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07DCB" w14:textId="118CF74D" w:rsidR="00D21558" w:rsidRDefault="00D21558" w:rsidP="00D21558">
      <w:pPr>
        <w:pStyle w:val="Heading3"/>
        <w:rPr>
          <w:rFonts w:ascii="Calibri" w:hAnsi="Calibri" w:cs="Calibri"/>
          <w:sz w:val="28"/>
          <w:szCs w:val="28"/>
          <w:lang w:val="es-ES"/>
        </w:rPr>
      </w:pPr>
    </w:p>
    <w:p w14:paraId="67F7FA79" w14:textId="77777777" w:rsidR="001313D4" w:rsidRPr="001313D4" w:rsidRDefault="001313D4" w:rsidP="001313D4">
      <w:pPr>
        <w:rPr>
          <w:lang w:val="es-ES"/>
        </w:rPr>
      </w:pPr>
    </w:p>
    <w:tbl>
      <w:tblPr>
        <w:tblStyle w:val="PlainTable4"/>
        <w:tblW w:w="9727" w:type="dxa"/>
        <w:tblLayout w:type="fixed"/>
        <w:tblLook w:val="04A0" w:firstRow="1" w:lastRow="0" w:firstColumn="1" w:lastColumn="0" w:noHBand="0" w:noVBand="1"/>
      </w:tblPr>
      <w:tblGrid>
        <w:gridCol w:w="4772"/>
        <w:gridCol w:w="2845"/>
        <w:gridCol w:w="2110"/>
      </w:tblGrid>
      <w:tr w:rsidR="00D21558" w:rsidRPr="0016724C" w14:paraId="7FC6699D" w14:textId="77777777" w:rsidTr="00D21558">
        <w:trPr>
          <w:cnfStyle w:val="100000000000" w:firstRow="1" w:lastRow="0" w:firstColumn="0" w:lastColumn="0" w:oddVBand="0" w:evenVBand="0" w:oddHBand="0" w:evenHBand="0"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4772" w:type="dxa"/>
          </w:tcPr>
          <w:p w14:paraId="32955D7A" w14:textId="77777777" w:rsidR="00D21558" w:rsidRDefault="00D21558" w:rsidP="00D21558">
            <w:pPr>
              <w:autoSpaceDE w:val="0"/>
              <w:autoSpaceDN w:val="0"/>
              <w:adjustRightInd w:val="0"/>
              <w:rPr>
                <w:bCs w:val="0"/>
                <w:lang w:val="es-BO"/>
              </w:rPr>
            </w:pPr>
          </w:p>
          <w:p w14:paraId="7346821C" w14:textId="77777777" w:rsidR="001313D4" w:rsidRDefault="001313D4" w:rsidP="00D21558">
            <w:pPr>
              <w:autoSpaceDE w:val="0"/>
              <w:autoSpaceDN w:val="0"/>
              <w:adjustRightInd w:val="0"/>
              <w:rPr>
                <w:bCs w:val="0"/>
                <w:lang w:val="es-BO"/>
              </w:rPr>
            </w:pPr>
          </w:p>
          <w:p w14:paraId="1248EA29" w14:textId="1EB8E89F" w:rsidR="001313D4" w:rsidRDefault="001313D4" w:rsidP="001313D4">
            <w:pPr>
              <w:rPr>
                <w:rFonts w:eastAsiaTheme="minorEastAsia"/>
                <w:noProof/>
                <w:color w:val="1CABE2"/>
                <w:sz w:val="18"/>
                <w:szCs w:val="18"/>
                <w:lang w:val="es-BO" w:eastAsia="es-BO"/>
              </w:rPr>
            </w:pPr>
            <w:r>
              <w:rPr>
                <w:rFonts w:eastAsiaTheme="minorEastAsia"/>
                <w:noProof/>
                <w:color w:val="1CABE2"/>
                <w:sz w:val="18"/>
                <w:szCs w:val="18"/>
                <w:lang w:val="es-BO" w:eastAsia="es-BO"/>
              </w:rPr>
              <w:drawing>
                <wp:anchor distT="0" distB="0" distL="114300" distR="114300" simplePos="0" relativeHeight="251659264" behindDoc="0" locked="0" layoutInCell="1" allowOverlap="1" wp14:anchorId="2CC6E86D" wp14:editId="65CF6B25">
                  <wp:simplePos x="0" y="0"/>
                  <wp:positionH relativeFrom="column">
                    <wp:posOffset>5043170</wp:posOffset>
                  </wp:positionH>
                  <wp:positionV relativeFrom="paragraph">
                    <wp:posOffset>80963</wp:posOffset>
                  </wp:positionV>
                  <wp:extent cx="1161435" cy="710254"/>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1435" cy="7102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heme="minorEastAsia"/>
                <w:b/>
                <w:noProof/>
                <w:color w:val="1CABE2"/>
                <w:sz w:val="18"/>
                <w:szCs w:val="18"/>
                <w:lang w:val="es-BO" w:eastAsia="es-BO"/>
              </w:rPr>
              <w:t xml:space="preserve">Fondo de la Naciones Unidas para la Infancia </w:t>
            </w:r>
            <w:r>
              <w:rPr>
                <w:rFonts w:eastAsiaTheme="minorEastAsia"/>
                <w:b/>
                <w:noProof/>
                <w:color w:val="1CABE2"/>
                <w:sz w:val="18"/>
                <w:szCs w:val="18"/>
                <w:lang w:val="es-BO" w:eastAsia="es-BO"/>
              </w:rPr>
              <w:tab/>
            </w:r>
          </w:p>
          <w:p w14:paraId="124BE96F" w14:textId="77777777" w:rsidR="001313D4" w:rsidRDefault="001313D4" w:rsidP="001313D4">
            <w:pPr>
              <w:rPr>
                <w:rFonts w:eastAsiaTheme="minorEastAsia"/>
                <w:noProof/>
                <w:color w:val="1CABE2"/>
                <w:sz w:val="18"/>
                <w:szCs w:val="18"/>
                <w:lang w:val="es-BO" w:eastAsia="es-BO"/>
              </w:rPr>
            </w:pPr>
            <w:r>
              <w:rPr>
                <w:rFonts w:eastAsiaTheme="minorEastAsia"/>
                <w:noProof/>
                <w:color w:val="1CABE2"/>
                <w:sz w:val="18"/>
                <w:szCs w:val="18"/>
                <w:lang w:val="es-BO" w:eastAsia="es-BO"/>
              </w:rPr>
              <w:t>Calle 20, #7720, Calacoto, La Paz -Bolivia</w:t>
            </w:r>
          </w:p>
          <w:p w14:paraId="05470631" w14:textId="77777777" w:rsidR="001313D4" w:rsidRDefault="001313D4" w:rsidP="001313D4">
            <w:pPr>
              <w:rPr>
                <w:rFonts w:eastAsiaTheme="minorEastAsia"/>
                <w:noProof/>
                <w:color w:val="1CABE2"/>
                <w:sz w:val="18"/>
                <w:szCs w:val="18"/>
                <w:lang w:val="es-BO" w:eastAsia="es-BO"/>
              </w:rPr>
            </w:pPr>
            <w:r>
              <w:rPr>
                <w:rFonts w:eastAsiaTheme="minorEastAsia"/>
                <w:noProof/>
                <w:color w:val="1CABE2"/>
                <w:sz w:val="18"/>
                <w:szCs w:val="18"/>
                <w:lang w:val="es-BO" w:eastAsia="es-BO"/>
              </w:rPr>
              <w:t>Oficina: +591 2 2770222</w:t>
            </w:r>
          </w:p>
          <w:p w14:paraId="10C5487D" w14:textId="77777777" w:rsidR="001313D4" w:rsidRDefault="001313D4" w:rsidP="001313D4">
            <w:pPr>
              <w:rPr>
                <w:rFonts w:eastAsiaTheme="minorEastAsia"/>
                <w:noProof/>
                <w:color w:val="1CABE2"/>
                <w:sz w:val="18"/>
                <w:szCs w:val="18"/>
                <w:lang w:val="es-BO" w:eastAsia="es-BO"/>
              </w:rPr>
            </w:pPr>
            <w:r>
              <w:rPr>
                <w:rFonts w:eastAsiaTheme="minorEastAsia"/>
                <w:noProof/>
                <w:color w:val="1CABE2"/>
                <w:sz w:val="18"/>
                <w:szCs w:val="18"/>
                <w:lang w:val="es-BO" w:eastAsia="es-BO"/>
              </w:rPr>
              <w:t>www.unicef.org/bolivia</w:t>
            </w:r>
          </w:p>
          <w:p w14:paraId="7B7AB035" w14:textId="77777777" w:rsidR="001313D4" w:rsidRPr="000E207B" w:rsidRDefault="001313D4" w:rsidP="001313D4">
            <w:pPr>
              <w:tabs>
                <w:tab w:val="left" w:pos="8310"/>
              </w:tabs>
              <w:rPr>
                <w:rFonts w:eastAsiaTheme="minorEastAsia"/>
                <w:noProof/>
                <w:color w:val="1CABE2"/>
                <w:sz w:val="18"/>
                <w:szCs w:val="18"/>
                <w:lang w:val="es-BO" w:eastAsia="es-BO"/>
              </w:rPr>
            </w:pPr>
          </w:p>
          <w:p w14:paraId="3FBE7B11" w14:textId="72FA55AB" w:rsidR="001313D4" w:rsidRPr="0016724C" w:rsidRDefault="001313D4" w:rsidP="00D21558">
            <w:pPr>
              <w:autoSpaceDE w:val="0"/>
              <w:autoSpaceDN w:val="0"/>
              <w:adjustRightInd w:val="0"/>
              <w:rPr>
                <w:lang w:val="es-BO"/>
              </w:rPr>
            </w:pPr>
          </w:p>
        </w:tc>
        <w:tc>
          <w:tcPr>
            <w:tcW w:w="2845" w:type="dxa"/>
          </w:tcPr>
          <w:p w14:paraId="2B0E4ECD" w14:textId="77777777" w:rsidR="00D21558" w:rsidRPr="0016724C" w:rsidRDefault="00D21558" w:rsidP="00D21558">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lang w:val="es-BO"/>
              </w:rPr>
            </w:pPr>
          </w:p>
        </w:tc>
        <w:tc>
          <w:tcPr>
            <w:tcW w:w="2110" w:type="dxa"/>
          </w:tcPr>
          <w:p w14:paraId="5EF1DD5F" w14:textId="03A29D95" w:rsidR="00D21558" w:rsidRPr="0016724C" w:rsidRDefault="00D21558" w:rsidP="00D21558">
            <w:pPr>
              <w:autoSpaceDE w:val="0"/>
              <w:autoSpaceDN w:val="0"/>
              <w:adjustRightInd w:val="0"/>
              <w:spacing w:line="276" w:lineRule="auto"/>
              <w:jc w:val="right"/>
              <w:cnfStyle w:val="100000000000" w:firstRow="1" w:lastRow="0" w:firstColumn="0" w:lastColumn="0" w:oddVBand="0" w:evenVBand="0" w:oddHBand="0" w:evenHBand="0" w:firstRowFirstColumn="0" w:firstRowLastColumn="0" w:lastRowFirstColumn="0" w:lastRowLastColumn="0"/>
            </w:pPr>
          </w:p>
        </w:tc>
      </w:tr>
    </w:tbl>
    <w:p w14:paraId="79CE9FA5" w14:textId="77777777" w:rsidR="00D21558" w:rsidRPr="0016724C" w:rsidRDefault="00D21558" w:rsidP="00D21558">
      <w:pPr>
        <w:pStyle w:val="Heading3"/>
        <w:rPr>
          <w:rFonts w:ascii="Calibri" w:hAnsi="Calibri" w:cs="Calibri"/>
          <w:sz w:val="28"/>
          <w:szCs w:val="28"/>
          <w:lang w:val="es-BO"/>
        </w:rPr>
      </w:pPr>
    </w:p>
    <w:p w14:paraId="7D7574C3" w14:textId="77777777" w:rsidR="00D21558" w:rsidRPr="0016724C" w:rsidRDefault="00D21558" w:rsidP="00D21558">
      <w:pPr>
        <w:rPr>
          <w:lang w:val="es-BO"/>
        </w:rPr>
      </w:pPr>
    </w:p>
    <w:p w14:paraId="1E0D6A88" w14:textId="36C0EB1D" w:rsidR="00D21558" w:rsidRDefault="00D21558" w:rsidP="00D21558">
      <w:pPr>
        <w:rPr>
          <w:lang w:val="es-BO"/>
        </w:rPr>
      </w:pPr>
    </w:p>
    <w:p w14:paraId="220878BA" w14:textId="3A0C2C19" w:rsidR="001313D4" w:rsidRDefault="001313D4" w:rsidP="00D21558">
      <w:pPr>
        <w:rPr>
          <w:lang w:val="es-BO"/>
        </w:rPr>
      </w:pPr>
    </w:p>
    <w:p w14:paraId="00047B3A" w14:textId="77777777" w:rsidR="001313D4" w:rsidRPr="0016724C" w:rsidRDefault="001313D4" w:rsidP="00D21558">
      <w:pPr>
        <w:rPr>
          <w:lang w:val="es-BO"/>
        </w:rPr>
      </w:pPr>
    </w:p>
    <w:p w14:paraId="03BCA978" w14:textId="15B21C96" w:rsidR="00D21558" w:rsidRPr="001313D4" w:rsidRDefault="00D21558" w:rsidP="00D21558">
      <w:pPr>
        <w:pStyle w:val="Heading3"/>
        <w:rPr>
          <w:rFonts w:ascii="Calibri" w:hAnsi="Calibri" w:cs="Calibri"/>
          <w:sz w:val="28"/>
          <w:szCs w:val="28"/>
          <w:lang w:val="es-BO"/>
        </w:rPr>
      </w:pPr>
      <w:r w:rsidRPr="001313D4">
        <w:rPr>
          <w:rFonts w:ascii="Calibri" w:hAnsi="Calibri" w:cs="Calibri"/>
          <w:sz w:val="28"/>
          <w:szCs w:val="28"/>
          <w:lang w:val="es-BO"/>
        </w:rPr>
        <w:t>INVITACIÓN PÚBLICA/ DIRECTA No. BOL_S/202</w:t>
      </w:r>
      <w:r w:rsidR="00A53CA4" w:rsidRPr="001313D4">
        <w:rPr>
          <w:rFonts w:ascii="Calibri" w:hAnsi="Calibri" w:cs="Calibri"/>
          <w:sz w:val="28"/>
          <w:szCs w:val="28"/>
          <w:lang w:val="es-BO"/>
        </w:rPr>
        <w:t>2</w:t>
      </w:r>
      <w:r w:rsidRPr="001313D4">
        <w:rPr>
          <w:rFonts w:ascii="Calibri" w:hAnsi="Calibri" w:cs="Calibri"/>
          <w:sz w:val="28"/>
          <w:szCs w:val="28"/>
          <w:lang w:val="es-BO"/>
        </w:rPr>
        <w:t>/0</w:t>
      </w:r>
      <w:r w:rsidR="00A53CA4" w:rsidRPr="001313D4">
        <w:rPr>
          <w:rFonts w:ascii="Calibri" w:hAnsi="Calibri" w:cs="Calibri"/>
          <w:sz w:val="28"/>
          <w:szCs w:val="28"/>
          <w:lang w:val="es-BO"/>
        </w:rPr>
        <w:t>29</w:t>
      </w:r>
      <w:r w:rsidR="00131C97">
        <w:rPr>
          <w:rFonts w:ascii="Calibri" w:hAnsi="Calibri" w:cs="Calibri"/>
          <w:sz w:val="28"/>
          <w:szCs w:val="28"/>
          <w:lang w:val="es-BO"/>
        </w:rPr>
        <w:t>_2</w:t>
      </w:r>
    </w:p>
    <w:p w14:paraId="77BE0DB3" w14:textId="77777777" w:rsidR="00D21558" w:rsidRPr="0016724C" w:rsidRDefault="00D21558" w:rsidP="00D21558">
      <w:pPr>
        <w:rPr>
          <w:rFonts w:ascii="Calibri" w:hAnsi="Calibri" w:cs="Calibri"/>
          <w:b/>
          <w:sz w:val="22"/>
          <w:szCs w:val="22"/>
          <w:lang w:val="es-BO"/>
        </w:rPr>
      </w:pPr>
    </w:p>
    <w:p w14:paraId="51207334" w14:textId="77777777" w:rsidR="00D21558" w:rsidRPr="0016724C" w:rsidRDefault="00D21558" w:rsidP="00D21558">
      <w:pPr>
        <w:rPr>
          <w:rFonts w:ascii="Calibri" w:hAnsi="Calibri" w:cs="Calibri"/>
          <w:b/>
          <w:sz w:val="22"/>
          <w:szCs w:val="22"/>
          <w:lang w:val="es-ES"/>
        </w:rPr>
      </w:pPr>
    </w:p>
    <w:p w14:paraId="7713EE96" w14:textId="77777777" w:rsidR="00D21558" w:rsidRPr="0016724C" w:rsidRDefault="00D21558" w:rsidP="00D21558">
      <w:pPr>
        <w:rPr>
          <w:rFonts w:ascii="Calibri" w:hAnsi="Calibri" w:cs="Calibri"/>
          <w:b/>
          <w:sz w:val="22"/>
          <w:szCs w:val="22"/>
          <w:lang w:val="es-E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6791"/>
      </w:tblGrid>
      <w:tr w:rsidR="00D21558" w:rsidRPr="0016724C" w14:paraId="12A5D7CF" w14:textId="77777777" w:rsidTr="008B6A7A">
        <w:trPr>
          <w:trHeight w:val="368"/>
        </w:trPr>
        <w:tc>
          <w:tcPr>
            <w:tcW w:w="2065" w:type="dxa"/>
            <w:tcBorders>
              <w:top w:val="single" w:sz="4" w:space="0" w:color="auto"/>
              <w:left w:val="single" w:sz="4" w:space="0" w:color="auto"/>
              <w:bottom w:val="single" w:sz="4" w:space="0" w:color="auto"/>
              <w:right w:val="single" w:sz="4" w:space="0" w:color="auto"/>
            </w:tcBorders>
            <w:vAlign w:val="center"/>
            <w:hideMark/>
          </w:tcPr>
          <w:p w14:paraId="52B4D6EB" w14:textId="6DBFE02E" w:rsidR="00D21558" w:rsidRPr="0016724C" w:rsidRDefault="00D21558" w:rsidP="00D21558">
            <w:pPr>
              <w:spacing w:line="276" w:lineRule="auto"/>
              <w:rPr>
                <w:rFonts w:ascii="Calibri" w:hAnsi="Calibri" w:cs="Calibri"/>
                <w:b/>
                <w:sz w:val="22"/>
                <w:szCs w:val="22"/>
                <w:lang w:val="es-ES"/>
              </w:rPr>
            </w:pPr>
            <w:r w:rsidRPr="0016724C">
              <w:rPr>
                <w:rFonts w:ascii="Calibri" w:hAnsi="Calibri" w:cs="Calibri"/>
                <w:b/>
                <w:sz w:val="22"/>
                <w:szCs w:val="22"/>
                <w:lang w:val="es-ES"/>
              </w:rPr>
              <w:t xml:space="preserve">Invitación </w:t>
            </w:r>
            <w:r w:rsidR="00A53CA4">
              <w:rPr>
                <w:rFonts w:ascii="Calibri" w:hAnsi="Calibri" w:cs="Calibri"/>
                <w:b/>
                <w:sz w:val="22"/>
                <w:szCs w:val="22"/>
                <w:lang w:val="es-ES"/>
              </w:rPr>
              <w:t xml:space="preserve">Pública / </w:t>
            </w:r>
            <w:r w:rsidRPr="0016724C">
              <w:rPr>
                <w:rFonts w:ascii="Calibri" w:hAnsi="Calibri" w:cs="Calibri"/>
                <w:b/>
                <w:sz w:val="22"/>
                <w:szCs w:val="22"/>
                <w:lang w:val="es-ES"/>
              </w:rPr>
              <w:t>Directa:</w:t>
            </w:r>
          </w:p>
        </w:tc>
        <w:tc>
          <w:tcPr>
            <w:tcW w:w="6791" w:type="dxa"/>
            <w:tcBorders>
              <w:top w:val="single" w:sz="4" w:space="0" w:color="auto"/>
              <w:left w:val="single" w:sz="4" w:space="0" w:color="auto"/>
              <w:bottom w:val="single" w:sz="4" w:space="0" w:color="auto"/>
              <w:right w:val="single" w:sz="4" w:space="0" w:color="auto"/>
            </w:tcBorders>
            <w:hideMark/>
          </w:tcPr>
          <w:p w14:paraId="7EA5DAE5" w14:textId="77777777" w:rsidR="00D21558" w:rsidRPr="0016724C" w:rsidRDefault="00D21558" w:rsidP="00D21558">
            <w:pPr>
              <w:spacing w:before="120" w:after="120" w:line="276" w:lineRule="auto"/>
              <w:jc w:val="both"/>
              <w:rPr>
                <w:rFonts w:ascii="Calibri" w:hAnsi="Calibri" w:cs="Calibri"/>
                <w:sz w:val="22"/>
                <w:szCs w:val="22"/>
                <w:lang w:val="es-ES"/>
              </w:rPr>
            </w:pPr>
            <w:r w:rsidRPr="0016724C">
              <w:rPr>
                <w:rFonts w:ascii="Calibri" w:hAnsi="Calibri" w:cs="Calibri"/>
                <w:sz w:val="22"/>
                <w:szCs w:val="22"/>
                <w:lang w:val="es-ES"/>
              </w:rPr>
              <w:t>Por la presente se invita a las empresas interesadas en presentar sus ofertas para:</w:t>
            </w:r>
          </w:p>
          <w:p w14:paraId="3BCB881D" w14:textId="77777777" w:rsidR="00D21558" w:rsidRPr="0016724C" w:rsidRDefault="00D21558" w:rsidP="00D21558">
            <w:pPr>
              <w:spacing w:before="120" w:after="120" w:line="276" w:lineRule="auto"/>
              <w:jc w:val="both"/>
              <w:rPr>
                <w:rFonts w:ascii="Calibri" w:hAnsi="Calibri" w:cs="Calibri"/>
                <w:sz w:val="22"/>
                <w:szCs w:val="22"/>
                <w:lang w:val="es-ES"/>
              </w:rPr>
            </w:pPr>
          </w:p>
          <w:sdt>
            <w:sdtPr>
              <w:rPr>
                <w:rFonts w:ascii="Arial" w:hAnsi="Arial" w:cs="Arial"/>
                <w:b/>
                <w:bCs/>
                <w:smallCaps/>
                <w:color w:val="000000"/>
                <w:spacing w:val="5"/>
                <w:u w:val="single"/>
                <w:lang w:val="es-ES"/>
              </w:rPr>
              <w:id w:val="-1185518576"/>
              <w:placeholder>
                <w:docPart w:val="FD0738A1CB8A4FDEBB3BC97758A3D1DB"/>
              </w:placeholder>
            </w:sdtPr>
            <w:sdtEndPr/>
            <w:sdtContent>
              <w:p w14:paraId="0A31A35F" w14:textId="331BD5AD" w:rsidR="00D21558" w:rsidRPr="00165A53" w:rsidRDefault="00165A53" w:rsidP="00056117">
                <w:pPr>
                  <w:jc w:val="center"/>
                  <w:rPr>
                    <w:rFonts w:ascii="Arial" w:hAnsi="Arial" w:cs="Arial"/>
                    <w:b/>
                    <w:bCs/>
                    <w:smallCaps/>
                    <w:spacing w:val="5"/>
                    <w:u w:val="single"/>
                    <w:lang w:val="es-ES"/>
                  </w:rPr>
                </w:pPr>
                <w:r w:rsidRPr="00165A53">
                  <w:rPr>
                    <w:rFonts w:ascii="Arial" w:hAnsi="Arial" w:cs="Arial"/>
                    <w:b/>
                    <w:bCs/>
                    <w:smallCaps/>
                    <w:color w:val="000000"/>
                    <w:spacing w:val="5"/>
                    <w:u w:val="single"/>
                    <w:lang w:val="es-ES"/>
                  </w:rPr>
                  <w:t>“F</w:t>
                </w:r>
                <w:r w:rsidRPr="00165A53">
                  <w:rPr>
                    <w:rFonts w:ascii="Arial" w:hAnsi="Arial" w:cs="Arial"/>
                    <w:b/>
                    <w:bCs/>
                    <w:smallCaps/>
                    <w:spacing w:val="5"/>
                    <w:u w:val="single"/>
                    <w:lang w:val="es-ES"/>
                  </w:rPr>
                  <w:t xml:space="preserve">ortalecimiento del sistema de protección de la niñez y adolescencia para garantizar el derecho a vivir en familia en los departamentos de la paz, </w:t>
                </w:r>
                <w:r w:rsidR="001313D4" w:rsidRPr="00165A53">
                  <w:rPr>
                    <w:rFonts w:ascii="Arial" w:hAnsi="Arial" w:cs="Arial"/>
                    <w:b/>
                    <w:bCs/>
                    <w:smallCaps/>
                    <w:spacing w:val="5"/>
                    <w:u w:val="single"/>
                    <w:lang w:val="es-ES"/>
                  </w:rPr>
                  <w:t>Cochabamba</w:t>
                </w:r>
                <w:r w:rsidRPr="00165A53">
                  <w:rPr>
                    <w:rFonts w:ascii="Arial" w:hAnsi="Arial" w:cs="Arial"/>
                    <w:b/>
                    <w:bCs/>
                    <w:smallCaps/>
                    <w:spacing w:val="5"/>
                    <w:u w:val="single"/>
                    <w:lang w:val="es-ES"/>
                  </w:rPr>
                  <w:t>, santa cruz y pando”</w:t>
                </w:r>
              </w:p>
            </w:sdtContent>
          </w:sdt>
          <w:p w14:paraId="2D551707" w14:textId="77777777" w:rsidR="00D21558" w:rsidRPr="0016724C" w:rsidRDefault="00D21558" w:rsidP="00D21558">
            <w:pPr>
              <w:adjustRightInd w:val="0"/>
              <w:snapToGrid w:val="0"/>
              <w:jc w:val="center"/>
              <w:rPr>
                <w:rFonts w:ascii="Arial" w:hAnsi="Arial" w:cs="Arial"/>
                <w:b/>
                <w:bCs/>
                <w:lang w:val="es-EC"/>
              </w:rPr>
            </w:pPr>
          </w:p>
          <w:p w14:paraId="34614521" w14:textId="77777777" w:rsidR="00D21558" w:rsidRPr="0016724C" w:rsidRDefault="00D21558" w:rsidP="00D21558">
            <w:pPr>
              <w:adjustRightInd w:val="0"/>
              <w:snapToGrid w:val="0"/>
              <w:rPr>
                <w:rFonts w:ascii="Arial" w:hAnsi="Arial" w:cs="Arial"/>
                <w:b/>
                <w:bCs/>
                <w:lang w:val="es-EC"/>
              </w:rPr>
            </w:pPr>
          </w:p>
        </w:tc>
      </w:tr>
    </w:tbl>
    <w:p w14:paraId="7F54EB59" w14:textId="77777777" w:rsidR="00D21558" w:rsidRPr="0016724C" w:rsidRDefault="00D21558" w:rsidP="00D21558">
      <w:pPr>
        <w:rPr>
          <w:rFonts w:ascii="Calibri" w:hAnsi="Calibri" w:cs="Calibri"/>
          <w:b/>
          <w:sz w:val="22"/>
          <w:szCs w:val="22"/>
          <w:lang w:val="es-BO"/>
        </w:rPr>
      </w:pPr>
    </w:p>
    <w:p w14:paraId="77D5BCA6" w14:textId="77777777" w:rsidR="00D21558" w:rsidRPr="0016724C" w:rsidRDefault="00D21558" w:rsidP="00D21558">
      <w:pPr>
        <w:rPr>
          <w:rFonts w:ascii="Calibri" w:hAnsi="Calibri" w:cs="Calibri"/>
          <w:b/>
          <w:sz w:val="22"/>
          <w:szCs w:val="22"/>
          <w:lang w:val="es-ES"/>
        </w:rPr>
      </w:pPr>
    </w:p>
    <w:p w14:paraId="448CC24A" w14:textId="3A3EEBD4" w:rsidR="00056117" w:rsidRPr="0016724C" w:rsidRDefault="00056117" w:rsidP="00056117">
      <w:pPr>
        <w:rPr>
          <w:rFonts w:ascii="Arial" w:hAnsi="Arial" w:cs="Arial"/>
          <w:b/>
          <w:bCs/>
          <w:smallCaps/>
          <w:spacing w:val="5"/>
          <w:u w:val="single"/>
          <w:lang w:val="es-ES"/>
        </w:rPr>
      </w:pPr>
    </w:p>
    <w:p w14:paraId="5DB32E4E" w14:textId="77777777" w:rsidR="00D21558" w:rsidRPr="0016724C" w:rsidRDefault="00D21558" w:rsidP="00D21558">
      <w:pPr>
        <w:rPr>
          <w:rFonts w:ascii="Calibri" w:hAnsi="Calibri" w:cs="Calibri"/>
          <w:b/>
          <w:sz w:val="22"/>
          <w:szCs w:val="22"/>
          <w:lang w:val="es-ES"/>
        </w:rPr>
      </w:pPr>
    </w:p>
    <w:p w14:paraId="3E0445DF" w14:textId="77777777" w:rsidR="00D21558" w:rsidRPr="0016724C" w:rsidRDefault="00D21558" w:rsidP="00D21558">
      <w:pPr>
        <w:rPr>
          <w:rFonts w:ascii="Calibri" w:hAnsi="Calibri" w:cs="Calibri"/>
          <w:b/>
          <w:sz w:val="22"/>
          <w:szCs w:val="22"/>
          <w:lang w:val="es-ES"/>
        </w:rPr>
      </w:pPr>
    </w:p>
    <w:p w14:paraId="44F94631" w14:textId="77777777" w:rsidR="00D21558" w:rsidRPr="0016724C" w:rsidRDefault="00D21558" w:rsidP="00D21558">
      <w:pPr>
        <w:rPr>
          <w:rFonts w:ascii="Calibri" w:hAnsi="Calibri" w:cs="Calibri"/>
          <w:b/>
          <w:sz w:val="22"/>
          <w:szCs w:val="22"/>
          <w:lang w:val="es-ES"/>
        </w:rPr>
      </w:pPr>
    </w:p>
    <w:p w14:paraId="2A0698E6" w14:textId="77777777" w:rsidR="00D21558" w:rsidRPr="0016724C" w:rsidRDefault="00D21558" w:rsidP="00D21558">
      <w:pPr>
        <w:rPr>
          <w:rFonts w:ascii="Calibri" w:hAnsi="Calibri" w:cs="Calibri"/>
          <w:b/>
          <w:sz w:val="22"/>
          <w:szCs w:val="22"/>
          <w:lang w:val="es-ES"/>
        </w:rPr>
      </w:pPr>
    </w:p>
    <w:p w14:paraId="5A2473E3" w14:textId="77777777" w:rsidR="00D21558" w:rsidRPr="0016724C" w:rsidRDefault="00D21558" w:rsidP="00D21558">
      <w:pPr>
        <w:rPr>
          <w:rFonts w:ascii="Calibri" w:hAnsi="Calibri" w:cs="Calibri"/>
          <w:b/>
          <w:sz w:val="22"/>
          <w:szCs w:val="22"/>
          <w:lang w:val="es-ES"/>
        </w:rPr>
      </w:pPr>
    </w:p>
    <w:p w14:paraId="437EBE7B" w14:textId="77777777" w:rsidR="00D21558" w:rsidRPr="0016724C" w:rsidRDefault="00D21558" w:rsidP="00D21558">
      <w:pPr>
        <w:rPr>
          <w:rFonts w:ascii="Calibri" w:hAnsi="Calibri" w:cs="Calibri"/>
          <w:b/>
          <w:sz w:val="22"/>
          <w:szCs w:val="22"/>
          <w:lang w:val="es-ES"/>
        </w:rPr>
      </w:pPr>
    </w:p>
    <w:p w14:paraId="705E478D" w14:textId="77777777" w:rsidR="00D21558" w:rsidRPr="0016724C" w:rsidRDefault="00D21558" w:rsidP="00D21558">
      <w:pPr>
        <w:rPr>
          <w:rFonts w:ascii="Calibri" w:hAnsi="Calibri" w:cs="Calibri"/>
          <w:b/>
          <w:sz w:val="22"/>
          <w:szCs w:val="22"/>
          <w:lang w:val="es-ES"/>
        </w:rPr>
      </w:pPr>
    </w:p>
    <w:p w14:paraId="6BEBE860" w14:textId="77777777" w:rsidR="00D21558" w:rsidRPr="0016724C" w:rsidRDefault="00D21558" w:rsidP="00D21558">
      <w:pPr>
        <w:rPr>
          <w:rFonts w:ascii="Calibri" w:hAnsi="Calibri" w:cs="Calibri"/>
          <w:b/>
          <w:sz w:val="22"/>
          <w:szCs w:val="22"/>
          <w:lang w:val="es-ES"/>
        </w:rPr>
      </w:pPr>
    </w:p>
    <w:p w14:paraId="543EAA54" w14:textId="77777777" w:rsidR="00D21558" w:rsidRPr="0016724C" w:rsidRDefault="00D21558" w:rsidP="00D21558">
      <w:pPr>
        <w:rPr>
          <w:rFonts w:ascii="Calibri" w:hAnsi="Calibri" w:cs="Calibri"/>
          <w:b/>
          <w:sz w:val="22"/>
          <w:szCs w:val="22"/>
          <w:lang w:val="es-ES"/>
        </w:rPr>
      </w:pPr>
    </w:p>
    <w:p w14:paraId="0319314F" w14:textId="77777777" w:rsidR="00D21558" w:rsidRPr="0016724C" w:rsidRDefault="00D21558" w:rsidP="00D21558">
      <w:pPr>
        <w:rPr>
          <w:rFonts w:ascii="Calibri" w:hAnsi="Calibri" w:cs="Calibri"/>
          <w:b/>
          <w:sz w:val="22"/>
          <w:szCs w:val="22"/>
          <w:lang w:val="es-ES"/>
        </w:rPr>
      </w:pPr>
    </w:p>
    <w:p w14:paraId="7885608A" w14:textId="77777777" w:rsidR="00D21558" w:rsidRPr="0016724C" w:rsidRDefault="00D21558" w:rsidP="00D21558">
      <w:pPr>
        <w:rPr>
          <w:rFonts w:ascii="Calibri" w:hAnsi="Calibri" w:cs="Calibri"/>
          <w:b/>
          <w:sz w:val="22"/>
          <w:szCs w:val="22"/>
          <w:lang w:val="es-ES"/>
        </w:rPr>
      </w:pPr>
    </w:p>
    <w:p w14:paraId="2FD57ADB" w14:textId="77777777" w:rsidR="00D21558" w:rsidRPr="0016724C" w:rsidRDefault="00D21558" w:rsidP="00D21558">
      <w:pPr>
        <w:rPr>
          <w:rFonts w:ascii="Calibri" w:hAnsi="Calibri" w:cs="Calibri"/>
          <w:b/>
          <w:sz w:val="22"/>
          <w:szCs w:val="22"/>
          <w:lang w:val="es-ES"/>
        </w:rPr>
      </w:pPr>
    </w:p>
    <w:p w14:paraId="2BD7038B" w14:textId="43A56C3E" w:rsidR="00B526E8" w:rsidRPr="0016724C" w:rsidRDefault="00B526E8" w:rsidP="00B526E8">
      <w:pPr>
        <w:pStyle w:val="Heading3"/>
        <w:rPr>
          <w:rFonts w:ascii="Garamond" w:hAnsi="Garamond" w:cs="Calibri"/>
          <w:sz w:val="18"/>
          <w:szCs w:val="18"/>
          <w:lang w:val="es-ES"/>
        </w:rPr>
      </w:pPr>
    </w:p>
    <w:p w14:paraId="3C3667B5" w14:textId="0E3554C9" w:rsidR="005778E0" w:rsidRPr="0016724C" w:rsidRDefault="005778E0" w:rsidP="005778E0">
      <w:pPr>
        <w:rPr>
          <w:lang w:val="es-ES"/>
        </w:rPr>
      </w:pPr>
    </w:p>
    <w:p w14:paraId="2F02682E" w14:textId="0A63794B" w:rsidR="005778E0" w:rsidRPr="0016724C" w:rsidRDefault="005778E0" w:rsidP="005778E0">
      <w:pPr>
        <w:rPr>
          <w:lang w:val="es-ES"/>
        </w:rPr>
      </w:pPr>
    </w:p>
    <w:p w14:paraId="2530D7CA" w14:textId="5DD313EF" w:rsidR="005778E0" w:rsidRPr="0016724C" w:rsidRDefault="005778E0" w:rsidP="005778E0">
      <w:pPr>
        <w:rPr>
          <w:lang w:val="es-ES"/>
        </w:rPr>
      </w:pPr>
    </w:p>
    <w:p w14:paraId="05B09078" w14:textId="61A2FA7F" w:rsidR="005778E0" w:rsidRPr="0016724C" w:rsidRDefault="005778E0" w:rsidP="005778E0">
      <w:pPr>
        <w:rPr>
          <w:lang w:val="es-ES"/>
        </w:rPr>
      </w:pPr>
    </w:p>
    <w:p w14:paraId="4470CF1A" w14:textId="36C5E0AD" w:rsidR="005778E0" w:rsidRPr="0016724C" w:rsidRDefault="005778E0" w:rsidP="005778E0">
      <w:pPr>
        <w:rPr>
          <w:lang w:val="es-ES"/>
        </w:rPr>
      </w:pPr>
    </w:p>
    <w:p w14:paraId="60492A95" w14:textId="71F378E2" w:rsidR="005778E0" w:rsidRPr="0016724C" w:rsidRDefault="005778E0" w:rsidP="005778E0">
      <w:pPr>
        <w:rPr>
          <w:lang w:val="es-ES"/>
        </w:rPr>
      </w:pPr>
    </w:p>
    <w:p w14:paraId="24715F61" w14:textId="72CA4C01" w:rsidR="005778E0" w:rsidRPr="0016724C" w:rsidRDefault="005778E0" w:rsidP="005778E0">
      <w:pPr>
        <w:rPr>
          <w:lang w:val="es-ES"/>
        </w:rPr>
      </w:pPr>
    </w:p>
    <w:p w14:paraId="55D2C137" w14:textId="114B48C1" w:rsidR="00B24D3C" w:rsidRPr="0016724C" w:rsidRDefault="00B24D3C" w:rsidP="005778E0">
      <w:pPr>
        <w:rPr>
          <w:lang w:val="es-ES"/>
        </w:rPr>
      </w:pPr>
    </w:p>
    <w:p w14:paraId="1032CB90" w14:textId="07B816AD" w:rsidR="00B24D3C" w:rsidRPr="0016724C" w:rsidRDefault="00B24D3C" w:rsidP="005778E0">
      <w:pPr>
        <w:rPr>
          <w:lang w:val="es-ES"/>
        </w:rPr>
      </w:pPr>
    </w:p>
    <w:p w14:paraId="3C4AA9A3" w14:textId="175AB44C" w:rsidR="00B24D3C" w:rsidRPr="0016724C" w:rsidRDefault="00B24D3C" w:rsidP="005778E0">
      <w:pPr>
        <w:rPr>
          <w:lang w:val="es-ES"/>
        </w:rPr>
      </w:pPr>
    </w:p>
    <w:p w14:paraId="0DC39889" w14:textId="23BF79D7" w:rsidR="00B24D3C" w:rsidRPr="0016724C" w:rsidRDefault="00B24D3C" w:rsidP="005778E0">
      <w:pPr>
        <w:rPr>
          <w:lang w:val="es-ES"/>
        </w:rPr>
      </w:pPr>
    </w:p>
    <w:p w14:paraId="03B1FE2F" w14:textId="77777777" w:rsidR="00B24D3C" w:rsidRPr="0016724C" w:rsidRDefault="00B24D3C" w:rsidP="005778E0">
      <w:pPr>
        <w:rPr>
          <w:lang w:val="es-ES"/>
        </w:rPr>
      </w:pPr>
    </w:p>
    <w:p w14:paraId="72AFB91E" w14:textId="77777777" w:rsidR="00B526E8" w:rsidRPr="0016724C" w:rsidRDefault="00B526E8" w:rsidP="00B07AE6">
      <w:pPr>
        <w:rPr>
          <w:rFonts w:asciiTheme="minorHAnsi" w:hAnsiTheme="minorHAnsi" w:cstheme="minorHAnsi"/>
          <w:sz w:val="22"/>
          <w:szCs w:val="22"/>
          <w:lang w:val="es-ES"/>
        </w:rPr>
      </w:pPr>
    </w:p>
    <w:p w14:paraId="5A5DBAFE" w14:textId="77777777" w:rsidR="003F6EC7" w:rsidRPr="0016724C" w:rsidRDefault="003F6EC7" w:rsidP="00B07AE6">
      <w:pPr>
        <w:rPr>
          <w:rFonts w:asciiTheme="minorHAnsi" w:hAnsiTheme="minorHAnsi" w:cstheme="minorHAnsi"/>
          <w:sz w:val="22"/>
          <w:szCs w:val="22"/>
          <w:lang w:val="es-ES"/>
        </w:rPr>
      </w:pPr>
    </w:p>
    <w:p w14:paraId="58DB8F4B" w14:textId="77777777" w:rsidR="003F6EC7" w:rsidRPr="0016724C" w:rsidRDefault="003F6EC7" w:rsidP="00B07AE6">
      <w:pPr>
        <w:rPr>
          <w:rFonts w:asciiTheme="minorHAnsi" w:hAnsiTheme="minorHAnsi" w:cstheme="minorHAnsi"/>
          <w:sz w:val="22"/>
          <w:szCs w:val="22"/>
          <w:lang w:val="es-ES"/>
        </w:rPr>
      </w:pPr>
    </w:p>
    <w:p w14:paraId="7A151519" w14:textId="77777777" w:rsidR="003F6EC7" w:rsidRPr="0016724C" w:rsidRDefault="003F6EC7" w:rsidP="00B07AE6">
      <w:pPr>
        <w:rPr>
          <w:rFonts w:asciiTheme="minorHAnsi" w:hAnsiTheme="minorHAnsi" w:cstheme="minorHAnsi"/>
          <w:sz w:val="22"/>
          <w:szCs w:val="22"/>
          <w:lang w:val="es-ES"/>
        </w:rPr>
      </w:pPr>
    </w:p>
    <w:p w14:paraId="15D74CA8" w14:textId="77777777" w:rsidR="00A33ACB" w:rsidRPr="0016724C" w:rsidRDefault="00A33ACB" w:rsidP="00B07AE6">
      <w:pPr>
        <w:jc w:val="center"/>
        <w:rPr>
          <w:rFonts w:asciiTheme="minorHAnsi" w:hAnsiTheme="minorHAnsi" w:cstheme="minorHAnsi"/>
          <w:b/>
          <w:sz w:val="22"/>
          <w:szCs w:val="22"/>
          <w:lang w:val="es-ES"/>
        </w:rPr>
      </w:pPr>
      <w:r w:rsidRPr="0016724C">
        <w:rPr>
          <w:rFonts w:asciiTheme="minorHAnsi" w:hAnsiTheme="minorHAnsi" w:cstheme="minorHAnsi"/>
          <w:b/>
          <w:sz w:val="22"/>
          <w:szCs w:val="22"/>
          <w:lang w:val="es-ES"/>
        </w:rPr>
        <w:t>DOCUMENTO DE INVITACIÓN</w:t>
      </w:r>
    </w:p>
    <w:p w14:paraId="7FA48425" w14:textId="1B0E9210" w:rsidR="008F081F" w:rsidRPr="001313D4" w:rsidRDefault="00A33ACB" w:rsidP="00D21558">
      <w:pPr>
        <w:jc w:val="center"/>
        <w:rPr>
          <w:rFonts w:asciiTheme="minorHAnsi" w:hAnsiTheme="minorHAnsi" w:cstheme="minorHAnsi"/>
          <w:b/>
          <w:sz w:val="22"/>
          <w:szCs w:val="22"/>
          <w:lang w:val="es-ES"/>
        </w:rPr>
      </w:pPr>
      <w:r w:rsidRPr="0016724C">
        <w:rPr>
          <w:rFonts w:asciiTheme="minorHAnsi" w:hAnsiTheme="minorHAnsi" w:cstheme="minorHAnsi"/>
          <w:b/>
          <w:sz w:val="22"/>
          <w:szCs w:val="22"/>
          <w:lang w:val="es-ES"/>
        </w:rPr>
        <w:t>INVITACION</w:t>
      </w:r>
      <w:r w:rsidR="00AE41CB" w:rsidRPr="0016724C">
        <w:rPr>
          <w:rFonts w:asciiTheme="minorHAnsi" w:hAnsiTheme="minorHAnsi" w:cstheme="minorHAnsi"/>
          <w:b/>
          <w:sz w:val="22"/>
          <w:szCs w:val="22"/>
          <w:lang w:val="es-ES"/>
        </w:rPr>
        <w:t xml:space="preserve"> </w:t>
      </w:r>
      <w:r w:rsidR="004B1E91" w:rsidRPr="0016724C">
        <w:rPr>
          <w:rFonts w:asciiTheme="minorHAnsi" w:hAnsiTheme="minorHAnsi" w:cstheme="minorHAnsi"/>
          <w:b/>
          <w:sz w:val="22"/>
          <w:szCs w:val="22"/>
          <w:lang w:val="es-ES"/>
        </w:rPr>
        <w:t>DIRECTA</w:t>
      </w:r>
      <w:r w:rsidRPr="0016724C">
        <w:rPr>
          <w:rFonts w:asciiTheme="minorHAnsi" w:hAnsiTheme="minorHAnsi" w:cstheme="minorHAnsi"/>
          <w:b/>
          <w:sz w:val="22"/>
          <w:szCs w:val="22"/>
          <w:lang w:val="es-ES"/>
        </w:rPr>
        <w:t xml:space="preserve"> No</w:t>
      </w:r>
      <w:r w:rsidRPr="001313D4">
        <w:rPr>
          <w:rFonts w:asciiTheme="minorHAnsi" w:hAnsiTheme="minorHAnsi" w:cstheme="minorHAnsi"/>
          <w:b/>
          <w:sz w:val="22"/>
          <w:szCs w:val="22"/>
          <w:lang w:val="es-ES"/>
        </w:rPr>
        <w:t>. BOL</w:t>
      </w:r>
      <w:r w:rsidR="00A53CA4" w:rsidRPr="001313D4">
        <w:rPr>
          <w:rFonts w:asciiTheme="minorHAnsi" w:hAnsiTheme="minorHAnsi" w:cstheme="minorHAnsi"/>
          <w:b/>
          <w:sz w:val="22"/>
          <w:szCs w:val="22"/>
          <w:lang w:val="es-ES"/>
        </w:rPr>
        <w:t>_</w:t>
      </w:r>
      <w:r w:rsidR="00F94A09" w:rsidRPr="001313D4">
        <w:rPr>
          <w:rFonts w:asciiTheme="minorHAnsi" w:hAnsiTheme="minorHAnsi" w:cstheme="minorHAnsi"/>
          <w:b/>
          <w:sz w:val="22"/>
          <w:szCs w:val="22"/>
          <w:lang w:val="es-ES"/>
        </w:rPr>
        <w:t>S</w:t>
      </w:r>
      <w:r w:rsidRPr="001313D4">
        <w:rPr>
          <w:rFonts w:asciiTheme="minorHAnsi" w:hAnsiTheme="minorHAnsi" w:cstheme="minorHAnsi"/>
          <w:b/>
          <w:sz w:val="22"/>
          <w:szCs w:val="22"/>
          <w:lang w:val="es-ES"/>
        </w:rPr>
        <w:t>/20</w:t>
      </w:r>
      <w:r w:rsidR="00D21558" w:rsidRPr="001313D4">
        <w:rPr>
          <w:rFonts w:asciiTheme="minorHAnsi" w:hAnsiTheme="minorHAnsi" w:cstheme="minorHAnsi"/>
          <w:b/>
          <w:sz w:val="22"/>
          <w:szCs w:val="22"/>
          <w:lang w:val="es-ES"/>
        </w:rPr>
        <w:t>2</w:t>
      </w:r>
      <w:r w:rsidR="00A53CA4" w:rsidRPr="001313D4">
        <w:rPr>
          <w:rFonts w:asciiTheme="minorHAnsi" w:hAnsiTheme="minorHAnsi" w:cstheme="minorHAnsi"/>
          <w:b/>
          <w:sz w:val="22"/>
          <w:szCs w:val="22"/>
          <w:lang w:val="es-ES"/>
        </w:rPr>
        <w:t>2</w:t>
      </w:r>
      <w:r w:rsidRPr="001313D4">
        <w:rPr>
          <w:rFonts w:asciiTheme="minorHAnsi" w:hAnsiTheme="minorHAnsi" w:cstheme="minorHAnsi"/>
          <w:b/>
          <w:sz w:val="22"/>
          <w:szCs w:val="22"/>
          <w:lang w:val="es-ES"/>
        </w:rPr>
        <w:t>/</w:t>
      </w:r>
      <w:r w:rsidR="00D21558" w:rsidRPr="001313D4">
        <w:rPr>
          <w:rFonts w:asciiTheme="minorHAnsi" w:hAnsiTheme="minorHAnsi" w:cstheme="minorHAnsi"/>
          <w:b/>
          <w:sz w:val="22"/>
          <w:szCs w:val="22"/>
          <w:lang w:val="es-ES"/>
        </w:rPr>
        <w:t>0</w:t>
      </w:r>
      <w:r w:rsidR="00A53CA4" w:rsidRPr="001313D4">
        <w:rPr>
          <w:rFonts w:asciiTheme="minorHAnsi" w:hAnsiTheme="minorHAnsi" w:cstheme="minorHAnsi"/>
          <w:b/>
          <w:sz w:val="22"/>
          <w:szCs w:val="22"/>
          <w:lang w:val="es-ES"/>
        </w:rPr>
        <w:t>29</w:t>
      </w:r>
      <w:r w:rsidR="00131C97">
        <w:rPr>
          <w:rFonts w:asciiTheme="minorHAnsi" w:hAnsiTheme="minorHAnsi" w:cstheme="minorHAnsi"/>
          <w:b/>
          <w:sz w:val="22"/>
          <w:szCs w:val="22"/>
          <w:lang w:val="es-ES"/>
        </w:rPr>
        <w:t>_2</w:t>
      </w:r>
    </w:p>
    <w:sdt>
      <w:sdtPr>
        <w:rPr>
          <w:rFonts w:ascii="Arial" w:hAnsi="Arial" w:cs="Arial"/>
          <w:b/>
          <w:bCs/>
          <w:smallCaps/>
          <w:color w:val="000000"/>
          <w:spacing w:val="5"/>
          <w:u w:val="single"/>
          <w:lang w:val="es-ES"/>
        </w:rPr>
        <w:id w:val="295411962"/>
        <w:placeholder>
          <w:docPart w:val="97B139EE139B4CA9A5749BC215B869E4"/>
        </w:placeholder>
      </w:sdtPr>
      <w:sdtEndPr/>
      <w:sdtContent>
        <w:p w14:paraId="72F1426E" w14:textId="76F3CBBE" w:rsidR="00873D26" w:rsidRPr="00165A53" w:rsidRDefault="00873D26" w:rsidP="00873D26">
          <w:pPr>
            <w:jc w:val="center"/>
            <w:rPr>
              <w:rFonts w:ascii="Arial" w:hAnsi="Arial" w:cs="Arial"/>
              <w:b/>
              <w:bCs/>
              <w:smallCaps/>
              <w:spacing w:val="5"/>
              <w:u w:val="single"/>
              <w:lang w:val="es-ES"/>
            </w:rPr>
          </w:pPr>
          <w:r w:rsidRPr="00165A53">
            <w:rPr>
              <w:rFonts w:ascii="Arial" w:hAnsi="Arial" w:cs="Arial"/>
              <w:b/>
              <w:bCs/>
              <w:smallCaps/>
              <w:color w:val="000000"/>
              <w:spacing w:val="5"/>
              <w:u w:val="single"/>
              <w:lang w:val="es-ES"/>
            </w:rPr>
            <w:t>“F</w:t>
          </w:r>
          <w:r w:rsidRPr="00165A53">
            <w:rPr>
              <w:rFonts w:ascii="Arial" w:hAnsi="Arial" w:cs="Arial"/>
              <w:b/>
              <w:bCs/>
              <w:smallCaps/>
              <w:spacing w:val="5"/>
              <w:u w:val="single"/>
              <w:lang w:val="es-ES"/>
            </w:rPr>
            <w:t xml:space="preserve">ortalecimiento del sistema de protección de la niñez y adolescencia para garantizar el derecho a vivir en familia en los departamentos de la paz, </w:t>
          </w:r>
          <w:r w:rsidR="001313D4" w:rsidRPr="00165A53">
            <w:rPr>
              <w:rFonts w:ascii="Arial" w:hAnsi="Arial" w:cs="Arial"/>
              <w:b/>
              <w:bCs/>
              <w:smallCaps/>
              <w:spacing w:val="5"/>
              <w:u w:val="single"/>
              <w:lang w:val="es-ES"/>
            </w:rPr>
            <w:t>Cochabamba</w:t>
          </w:r>
          <w:r w:rsidRPr="00165A53">
            <w:rPr>
              <w:rFonts w:ascii="Arial" w:hAnsi="Arial" w:cs="Arial"/>
              <w:b/>
              <w:bCs/>
              <w:smallCaps/>
              <w:spacing w:val="5"/>
              <w:u w:val="single"/>
              <w:lang w:val="es-ES"/>
            </w:rPr>
            <w:t>, santa cruz y pando”</w:t>
          </w:r>
        </w:p>
      </w:sdtContent>
    </w:sdt>
    <w:p w14:paraId="762248CB" w14:textId="77777777" w:rsidR="00056117" w:rsidRPr="0016724C" w:rsidRDefault="00056117" w:rsidP="00056117">
      <w:pPr>
        <w:jc w:val="center"/>
        <w:rPr>
          <w:rFonts w:ascii="Arial" w:hAnsi="Arial" w:cs="Arial"/>
          <w:b/>
          <w:smallCaps/>
          <w:spacing w:val="5"/>
          <w:u w:val="single"/>
          <w:lang w:val="es-ES"/>
        </w:rPr>
      </w:pPr>
    </w:p>
    <w:tbl>
      <w:tblPr>
        <w:tblW w:w="9825"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257"/>
        <w:gridCol w:w="6568"/>
      </w:tblGrid>
      <w:tr w:rsidR="0016724C" w:rsidRPr="0016724C" w14:paraId="290C1278" w14:textId="77777777" w:rsidTr="001313D4">
        <w:trPr>
          <w:trHeight w:val="422"/>
        </w:trPr>
        <w:tc>
          <w:tcPr>
            <w:tcW w:w="3257" w:type="dxa"/>
            <w:tcBorders>
              <w:top w:val="single" w:sz="4" w:space="0" w:color="auto"/>
              <w:left w:val="single" w:sz="4" w:space="0" w:color="auto"/>
              <w:bottom w:val="single" w:sz="4" w:space="0" w:color="auto"/>
              <w:right w:val="single" w:sz="4" w:space="0" w:color="auto"/>
            </w:tcBorders>
            <w:vAlign w:val="center"/>
            <w:hideMark/>
          </w:tcPr>
          <w:p w14:paraId="5CF279CA" w14:textId="77777777" w:rsidR="00A33ACB" w:rsidRPr="0016724C" w:rsidRDefault="00A33ACB" w:rsidP="00B07AE6">
            <w:pPr>
              <w:rPr>
                <w:rFonts w:asciiTheme="minorHAnsi" w:hAnsiTheme="minorHAnsi" w:cstheme="minorHAnsi"/>
                <w:b/>
                <w:sz w:val="22"/>
                <w:szCs w:val="22"/>
                <w:lang w:val="es-ES"/>
              </w:rPr>
            </w:pPr>
            <w:r w:rsidRPr="0016724C">
              <w:rPr>
                <w:rFonts w:asciiTheme="minorHAnsi" w:hAnsiTheme="minorHAnsi" w:cstheme="minorHAnsi"/>
                <w:b/>
                <w:sz w:val="22"/>
                <w:szCs w:val="22"/>
                <w:lang w:val="es-ES"/>
              </w:rPr>
              <w:t>Invitación No.</w:t>
            </w:r>
          </w:p>
        </w:tc>
        <w:tc>
          <w:tcPr>
            <w:tcW w:w="6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72ED2" w14:textId="1BE09B6B" w:rsidR="00056117" w:rsidRPr="0016724C" w:rsidRDefault="00D21558" w:rsidP="00B07AE6">
            <w:pPr>
              <w:rPr>
                <w:rFonts w:ascii="Calibri" w:hAnsi="Calibri" w:cs="Calibri"/>
                <w:sz w:val="22"/>
                <w:szCs w:val="22"/>
                <w:lang w:val="es-ES"/>
              </w:rPr>
            </w:pPr>
            <w:r w:rsidRPr="001313D4">
              <w:rPr>
                <w:rFonts w:ascii="Calibri" w:hAnsi="Calibri" w:cs="Calibri"/>
                <w:sz w:val="22"/>
                <w:szCs w:val="22"/>
                <w:lang w:val="es-ES"/>
              </w:rPr>
              <w:t>BOL</w:t>
            </w:r>
            <w:r w:rsidR="00A53CA4" w:rsidRPr="001313D4">
              <w:rPr>
                <w:rFonts w:ascii="Calibri" w:hAnsi="Calibri" w:cs="Calibri"/>
                <w:sz w:val="22"/>
                <w:szCs w:val="22"/>
                <w:lang w:val="es-ES"/>
              </w:rPr>
              <w:t>_</w:t>
            </w:r>
            <w:r w:rsidRPr="001313D4">
              <w:rPr>
                <w:rFonts w:ascii="Calibri" w:hAnsi="Calibri" w:cs="Calibri"/>
                <w:sz w:val="22"/>
                <w:szCs w:val="22"/>
                <w:lang w:val="es-ES"/>
              </w:rPr>
              <w:t>S/202</w:t>
            </w:r>
            <w:r w:rsidR="00A53CA4" w:rsidRPr="001313D4">
              <w:rPr>
                <w:rFonts w:ascii="Calibri" w:hAnsi="Calibri" w:cs="Calibri"/>
                <w:sz w:val="22"/>
                <w:szCs w:val="22"/>
                <w:lang w:val="es-ES"/>
              </w:rPr>
              <w:t>2</w:t>
            </w:r>
            <w:r w:rsidRPr="001313D4">
              <w:rPr>
                <w:rFonts w:ascii="Calibri" w:hAnsi="Calibri" w:cs="Calibri"/>
                <w:sz w:val="22"/>
                <w:szCs w:val="22"/>
                <w:lang w:val="es-ES"/>
              </w:rPr>
              <w:t>/0</w:t>
            </w:r>
            <w:r w:rsidR="00A53CA4" w:rsidRPr="001313D4">
              <w:rPr>
                <w:rFonts w:ascii="Calibri" w:hAnsi="Calibri" w:cs="Calibri"/>
                <w:sz w:val="22"/>
                <w:szCs w:val="22"/>
                <w:lang w:val="es-ES"/>
              </w:rPr>
              <w:t>29</w:t>
            </w:r>
            <w:r w:rsidR="00131C97">
              <w:rPr>
                <w:rFonts w:ascii="Calibri" w:hAnsi="Calibri" w:cs="Calibri"/>
                <w:sz w:val="22"/>
                <w:szCs w:val="22"/>
                <w:lang w:val="es-ES"/>
              </w:rPr>
              <w:t>_2</w:t>
            </w:r>
          </w:p>
        </w:tc>
      </w:tr>
      <w:tr w:rsidR="0016724C" w:rsidRPr="0016724C" w14:paraId="1019683B" w14:textId="77777777" w:rsidTr="00B432DB">
        <w:trPr>
          <w:trHeight w:val="379"/>
        </w:trPr>
        <w:tc>
          <w:tcPr>
            <w:tcW w:w="3257" w:type="dxa"/>
            <w:tcBorders>
              <w:top w:val="single" w:sz="4" w:space="0" w:color="auto"/>
              <w:left w:val="single" w:sz="4" w:space="0" w:color="auto"/>
              <w:bottom w:val="single" w:sz="4" w:space="0" w:color="auto"/>
              <w:right w:val="single" w:sz="4" w:space="0" w:color="auto"/>
            </w:tcBorders>
            <w:vAlign w:val="center"/>
            <w:hideMark/>
          </w:tcPr>
          <w:p w14:paraId="4F2D59D0" w14:textId="77777777" w:rsidR="00A33ACB" w:rsidRPr="0016724C" w:rsidRDefault="00A33ACB" w:rsidP="00B07AE6">
            <w:pPr>
              <w:rPr>
                <w:rFonts w:asciiTheme="minorHAnsi" w:hAnsiTheme="minorHAnsi" w:cstheme="minorHAnsi"/>
                <w:b/>
                <w:sz w:val="22"/>
                <w:szCs w:val="22"/>
                <w:lang w:val="es-ES"/>
              </w:rPr>
            </w:pPr>
            <w:r w:rsidRPr="0016724C">
              <w:rPr>
                <w:rFonts w:asciiTheme="minorHAnsi" w:hAnsiTheme="minorHAnsi" w:cstheme="minorHAnsi"/>
                <w:b/>
                <w:sz w:val="22"/>
                <w:szCs w:val="22"/>
                <w:lang w:val="es-ES"/>
              </w:rPr>
              <w:t>Modalidad de la adquisición del servicio:</w:t>
            </w:r>
          </w:p>
        </w:tc>
        <w:tc>
          <w:tcPr>
            <w:tcW w:w="6568" w:type="dxa"/>
            <w:tcBorders>
              <w:top w:val="single" w:sz="4" w:space="0" w:color="auto"/>
              <w:left w:val="single" w:sz="4" w:space="0" w:color="auto"/>
              <w:bottom w:val="single" w:sz="4" w:space="0" w:color="auto"/>
              <w:right w:val="single" w:sz="4" w:space="0" w:color="auto"/>
            </w:tcBorders>
            <w:vAlign w:val="center"/>
            <w:hideMark/>
          </w:tcPr>
          <w:p w14:paraId="19DB60B3" w14:textId="77777777" w:rsidR="00A33ACB" w:rsidRPr="0016724C" w:rsidRDefault="00D21558" w:rsidP="00B07AE6">
            <w:pPr>
              <w:rPr>
                <w:rFonts w:asciiTheme="minorHAnsi" w:hAnsiTheme="minorHAnsi" w:cstheme="minorHAnsi"/>
                <w:sz w:val="22"/>
                <w:szCs w:val="22"/>
                <w:lang w:val="es-ES"/>
              </w:rPr>
            </w:pPr>
            <w:r w:rsidRPr="0016724C">
              <w:rPr>
                <w:rFonts w:ascii="Calibri" w:hAnsi="Calibri" w:cs="Calibri"/>
                <w:sz w:val="22"/>
                <w:szCs w:val="22"/>
                <w:lang w:val="es-ES"/>
              </w:rPr>
              <w:t>Contrato de Servicios de Consultoría bajo la Modalidad de Servicio de Contrato Institucional o de Asociación Accidental.</w:t>
            </w:r>
          </w:p>
        </w:tc>
      </w:tr>
      <w:tr w:rsidR="0016724C" w:rsidRPr="0016724C" w14:paraId="3E623E80" w14:textId="77777777" w:rsidTr="00B432DB">
        <w:tc>
          <w:tcPr>
            <w:tcW w:w="3257" w:type="dxa"/>
            <w:tcBorders>
              <w:top w:val="single" w:sz="4" w:space="0" w:color="auto"/>
              <w:left w:val="single" w:sz="4" w:space="0" w:color="auto"/>
              <w:bottom w:val="single" w:sz="4" w:space="0" w:color="auto"/>
              <w:right w:val="single" w:sz="4" w:space="0" w:color="auto"/>
            </w:tcBorders>
            <w:vAlign w:val="center"/>
            <w:hideMark/>
          </w:tcPr>
          <w:p w14:paraId="39C05190" w14:textId="77777777" w:rsidR="00A33ACB" w:rsidRPr="0016724C" w:rsidRDefault="00A33ACB" w:rsidP="00B07AE6">
            <w:pPr>
              <w:rPr>
                <w:rFonts w:asciiTheme="minorHAnsi" w:hAnsiTheme="minorHAnsi" w:cstheme="minorHAnsi"/>
                <w:b/>
                <w:sz w:val="22"/>
                <w:szCs w:val="22"/>
                <w:lang w:val="es-ES"/>
              </w:rPr>
            </w:pPr>
            <w:r w:rsidRPr="0016724C">
              <w:rPr>
                <w:rFonts w:asciiTheme="minorHAnsi" w:hAnsiTheme="minorHAnsi" w:cstheme="minorHAnsi"/>
                <w:b/>
                <w:sz w:val="22"/>
                <w:szCs w:val="22"/>
                <w:lang w:val="es-ES"/>
              </w:rPr>
              <w:t>Moneda en que se debe cotizar:</w:t>
            </w:r>
          </w:p>
        </w:tc>
        <w:tc>
          <w:tcPr>
            <w:tcW w:w="6568" w:type="dxa"/>
            <w:tcBorders>
              <w:top w:val="single" w:sz="4" w:space="0" w:color="auto"/>
              <w:left w:val="single" w:sz="4" w:space="0" w:color="auto"/>
              <w:bottom w:val="single" w:sz="4" w:space="0" w:color="auto"/>
              <w:right w:val="single" w:sz="4" w:space="0" w:color="auto"/>
            </w:tcBorders>
            <w:vAlign w:val="center"/>
          </w:tcPr>
          <w:p w14:paraId="52EF38C8" w14:textId="3731426A" w:rsidR="00A33ACB" w:rsidRPr="0016724C" w:rsidRDefault="00A33ACB" w:rsidP="00056117">
            <w:pPr>
              <w:pStyle w:val="Heading2"/>
              <w:rPr>
                <w:rFonts w:asciiTheme="minorHAnsi" w:hAnsiTheme="minorHAnsi" w:cstheme="minorHAnsi"/>
                <w:b w:val="0"/>
                <w:szCs w:val="22"/>
                <w:lang w:val="es-ES"/>
              </w:rPr>
            </w:pPr>
            <w:r w:rsidRPr="0016724C">
              <w:rPr>
                <w:rFonts w:asciiTheme="minorHAnsi" w:hAnsiTheme="minorHAnsi" w:cstheme="minorHAnsi"/>
                <w:b w:val="0"/>
                <w:szCs w:val="22"/>
                <w:lang w:val="es-ES"/>
              </w:rPr>
              <w:t>Bolivianos</w:t>
            </w:r>
          </w:p>
        </w:tc>
      </w:tr>
      <w:tr w:rsidR="0016724C" w:rsidRPr="0016724C" w14:paraId="2A8FEE39" w14:textId="77777777" w:rsidTr="00B432DB">
        <w:trPr>
          <w:trHeight w:val="329"/>
        </w:trPr>
        <w:tc>
          <w:tcPr>
            <w:tcW w:w="3257" w:type="dxa"/>
            <w:tcBorders>
              <w:top w:val="single" w:sz="4" w:space="0" w:color="auto"/>
              <w:left w:val="single" w:sz="4" w:space="0" w:color="auto"/>
              <w:bottom w:val="single" w:sz="4" w:space="0" w:color="auto"/>
              <w:right w:val="single" w:sz="4" w:space="0" w:color="auto"/>
            </w:tcBorders>
            <w:vAlign w:val="center"/>
            <w:hideMark/>
          </w:tcPr>
          <w:p w14:paraId="5A049947" w14:textId="77777777" w:rsidR="00A33ACB" w:rsidRPr="0016724C" w:rsidRDefault="00A33ACB" w:rsidP="00B07AE6">
            <w:pPr>
              <w:rPr>
                <w:rFonts w:asciiTheme="minorHAnsi" w:hAnsiTheme="minorHAnsi" w:cstheme="minorHAnsi"/>
                <w:b/>
                <w:sz w:val="22"/>
                <w:szCs w:val="22"/>
                <w:lang w:val="es-ES"/>
              </w:rPr>
            </w:pPr>
            <w:r w:rsidRPr="0016724C">
              <w:rPr>
                <w:rFonts w:asciiTheme="minorHAnsi" w:hAnsiTheme="minorHAnsi" w:cstheme="minorHAnsi"/>
                <w:b/>
                <w:sz w:val="22"/>
                <w:szCs w:val="22"/>
                <w:lang w:val="es-ES"/>
              </w:rPr>
              <w:t>Validez de la oferta:</w:t>
            </w:r>
          </w:p>
        </w:tc>
        <w:tc>
          <w:tcPr>
            <w:tcW w:w="6568" w:type="dxa"/>
            <w:tcBorders>
              <w:top w:val="single" w:sz="4" w:space="0" w:color="auto"/>
              <w:left w:val="single" w:sz="4" w:space="0" w:color="auto"/>
              <w:bottom w:val="single" w:sz="4" w:space="0" w:color="auto"/>
              <w:right w:val="single" w:sz="4" w:space="0" w:color="auto"/>
            </w:tcBorders>
            <w:vAlign w:val="center"/>
            <w:hideMark/>
          </w:tcPr>
          <w:p w14:paraId="7D791E64" w14:textId="4E48E8B7" w:rsidR="00A33ACB" w:rsidRPr="0016724C" w:rsidRDefault="00171FC1" w:rsidP="00B07AE6">
            <w:pPr>
              <w:rPr>
                <w:rFonts w:asciiTheme="minorHAnsi" w:hAnsiTheme="minorHAnsi" w:cstheme="minorHAnsi"/>
                <w:sz w:val="22"/>
                <w:szCs w:val="22"/>
                <w:lang w:val="es-ES"/>
              </w:rPr>
            </w:pPr>
            <w:r w:rsidRPr="0016724C">
              <w:rPr>
                <w:rFonts w:asciiTheme="minorHAnsi" w:hAnsiTheme="minorHAnsi" w:cstheme="minorHAnsi"/>
                <w:sz w:val="22"/>
                <w:szCs w:val="22"/>
                <w:lang w:val="es-ES"/>
              </w:rPr>
              <w:t>1</w:t>
            </w:r>
            <w:r w:rsidR="00C6481B">
              <w:rPr>
                <w:rFonts w:asciiTheme="minorHAnsi" w:hAnsiTheme="minorHAnsi" w:cstheme="minorHAnsi"/>
                <w:sz w:val="22"/>
                <w:szCs w:val="22"/>
                <w:lang w:val="es-ES"/>
              </w:rPr>
              <w:t>3</w:t>
            </w:r>
            <w:r w:rsidR="00D21558" w:rsidRPr="0016724C">
              <w:rPr>
                <w:rFonts w:asciiTheme="minorHAnsi" w:hAnsiTheme="minorHAnsi" w:cstheme="minorHAnsi"/>
                <w:sz w:val="22"/>
                <w:szCs w:val="22"/>
                <w:lang w:val="es-ES"/>
              </w:rPr>
              <w:t>0 días</w:t>
            </w:r>
          </w:p>
        </w:tc>
      </w:tr>
      <w:tr w:rsidR="0016724C" w:rsidRPr="0016724C" w14:paraId="7262CA96" w14:textId="77777777" w:rsidTr="00B432DB">
        <w:trPr>
          <w:trHeight w:val="1098"/>
        </w:trPr>
        <w:tc>
          <w:tcPr>
            <w:tcW w:w="3257" w:type="dxa"/>
            <w:tcBorders>
              <w:top w:val="single" w:sz="4" w:space="0" w:color="auto"/>
              <w:left w:val="single" w:sz="4" w:space="0" w:color="auto"/>
              <w:bottom w:val="single" w:sz="4" w:space="0" w:color="auto"/>
              <w:right w:val="single" w:sz="4" w:space="0" w:color="auto"/>
            </w:tcBorders>
            <w:vAlign w:val="center"/>
            <w:hideMark/>
          </w:tcPr>
          <w:p w14:paraId="6EB2B8FA" w14:textId="77777777" w:rsidR="00D21558" w:rsidRPr="0016724C" w:rsidRDefault="00D21558" w:rsidP="00D21558">
            <w:pPr>
              <w:ind w:left="720"/>
              <w:rPr>
                <w:rFonts w:asciiTheme="minorHAnsi" w:hAnsiTheme="minorHAnsi" w:cstheme="minorHAnsi"/>
                <w:b/>
                <w:sz w:val="22"/>
                <w:szCs w:val="22"/>
                <w:lang w:val="es-ES"/>
              </w:rPr>
            </w:pPr>
            <w:r w:rsidRPr="0016724C">
              <w:rPr>
                <w:rFonts w:asciiTheme="minorHAnsi" w:hAnsiTheme="minorHAnsi" w:cstheme="minorHAnsi"/>
                <w:b/>
                <w:sz w:val="22"/>
                <w:szCs w:val="22"/>
                <w:lang w:val="es-ES"/>
              </w:rPr>
              <w:t>a. Documentación legal que se debe presentar:</w:t>
            </w:r>
          </w:p>
        </w:tc>
        <w:tc>
          <w:tcPr>
            <w:tcW w:w="6568" w:type="dxa"/>
            <w:tcBorders>
              <w:top w:val="single" w:sz="4" w:space="0" w:color="auto"/>
              <w:left w:val="single" w:sz="4" w:space="0" w:color="auto"/>
              <w:bottom w:val="single" w:sz="4" w:space="0" w:color="auto"/>
              <w:right w:val="single" w:sz="4" w:space="0" w:color="auto"/>
            </w:tcBorders>
            <w:vAlign w:val="center"/>
          </w:tcPr>
          <w:p w14:paraId="596F3878" w14:textId="77777777" w:rsidR="00D21558" w:rsidRPr="0016724C" w:rsidRDefault="00D21558" w:rsidP="00D21558">
            <w:pPr>
              <w:pStyle w:val="BodyTextIndent"/>
              <w:spacing w:line="276" w:lineRule="auto"/>
              <w:jc w:val="both"/>
              <w:rPr>
                <w:rFonts w:asciiTheme="minorHAnsi" w:hAnsiTheme="minorHAnsi" w:cstheme="minorHAnsi"/>
                <w:szCs w:val="22"/>
              </w:rPr>
            </w:pPr>
            <w:r w:rsidRPr="0016724C">
              <w:rPr>
                <w:rFonts w:asciiTheme="minorHAnsi" w:hAnsiTheme="minorHAnsi" w:cstheme="minorHAnsi"/>
                <w:szCs w:val="22"/>
              </w:rPr>
              <w:t>Esta invitación está abierta a todas las empresas constituidas legalmente en el territorio boliviano y que puedan proporcionar los servicios solicitados y tengan capacidad jurídica para prestar servicios en el país, o a través de un representante autorizado.</w:t>
            </w:r>
          </w:p>
          <w:p w14:paraId="1AD631EE" w14:textId="02BEC18E" w:rsidR="00D21558" w:rsidRPr="0016724C" w:rsidRDefault="00D21558" w:rsidP="00D21558">
            <w:pPr>
              <w:pStyle w:val="BodyTextIndent"/>
              <w:spacing w:line="276" w:lineRule="auto"/>
              <w:jc w:val="both"/>
              <w:rPr>
                <w:rFonts w:asciiTheme="minorHAnsi" w:hAnsiTheme="minorHAnsi" w:cstheme="minorHAnsi"/>
                <w:szCs w:val="22"/>
              </w:rPr>
            </w:pPr>
          </w:p>
          <w:p w14:paraId="2646453D" w14:textId="77777777" w:rsidR="00D21558" w:rsidRPr="0016724C" w:rsidRDefault="00D21558" w:rsidP="00D21558">
            <w:pPr>
              <w:pStyle w:val="BodyTextIndent"/>
              <w:jc w:val="both"/>
              <w:rPr>
                <w:rFonts w:ascii="Calibri" w:hAnsi="Calibri" w:cs="Calibri"/>
                <w:szCs w:val="22"/>
              </w:rPr>
            </w:pPr>
            <w:r w:rsidRPr="0016724C">
              <w:rPr>
                <w:rFonts w:ascii="Calibri" w:hAnsi="Calibri" w:cs="Calibri"/>
                <w:szCs w:val="22"/>
              </w:rPr>
              <w:t>Documentación legal que debe adjuntar en fotocopias:</w:t>
            </w:r>
          </w:p>
          <w:p w14:paraId="70DAFD77" w14:textId="685E48A7" w:rsidR="00D21558" w:rsidRPr="0016724C" w:rsidRDefault="00D21558" w:rsidP="00D21558">
            <w:pPr>
              <w:pStyle w:val="BodyTextIndent"/>
              <w:numPr>
                <w:ilvl w:val="0"/>
                <w:numId w:val="1"/>
              </w:numPr>
              <w:spacing w:line="276" w:lineRule="auto"/>
              <w:jc w:val="both"/>
              <w:rPr>
                <w:rFonts w:ascii="Calibri" w:hAnsi="Calibri" w:cs="Calibri"/>
                <w:szCs w:val="22"/>
              </w:rPr>
            </w:pPr>
            <w:r w:rsidRPr="0016724C">
              <w:rPr>
                <w:rFonts w:ascii="Calibri" w:hAnsi="Calibri" w:cs="Calibri"/>
                <w:szCs w:val="22"/>
              </w:rPr>
              <w:t>Acta de fundación o Acta de constitución</w:t>
            </w:r>
          </w:p>
          <w:p w14:paraId="1C3AA2F0" w14:textId="77777777" w:rsidR="00D21558" w:rsidRPr="0016724C" w:rsidRDefault="00D21558" w:rsidP="00D21558">
            <w:pPr>
              <w:pStyle w:val="BodyTextIndent"/>
              <w:numPr>
                <w:ilvl w:val="0"/>
                <w:numId w:val="1"/>
              </w:numPr>
              <w:spacing w:line="276" w:lineRule="auto"/>
              <w:jc w:val="both"/>
              <w:rPr>
                <w:rFonts w:ascii="Calibri" w:hAnsi="Calibri" w:cs="Calibri"/>
                <w:szCs w:val="22"/>
              </w:rPr>
            </w:pPr>
            <w:r w:rsidRPr="0016724C">
              <w:rPr>
                <w:rFonts w:ascii="Calibri" w:hAnsi="Calibri" w:cs="Calibri"/>
                <w:szCs w:val="22"/>
              </w:rPr>
              <w:t>Licencia de Funcionamiento</w:t>
            </w:r>
          </w:p>
          <w:p w14:paraId="10898976" w14:textId="77777777" w:rsidR="00D21558" w:rsidRPr="0016724C" w:rsidRDefault="00D21558" w:rsidP="00D21558">
            <w:pPr>
              <w:pStyle w:val="BodyTextIndent"/>
              <w:numPr>
                <w:ilvl w:val="0"/>
                <w:numId w:val="1"/>
              </w:numPr>
              <w:spacing w:line="276" w:lineRule="auto"/>
              <w:jc w:val="both"/>
              <w:rPr>
                <w:rFonts w:ascii="Calibri" w:hAnsi="Calibri" w:cs="Calibri"/>
                <w:szCs w:val="22"/>
              </w:rPr>
            </w:pPr>
            <w:r w:rsidRPr="0016724C">
              <w:rPr>
                <w:rFonts w:ascii="Calibri" w:hAnsi="Calibri" w:cs="Calibri"/>
                <w:szCs w:val="22"/>
              </w:rPr>
              <w:t>Registro ante el SIN (NIT)</w:t>
            </w:r>
          </w:p>
          <w:p w14:paraId="076B3728" w14:textId="77777777" w:rsidR="00D21558" w:rsidRPr="0016724C" w:rsidRDefault="00D21558" w:rsidP="00D21558">
            <w:pPr>
              <w:pStyle w:val="BodyTextIndent"/>
              <w:numPr>
                <w:ilvl w:val="0"/>
                <w:numId w:val="1"/>
              </w:numPr>
              <w:spacing w:line="276" w:lineRule="auto"/>
              <w:jc w:val="both"/>
              <w:rPr>
                <w:rFonts w:ascii="Calibri" w:hAnsi="Calibri" w:cs="Calibri"/>
                <w:szCs w:val="22"/>
              </w:rPr>
            </w:pPr>
            <w:r w:rsidRPr="0016724C">
              <w:rPr>
                <w:rFonts w:ascii="Calibri" w:hAnsi="Calibri" w:cs="Calibri"/>
                <w:szCs w:val="22"/>
              </w:rPr>
              <w:t>Poder del Representante legal</w:t>
            </w:r>
          </w:p>
          <w:p w14:paraId="372FB15B" w14:textId="77777777" w:rsidR="00D21558" w:rsidRPr="0016724C" w:rsidRDefault="00D21558" w:rsidP="00D21558">
            <w:pPr>
              <w:pStyle w:val="BodyTextIndent"/>
              <w:numPr>
                <w:ilvl w:val="0"/>
                <w:numId w:val="1"/>
              </w:numPr>
              <w:spacing w:line="276" w:lineRule="auto"/>
              <w:jc w:val="both"/>
              <w:rPr>
                <w:rFonts w:ascii="Calibri" w:hAnsi="Calibri" w:cs="Calibri"/>
                <w:szCs w:val="22"/>
              </w:rPr>
            </w:pPr>
            <w:r w:rsidRPr="0016724C">
              <w:rPr>
                <w:rFonts w:ascii="Calibri" w:hAnsi="Calibri" w:cs="Calibri"/>
                <w:szCs w:val="22"/>
              </w:rPr>
              <w:t>Carnet de identidad</w:t>
            </w:r>
          </w:p>
          <w:p w14:paraId="3BB3AFE6" w14:textId="77777777" w:rsidR="00D21558" w:rsidRPr="0016724C" w:rsidRDefault="00D21558" w:rsidP="00D21558">
            <w:pPr>
              <w:pStyle w:val="BodyTextIndent"/>
              <w:numPr>
                <w:ilvl w:val="0"/>
                <w:numId w:val="1"/>
              </w:numPr>
              <w:spacing w:line="276" w:lineRule="auto"/>
              <w:jc w:val="both"/>
              <w:rPr>
                <w:rFonts w:ascii="Calibri" w:hAnsi="Calibri" w:cs="Calibri"/>
                <w:szCs w:val="22"/>
              </w:rPr>
            </w:pPr>
            <w:r w:rsidRPr="0016724C">
              <w:rPr>
                <w:rFonts w:ascii="Calibri" w:hAnsi="Calibri" w:cs="Calibri"/>
                <w:szCs w:val="22"/>
              </w:rPr>
              <w:t>Registro en Fundempresa</w:t>
            </w:r>
          </w:p>
          <w:p w14:paraId="776FDB19" w14:textId="77777777" w:rsidR="00D21558" w:rsidRPr="0016724C" w:rsidRDefault="00D21558" w:rsidP="00D21558">
            <w:pPr>
              <w:pStyle w:val="BodyTextIndent"/>
              <w:numPr>
                <w:ilvl w:val="0"/>
                <w:numId w:val="1"/>
              </w:numPr>
              <w:spacing w:line="276" w:lineRule="auto"/>
              <w:jc w:val="both"/>
              <w:rPr>
                <w:rFonts w:ascii="Calibri" w:hAnsi="Calibri" w:cs="Calibri"/>
                <w:szCs w:val="22"/>
              </w:rPr>
            </w:pPr>
            <w:r w:rsidRPr="0016724C">
              <w:rPr>
                <w:rFonts w:ascii="Calibri" w:hAnsi="Calibri" w:cs="Calibri"/>
                <w:szCs w:val="22"/>
              </w:rPr>
              <w:t>Estados financieros de las tres últimas gestiones</w:t>
            </w:r>
          </w:p>
          <w:p w14:paraId="19355867" w14:textId="77777777" w:rsidR="00D21558" w:rsidRPr="0016724C" w:rsidRDefault="00D21558" w:rsidP="00D21558">
            <w:pPr>
              <w:pStyle w:val="BodyTextIndent"/>
              <w:numPr>
                <w:ilvl w:val="0"/>
                <w:numId w:val="1"/>
              </w:numPr>
              <w:spacing w:line="276" w:lineRule="auto"/>
              <w:jc w:val="both"/>
              <w:rPr>
                <w:rFonts w:ascii="Calibri" w:hAnsi="Calibri" w:cs="Calibri"/>
                <w:szCs w:val="22"/>
              </w:rPr>
            </w:pPr>
            <w:r w:rsidRPr="0016724C">
              <w:rPr>
                <w:rFonts w:ascii="Calibri" w:hAnsi="Calibri" w:cs="Calibri"/>
                <w:szCs w:val="22"/>
              </w:rPr>
              <w:t>Pago de impuesto de las tres últimas gestiones</w:t>
            </w:r>
          </w:p>
          <w:p w14:paraId="68FE66E8" w14:textId="77777777" w:rsidR="00056117" w:rsidRPr="0016724C" w:rsidRDefault="00056117" w:rsidP="00D21558">
            <w:pPr>
              <w:pStyle w:val="BodyTextIndent"/>
              <w:spacing w:line="276" w:lineRule="auto"/>
              <w:jc w:val="both"/>
              <w:rPr>
                <w:rFonts w:ascii="Calibri" w:hAnsi="Calibri" w:cs="Calibri"/>
                <w:szCs w:val="22"/>
              </w:rPr>
            </w:pPr>
          </w:p>
          <w:p w14:paraId="7819802B" w14:textId="5F9B6F01" w:rsidR="00D21558" w:rsidRPr="0016724C" w:rsidRDefault="00D21558" w:rsidP="00D21558">
            <w:pPr>
              <w:pStyle w:val="BodyTextIndent"/>
              <w:spacing w:line="276" w:lineRule="auto"/>
              <w:jc w:val="both"/>
              <w:rPr>
                <w:rFonts w:ascii="Calibri" w:hAnsi="Calibri" w:cs="Calibri"/>
                <w:szCs w:val="22"/>
              </w:rPr>
            </w:pPr>
            <w:r w:rsidRPr="0016724C">
              <w:rPr>
                <w:rFonts w:ascii="Calibri" w:hAnsi="Calibri" w:cs="Calibri"/>
                <w:szCs w:val="22"/>
              </w:rPr>
              <w:t xml:space="preserve">Para Asociaciones Accidentales adicionalmente:   </w:t>
            </w:r>
          </w:p>
          <w:p w14:paraId="0556EA2F" w14:textId="77777777" w:rsidR="00D21558" w:rsidRPr="0016724C" w:rsidRDefault="00D21558" w:rsidP="00D21558">
            <w:pPr>
              <w:pStyle w:val="BodyTextIndent"/>
              <w:numPr>
                <w:ilvl w:val="0"/>
                <w:numId w:val="1"/>
              </w:numPr>
              <w:spacing w:line="276" w:lineRule="auto"/>
              <w:jc w:val="both"/>
              <w:rPr>
                <w:rFonts w:ascii="Calibri" w:hAnsi="Calibri" w:cs="Calibri"/>
                <w:szCs w:val="22"/>
              </w:rPr>
            </w:pPr>
            <w:r w:rsidRPr="0016724C">
              <w:rPr>
                <w:rFonts w:ascii="Calibri" w:hAnsi="Calibri" w:cs="Calibri"/>
                <w:szCs w:val="22"/>
              </w:rPr>
              <w:t>Fotocopia del Testimonio o copia del Acta de Constitución de la Asociación Accidental (Si corresponde)</w:t>
            </w:r>
          </w:p>
        </w:tc>
      </w:tr>
      <w:tr w:rsidR="0016724C" w:rsidRPr="0016724C" w14:paraId="75421E02" w14:textId="77777777" w:rsidTr="00B432DB">
        <w:tc>
          <w:tcPr>
            <w:tcW w:w="3257" w:type="dxa"/>
            <w:tcBorders>
              <w:top w:val="single" w:sz="4" w:space="0" w:color="auto"/>
              <w:left w:val="single" w:sz="4" w:space="0" w:color="auto"/>
              <w:bottom w:val="single" w:sz="4" w:space="0" w:color="auto"/>
              <w:right w:val="single" w:sz="4" w:space="0" w:color="auto"/>
            </w:tcBorders>
            <w:vAlign w:val="center"/>
          </w:tcPr>
          <w:p w14:paraId="5302E190" w14:textId="77777777" w:rsidR="00D21558" w:rsidRPr="0016724C" w:rsidRDefault="00D21558" w:rsidP="00D21558">
            <w:pPr>
              <w:spacing w:line="276" w:lineRule="auto"/>
              <w:ind w:left="720"/>
              <w:rPr>
                <w:rFonts w:ascii="Calibri" w:hAnsi="Calibri" w:cs="Calibri"/>
                <w:b/>
                <w:sz w:val="22"/>
                <w:szCs w:val="22"/>
                <w:lang w:val="es-ES"/>
              </w:rPr>
            </w:pPr>
            <w:r w:rsidRPr="0016724C">
              <w:rPr>
                <w:rFonts w:ascii="Calibri" w:hAnsi="Calibri" w:cs="Calibri"/>
                <w:b/>
                <w:sz w:val="22"/>
                <w:szCs w:val="22"/>
                <w:lang w:val="es-ES"/>
              </w:rPr>
              <w:t>b. Formularios</w:t>
            </w:r>
          </w:p>
        </w:tc>
        <w:tc>
          <w:tcPr>
            <w:tcW w:w="6568" w:type="dxa"/>
            <w:tcBorders>
              <w:top w:val="single" w:sz="4" w:space="0" w:color="auto"/>
              <w:left w:val="single" w:sz="4" w:space="0" w:color="auto"/>
              <w:bottom w:val="single" w:sz="4" w:space="0" w:color="auto"/>
              <w:right w:val="single" w:sz="4" w:space="0" w:color="auto"/>
            </w:tcBorders>
            <w:vAlign w:val="center"/>
          </w:tcPr>
          <w:p w14:paraId="309441EE" w14:textId="77777777" w:rsidR="00D21558" w:rsidRPr="0016724C" w:rsidRDefault="00D21558" w:rsidP="00D21558">
            <w:pPr>
              <w:pStyle w:val="BodyTextIndent"/>
              <w:jc w:val="both"/>
              <w:rPr>
                <w:rFonts w:ascii="Calibri" w:hAnsi="Calibri" w:cs="Calibri"/>
                <w:szCs w:val="22"/>
              </w:rPr>
            </w:pPr>
            <w:r w:rsidRPr="0016724C">
              <w:rPr>
                <w:rFonts w:ascii="Calibri" w:hAnsi="Calibri" w:cs="Calibri"/>
                <w:szCs w:val="22"/>
              </w:rPr>
              <w:t>Los formularios que debe llenar y presentar (adjuntos en el presente documento de TdR) son:</w:t>
            </w:r>
          </w:p>
          <w:p w14:paraId="42B22186" w14:textId="77777777" w:rsidR="00D21558" w:rsidRPr="0016724C" w:rsidRDefault="00D21558" w:rsidP="00D21558">
            <w:pPr>
              <w:pStyle w:val="BodyTextIndent"/>
              <w:jc w:val="both"/>
              <w:rPr>
                <w:rFonts w:ascii="Calibri" w:hAnsi="Calibri" w:cs="Calibri"/>
                <w:szCs w:val="22"/>
              </w:rPr>
            </w:pPr>
            <w:r w:rsidRPr="0016724C">
              <w:rPr>
                <w:rFonts w:ascii="Calibri" w:hAnsi="Calibri" w:cs="Calibri"/>
                <w:szCs w:val="22"/>
              </w:rPr>
              <w:t>1.</w:t>
            </w:r>
            <w:r w:rsidRPr="0016724C">
              <w:rPr>
                <w:rFonts w:ascii="Calibri" w:hAnsi="Calibri" w:cs="Calibri"/>
                <w:szCs w:val="22"/>
              </w:rPr>
              <w:tab/>
              <w:t>Carta de presentación de oferta (Formulario No 1)</w:t>
            </w:r>
          </w:p>
          <w:p w14:paraId="46BCF842" w14:textId="77777777" w:rsidR="00D21558" w:rsidRPr="0016724C" w:rsidRDefault="00D21558" w:rsidP="00D21558">
            <w:pPr>
              <w:pStyle w:val="BodyTextIndent"/>
              <w:jc w:val="both"/>
              <w:rPr>
                <w:rFonts w:ascii="Calibri" w:hAnsi="Calibri" w:cs="Calibri"/>
                <w:szCs w:val="22"/>
              </w:rPr>
            </w:pPr>
            <w:r w:rsidRPr="0016724C">
              <w:rPr>
                <w:rFonts w:ascii="Calibri" w:hAnsi="Calibri" w:cs="Calibri"/>
                <w:szCs w:val="22"/>
              </w:rPr>
              <w:t>2.</w:t>
            </w:r>
            <w:r w:rsidRPr="0016724C">
              <w:rPr>
                <w:rFonts w:ascii="Calibri" w:hAnsi="Calibri" w:cs="Calibri"/>
                <w:szCs w:val="22"/>
              </w:rPr>
              <w:tab/>
              <w:t>Ficha del proveedor (Formulario No 2)</w:t>
            </w:r>
          </w:p>
          <w:p w14:paraId="5A8CC900" w14:textId="77777777" w:rsidR="00D21558" w:rsidRPr="0016724C" w:rsidRDefault="00D21558" w:rsidP="00D21558">
            <w:pPr>
              <w:pStyle w:val="BodyTextIndent"/>
              <w:jc w:val="both"/>
              <w:rPr>
                <w:rFonts w:ascii="Calibri" w:hAnsi="Calibri" w:cs="Calibri"/>
                <w:szCs w:val="22"/>
              </w:rPr>
            </w:pPr>
            <w:r w:rsidRPr="0016724C">
              <w:rPr>
                <w:rFonts w:ascii="Calibri" w:hAnsi="Calibri" w:cs="Calibri"/>
                <w:szCs w:val="22"/>
              </w:rPr>
              <w:t>3.</w:t>
            </w:r>
            <w:r w:rsidRPr="0016724C">
              <w:rPr>
                <w:rFonts w:ascii="Calibri" w:hAnsi="Calibri" w:cs="Calibri"/>
                <w:szCs w:val="22"/>
              </w:rPr>
              <w:tab/>
              <w:t>Declaración jurada</w:t>
            </w:r>
          </w:p>
          <w:p w14:paraId="6607FAB6" w14:textId="77777777" w:rsidR="00D21558" w:rsidRPr="0016724C" w:rsidRDefault="00D21558" w:rsidP="00D21558">
            <w:pPr>
              <w:pStyle w:val="BodyTextIndent"/>
              <w:jc w:val="both"/>
              <w:rPr>
                <w:rFonts w:ascii="Calibri" w:hAnsi="Calibri" w:cs="Calibri"/>
                <w:szCs w:val="22"/>
              </w:rPr>
            </w:pPr>
            <w:r w:rsidRPr="0016724C">
              <w:rPr>
                <w:rFonts w:ascii="Calibri" w:hAnsi="Calibri" w:cs="Calibri"/>
                <w:szCs w:val="22"/>
              </w:rPr>
              <w:t>4.</w:t>
            </w:r>
            <w:r w:rsidRPr="0016724C">
              <w:rPr>
                <w:rFonts w:ascii="Calibri" w:hAnsi="Calibri" w:cs="Calibri"/>
                <w:szCs w:val="22"/>
              </w:rPr>
              <w:tab/>
              <w:t>Experiencia especifica de la empresa (Formulario N. 3 y 4).</w:t>
            </w:r>
          </w:p>
          <w:p w14:paraId="5B29FFAB" w14:textId="77777777" w:rsidR="00A42583" w:rsidRPr="0016724C" w:rsidRDefault="00A42583" w:rsidP="00D21558">
            <w:pPr>
              <w:pStyle w:val="BodyTextIndent"/>
              <w:jc w:val="both"/>
              <w:rPr>
                <w:rFonts w:ascii="Calibri" w:hAnsi="Calibri" w:cs="Calibri"/>
                <w:szCs w:val="22"/>
              </w:rPr>
            </w:pPr>
            <w:r w:rsidRPr="0016724C">
              <w:rPr>
                <w:rFonts w:ascii="Calibri" w:hAnsi="Calibri" w:cs="Calibri"/>
                <w:szCs w:val="22"/>
              </w:rPr>
              <w:t>5. Formulario P11</w:t>
            </w:r>
          </w:p>
        </w:tc>
      </w:tr>
      <w:tr w:rsidR="0016724C" w:rsidRPr="0016724C" w14:paraId="63AFB772" w14:textId="77777777" w:rsidTr="00B432DB">
        <w:tc>
          <w:tcPr>
            <w:tcW w:w="3257" w:type="dxa"/>
            <w:tcBorders>
              <w:top w:val="single" w:sz="4" w:space="0" w:color="auto"/>
              <w:left w:val="single" w:sz="4" w:space="0" w:color="auto"/>
              <w:bottom w:val="single" w:sz="4" w:space="0" w:color="auto"/>
              <w:right w:val="single" w:sz="4" w:space="0" w:color="auto"/>
            </w:tcBorders>
            <w:vAlign w:val="center"/>
            <w:hideMark/>
          </w:tcPr>
          <w:p w14:paraId="0486193B" w14:textId="77777777" w:rsidR="00D21558" w:rsidRPr="0016724C" w:rsidRDefault="00D21558" w:rsidP="00D21558">
            <w:pPr>
              <w:spacing w:line="276" w:lineRule="auto"/>
              <w:ind w:left="720"/>
              <w:rPr>
                <w:rFonts w:ascii="Calibri" w:hAnsi="Calibri" w:cs="Calibri"/>
                <w:b/>
                <w:sz w:val="22"/>
                <w:szCs w:val="22"/>
                <w:lang w:val="es-ES"/>
              </w:rPr>
            </w:pPr>
            <w:r w:rsidRPr="0016724C">
              <w:rPr>
                <w:rFonts w:ascii="Calibri" w:hAnsi="Calibri" w:cs="Calibri"/>
                <w:b/>
                <w:sz w:val="22"/>
                <w:szCs w:val="22"/>
                <w:lang w:val="es-ES"/>
              </w:rPr>
              <w:t>c. Propuesta técnica</w:t>
            </w:r>
          </w:p>
        </w:tc>
        <w:tc>
          <w:tcPr>
            <w:tcW w:w="6568" w:type="dxa"/>
            <w:tcBorders>
              <w:top w:val="single" w:sz="4" w:space="0" w:color="auto"/>
              <w:left w:val="single" w:sz="4" w:space="0" w:color="auto"/>
              <w:bottom w:val="single" w:sz="4" w:space="0" w:color="auto"/>
              <w:right w:val="single" w:sz="4" w:space="0" w:color="auto"/>
            </w:tcBorders>
            <w:vAlign w:val="center"/>
            <w:hideMark/>
          </w:tcPr>
          <w:p w14:paraId="2782B27E" w14:textId="77777777" w:rsidR="00D21558" w:rsidRPr="0016724C" w:rsidRDefault="00D21558" w:rsidP="00D21558">
            <w:pPr>
              <w:pStyle w:val="BodyTextIndent"/>
              <w:jc w:val="both"/>
              <w:rPr>
                <w:rFonts w:ascii="Calibri" w:hAnsi="Calibri" w:cs="Calibri"/>
                <w:szCs w:val="22"/>
              </w:rPr>
            </w:pPr>
            <w:r w:rsidRPr="0016724C">
              <w:rPr>
                <w:rFonts w:ascii="Calibri" w:hAnsi="Calibri" w:cs="Calibri"/>
                <w:szCs w:val="22"/>
              </w:rPr>
              <w:t>La Propuesta Técnica deberá incluir como contenido mínimo:</w:t>
            </w:r>
          </w:p>
          <w:p w14:paraId="5C065F3E" w14:textId="77777777" w:rsidR="00D21558" w:rsidRPr="0016724C" w:rsidRDefault="00D21558" w:rsidP="00D21558">
            <w:pPr>
              <w:pStyle w:val="BodyTextIndent"/>
              <w:jc w:val="both"/>
              <w:rPr>
                <w:rFonts w:ascii="Calibri" w:hAnsi="Calibri" w:cs="Calibri"/>
                <w:szCs w:val="22"/>
              </w:rPr>
            </w:pPr>
            <w:r w:rsidRPr="0016724C">
              <w:rPr>
                <w:rFonts w:ascii="Calibri" w:hAnsi="Calibri" w:cs="Calibri"/>
                <w:szCs w:val="22"/>
              </w:rPr>
              <w:t>• Descripción de los servicios (detallar)</w:t>
            </w:r>
          </w:p>
          <w:p w14:paraId="7B80B4B2" w14:textId="77777777" w:rsidR="00D21558" w:rsidRPr="0016724C" w:rsidRDefault="00D21558" w:rsidP="00D21558">
            <w:pPr>
              <w:pStyle w:val="BodyTextIndent"/>
              <w:jc w:val="both"/>
              <w:rPr>
                <w:rFonts w:ascii="Calibri" w:hAnsi="Calibri" w:cs="Calibri"/>
                <w:szCs w:val="22"/>
              </w:rPr>
            </w:pPr>
            <w:r w:rsidRPr="0016724C">
              <w:rPr>
                <w:rFonts w:ascii="Calibri" w:hAnsi="Calibri" w:cs="Calibri"/>
                <w:szCs w:val="22"/>
              </w:rPr>
              <w:t>• M</w:t>
            </w:r>
            <w:r w:rsidR="00A42583" w:rsidRPr="0016724C">
              <w:rPr>
                <w:rFonts w:ascii="Calibri" w:hAnsi="Calibri" w:cs="Calibri"/>
                <w:szCs w:val="22"/>
              </w:rPr>
              <w:t>arco metodológico</w:t>
            </w:r>
            <w:r w:rsidRPr="0016724C">
              <w:rPr>
                <w:rFonts w:ascii="Calibri" w:hAnsi="Calibri" w:cs="Calibri"/>
                <w:szCs w:val="22"/>
              </w:rPr>
              <w:t>.</w:t>
            </w:r>
          </w:p>
          <w:p w14:paraId="13A11571" w14:textId="77777777" w:rsidR="00D21558" w:rsidRPr="0016724C" w:rsidRDefault="00D21558" w:rsidP="00D21558">
            <w:pPr>
              <w:pStyle w:val="BodyTextIndent"/>
              <w:jc w:val="both"/>
              <w:rPr>
                <w:rFonts w:ascii="Calibri" w:hAnsi="Calibri" w:cs="Calibri"/>
                <w:szCs w:val="22"/>
              </w:rPr>
            </w:pPr>
            <w:r w:rsidRPr="0016724C">
              <w:rPr>
                <w:rFonts w:ascii="Calibri" w:hAnsi="Calibri" w:cs="Calibri"/>
                <w:szCs w:val="22"/>
              </w:rPr>
              <w:t xml:space="preserve">• </w:t>
            </w:r>
            <w:r w:rsidR="00A42583" w:rsidRPr="0016724C">
              <w:rPr>
                <w:rFonts w:ascii="Calibri" w:hAnsi="Calibri" w:cs="Calibri"/>
                <w:szCs w:val="22"/>
              </w:rPr>
              <w:t>Plan de i</w:t>
            </w:r>
            <w:r w:rsidRPr="0016724C">
              <w:rPr>
                <w:rFonts w:ascii="Calibri" w:hAnsi="Calibri" w:cs="Calibri"/>
                <w:szCs w:val="22"/>
              </w:rPr>
              <w:t>mplementación</w:t>
            </w:r>
          </w:p>
          <w:p w14:paraId="25C03E6F" w14:textId="77777777" w:rsidR="00D21558" w:rsidRPr="0016724C" w:rsidRDefault="00D21558" w:rsidP="00D21558">
            <w:pPr>
              <w:pStyle w:val="BodyTextIndent"/>
              <w:jc w:val="both"/>
              <w:rPr>
                <w:rFonts w:ascii="Calibri" w:hAnsi="Calibri" w:cs="Calibri"/>
                <w:szCs w:val="22"/>
              </w:rPr>
            </w:pPr>
            <w:r w:rsidRPr="0016724C">
              <w:rPr>
                <w:rFonts w:ascii="Calibri" w:hAnsi="Calibri" w:cs="Calibri"/>
                <w:szCs w:val="22"/>
              </w:rPr>
              <w:t>•  Medidores de eficiencia</w:t>
            </w:r>
          </w:p>
          <w:p w14:paraId="5B27EC82" w14:textId="77777777" w:rsidR="00D21558" w:rsidRPr="0016724C" w:rsidRDefault="00D21558" w:rsidP="00D21558">
            <w:pPr>
              <w:pStyle w:val="BodyTextIndent"/>
              <w:jc w:val="both"/>
              <w:rPr>
                <w:rFonts w:ascii="Calibri" w:hAnsi="Calibri" w:cs="Calibri"/>
                <w:szCs w:val="22"/>
              </w:rPr>
            </w:pPr>
            <w:r w:rsidRPr="0016724C">
              <w:rPr>
                <w:rFonts w:ascii="Calibri" w:hAnsi="Calibri" w:cs="Calibri"/>
                <w:szCs w:val="22"/>
              </w:rPr>
              <w:t xml:space="preserve">• </w:t>
            </w:r>
            <w:r w:rsidR="00A42583" w:rsidRPr="0016724C">
              <w:rPr>
                <w:rFonts w:ascii="Calibri" w:hAnsi="Calibri" w:cs="Calibri"/>
                <w:szCs w:val="22"/>
              </w:rPr>
              <w:t>Cronograma de ejecución</w:t>
            </w:r>
          </w:p>
          <w:p w14:paraId="25A91C4F" w14:textId="77777777" w:rsidR="00D21558" w:rsidRPr="0016724C" w:rsidRDefault="00D21558" w:rsidP="00D21558">
            <w:pPr>
              <w:spacing w:line="276" w:lineRule="auto"/>
              <w:ind w:left="738"/>
              <w:jc w:val="both"/>
              <w:rPr>
                <w:rFonts w:ascii="Calibri" w:hAnsi="Calibri" w:cs="Calibri"/>
                <w:sz w:val="22"/>
                <w:szCs w:val="22"/>
                <w:lang w:val="es-ES"/>
              </w:rPr>
            </w:pPr>
          </w:p>
        </w:tc>
      </w:tr>
      <w:tr w:rsidR="0016724C" w:rsidRPr="0016724C" w14:paraId="0613022D" w14:textId="77777777" w:rsidTr="00B432DB">
        <w:tc>
          <w:tcPr>
            <w:tcW w:w="3257" w:type="dxa"/>
            <w:tcBorders>
              <w:top w:val="single" w:sz="4" w:space="0" w:color="auto"/>
              <w:left w:val="single" w:sz="4" w:space="0" w:color="auto"/>
              <w:bottom w:val="single" w:sz="4" w:space="0" w:color="auto"/>
              <w:right w:val="single" w:sz="4" w:space="0" w:color="auto"/>
            </w:tcBorders>
            <w:vAlign w:val="center"/>
            <w:hideMark/>
          </w:tcPr>
          <w:p w14:paraId="671D8BD2" w14:textId="77777777" w:rsidR="00D21558" w:rsidRPr="0016724C" w:rsidRDefault="00D21558" w:rsidP="00D21558">
            <w:pPr>
              <w:spacing w:line="276" w:lineRule="auto"/>
              <w:ind w:left="720"/>
              <w:jc w:val="both"/>
              <w:rPr>
                <w:rFonts w:ascii="Calibri" w:hAnsi="Calibri" w:cs="Calibri"/>
                <w:b/>
                <w:sz w:val="22"/>
                <w:szCs w:val="22"/>
                <w:lang w:val="es-ES"/>
              </w:rPr>
            </w:pPr>
            <w:r w:rsidRPr="0016724C">
              <w:rPr>
                <w:rFonts w:ascii="Calibri" w:hAnsi="Calibri" w:cs="Calibri"/>
                <w:b/>
                <w:sz w:val="22"/>
                <w:szCs w:val="22"/>
                <w:lang w:val="es-BO"/>
              </w:rPr>
              <w:t>d. Propuesta económica</w:t>
            </w:r>
          </w:p>
        </w:tc>
        <w:tc>
          <w:tcPr>
            <w:tcW w:w="6568" w:type="dxa"/>
            <w:tcBorders>
              <w:top w:val="single" w:sz="4" w:space="0" w:color="auto"/>
              <w:left w:val="single" w:sz="4" w:space="0" w:color="auto"/>
              <w:bottom w:val="single" w:sz="4" w:space="0" w:color="auto"/>
              <w:right w:val="single" w:sz="4" w:space="0" w:color="auto"/>
            </w:tcBorders>
            <w:vAlign w:val="center"/>
          </w:tcPr>
          <w:p w14:paraId="7389D758" w14:textId="77777777" w:rsidR="00D21558" w:rsidRPr="0016724C" w:rsidRDefault="00D21558" w:rsidP="00D21558">
            <w:pPr>
              <w:pStyle w:val="BodyTextIndent"/>
              <w:tabs>
                <w:tab w:val="num" w:pos="360"/>
              </w:tabs>
              <w:ind w:firstLine="0"/>
              <w:jc w:val="both"/>
              <w:rPr>
                <w:rFonts w:ascii="Calibri" w:hAnsi="Calibri" w:cs="Calibri"/>
                <w:szCs w:val="22"/>
                <w:lang w:val="es-BO"/>
              </w:rPr>
            </w:pPr>
            <w:r w:rsidRPr="0016724C">
              <w:rPr>
                <w:rFonts w:ascii="Calibri" w:hAnsi="Calibri" w:cs="Calibri"/>
                <w:szCs w:val="22"/>
              </w:rPr>
              <w:t xml:space="preserve">Oferta económica (Formulario No </w:t>
            </w:r>
            <w:r w:rsidR="0001181A" w:rsidRPr="0016724C">
              <w:rPr>
                <w:rFonts w:ascii="Calibri" w:hAnsi="Calibri" w:cs="Calibri"/>
                <w:szCs w:val="22"/>
              </w:rPr>
              <w:t>5</w:t>
            </w:r>
            <w:r w:rsidRPr="0016724C">
              <w:rPr>
                <w:rFonts w:ascii="Calibri" w:hAnsi="Calibri" w:cs="Calibri"/>
                <w:szCs w:val="22"/>
              </w:rPr>
              <w:t xml:space="preserve">) - sobre B, </w:t>
            </w:r>
            <w:r w:rsidRPr="0016724C">
              <w:rPr>
                <w:rFonts w:ascii="Calibri" w:hAnsi="Calibri" w:cs="Calibri"/>
                <w:szCs w:val="22"/>
                <w:lang w:val="es-BO"/>
              </w:rPr>
              <w:t>que incluya:</w:t>
            </w:r>
          </w:p>
          <w:p w14:paraId="0A1745EE" w14:textId="77777777" w:rsidR="00A42583" w:rsidRPr="0016724C" w:rsidRDefault="00A42583" w:rsidP="00A42583">
            <w:pPr>
              <w:numPr>
                <w:ilvl w:val="1"/>
                <w:numId w:val="2"/>
              </w:numPr>
              <w:spacing w:line="276" w:lineRule="auto"/>
              <w:jc w:val="both"/>
              <w:rPr>
                <w:rFonts w:ascii="Calibri" w:hAnsi="Calibri" w:cs="Calibri"/>
                <w:sz w:val="22"/>
                <w:szCs w:val="22"/>
                <w:lang w:val="es-BO"/>
              </w:rPr>
            </w:pPr>
            <w:r w:rsidRPr="0016724C">
              <w:rPr>
                <w:rFonts w:ascii="Calibri" w:hAnsi="Calibri" w:cs="Calibri"/>
                <w:sz w:val="22"/>
                <w:szCs w:val="22"/>
                <w:lang w:val="es-BO"/>
              </w:rPr>
              <w:lastRenderedPageBreak/>
              <w:t>Recursos humanos (equipo técnico)</w:t>
            </w:r>
          </w:p>
          <w:p w14:paraId="39E271C9" w14:textId="77777777" w:rsidR="00A42583" w:rsidRPr="0016724C" w:rsidRDefault="00A42583" w:rsidP="00A42583">
            <w:pPr>
              <w:numPr>
                <w:ilvl w:val="1"/>
                <w:numId w:val="2"/>
              </w:numPr>
              <w:spacing w:line="276" w:lineRule="auto"/>
              <w:jc w:val="both"/>
              <w:rPr>
                <w:rFonts w:ascii="Calibri" w:hAnsi="Calibri" w:cs="Calibri"/>
                <w:sz w:val="22"/>
                <w:szCs w:val="22"/>
                <w:lang w:val="es-BO"/>
              </w:rPr>
            </w:pPr>
            <w:r w:rsidRPr="0016724C">
              <w:rPr>
                <w:rFonts w:ascii="Calibri" w:hAnsi="Calibri" w:cs="Calibri"/>
                <w:sz w:val="22"/>
                <w:szCs w:val="22"/>
                <w:lang w:val="es-BO"/>
              </w:rPr>
              <w:t>Recursos Humanos (equipo de apoyo)</w:t>
            </w:r>
          </w:p>
          <w:p w14:paraId="3F33F9F2" w14:textId="77777777" w:rsidR="00A42583" w:rsidRPr="0016724C" w:rsidRDefault="00A42583" w:rsidP="00A42583">
            <w:pPr>
              <w:numPr>
                <w:ilvl w:val="1"/>
                <w:numId w:val="2"/>
              </w:numPr>
              <w:spacing w:line="276" w:lineRule="auto"/>
              <w:jc w:val="both"/>
              <w:rPr>
                <w:rFonts w:ascii="Calibri" w:hAnsi="Calibri" w:cs="Calibri"/>
                <w:sz w:val="22"/>
                <w:szCs w:val="22"/>
                <w:lang w:val="es-BO"/>
              </w:rPr>
            </w:pPr>
            <w:r w:rsidRPr="0016724C">
              <w:rPr>
                <w:rFonts w:ascii="Calibri" w:hAnsi="Calibri" w:cs="Calibri"/>
                <w:sz w:val="22"/>
                <w:szCs w:val="22"/>
                <w:lang w:val="es-BO"/>
              </w:rPr>
              <w:t>Pasajes</w:t>
            </w:r>
          </w:p>
          <w:p w14:paraId="48088F28" w14:textId="77777777" w:rsidR="00A42583" w:rsidRPr="0016724C" w:rsidRDefault="00A42583" w:rsidP="00A42583">
            <w:pPr>
              <w:numPr>
                <w:ilvl w:val="1"/>
                <w:numId w:val="2"/>
              </w:numPr>
              <w:spacing w:line="276" w:lineRule="auto"/>
              <w:jc w:val="both"/>
              <w:rPr>
                <w:rFonts w:ascii="Calibri" w:hAnsi="Calibri" w:cs="Calibri"/>
                <w:sz w:val="22"/>
                <w:szCs w:val="22"/>
                <w:lang w:val="es-BO"/>
              </w:rPr>
            </w:pPr>
            <w:r w:rsidRPr="0016724C">
              <w:rPr>
                <w:rFonts w:ascii="Calibri" w:hAnsi="Calibri" w:cs="Calibri"/>
                <w:sz w:val="22"/>
                <w:szCs w:val="22"/>
                <w:lang w:val="es-BO"/>
              </w:rPr>
              <w:t>Viáticos</w:t>
            </w:r>
          </w:p>
          <w:p w14:paraId="0B68CDFF" w14:textId="77777777" w:rsidR="00A42583" w:rsidRPr="0016724C" w:rsidRDefault="00A42583" w:rsidP="00A42583">
            <w:pPr>
              <w:numPr>
                <w:ilvl w:val="1"/>
                <w:numId w:val="2"/>
              </w:numPr>
              <w:spacing w:line="276" w:lineRule="auto"/>
              <w:jc w:val="both"/>
              <w:rPr>
                <w:rFonts w:ascii="Calibri" w:hAnsi="Calibri" w:cs="Calibri"/>
                <w:sz w:val="22"/>
                <w:szCs w:val="22"/>
                <w:lang w:val="es-BO"/>
              </w:rPr>
            </w:pPr>
            <w:r w:rsidRPr="0016724C">
              <w:rPr>
                <w:rFonts w:ascii="Calibri" w:hAnsi="Calibri" w:cs="Calibri"/>
                <w:sz w:val="22"/>
                <w:szCs w:val="22"/>
                <w:lang w:val="es-BO"/>
              </w:rPr>
              <w:t>Costos operativos (detallar)</w:t>
            </w:r>
          </w:p>
          <w:p w14:paraId="4EB368A8" w14:textId="77777777" w:rsidR="00A42583" w:rsidRPr="0016724C" w:rsidRDefault="00A42583" w:rsidP="00A42583">
            <w:pPr>
              <w:numPr>
                <w:ilvl w:val="1"/>
                <w:numId w:val="2"/>
              </w:numPr>
              <w:spacing w:line="276" w:lineRule="auto"/>
              <w:jc w:val="both"/>
              <w:rPr>
                <w:rFonts w:ascii="Calibri" w:hAnsi="Calibri" w:cs="Calibri"/>
                <w:sz w:val="22"/>
                <w:szCs w:val="22"/>
                <w:lang w:val="es-BO"/>
              </w:rPr>
            </w:pPr>
            <w:r w:rsidRPr="0016724C">
              <w:rPr>
                <w:rFonts w:ascii="Calibri" w:hAnsi="Calibri" w:cs="Calibri"/>
                <w:sz w:val="22"/>
                <w:szCs w:val="22"/>
                <w:lang w:val="es-BO"/>
              </w:rPr>
              <w:t>Costos administrativos (detallar)</w:t>
            </w:r>
          </w:p>
          <w:p w14:paraId="53C2D7A3" w14:textId="429655E8" w:rsidR="00A42583" w:rsidRPr="0016724C" w:rsidRDefault="00A53CA4" w:rsidP="00A42583">
            <w:pPr>
              <w:numPr>
                <w:ilvl w:val="1"/>
                <w:numId w:val="2"/>
              </w:numPr>
              <w:spacing w:line="276" w:lineRule="auto"/>
              <w:jc w:val="both"/>
              <w:rPr>
                <w:rFonts w:ascii="Calibri" w:hAnsi="Calibri" w:cs="Calibri"/>
                <w:sz w:val="22"/>
                <w:szCs w:val="22"/>
                <w:lang w:val="es-BO"/>
              </w:rPr>
            </w:pPr>
            <w:r w:rsidRPr="0016724C">
              <w:rPr>
                <w:rFonts w:ascii="Calibri" w:hAnsi="Calibri" w:cs="Calibri"/>
                <w:sz w:val="22"/>
                <w:szCs w:val="22"/>
                <w:lang w:val="es-BO"/>
              </w:rPr>
              <w:t>Otros gastos para detallar</w:t>
            </w:r>
          </w:p>
          <w:p w14:paraId="74D7638D" w14:textId="77777777" w:rsidR="00D21558" w:rsidRPr="0016724C" w:rsidRDefault="00A42583" w:rsidP="00A42583">
            <w:pPr>
              <w:numPr>
                <w:ilvl w:val="1"/>
                <w:numId w:val="2"/>
              </w:numPr>
              <w:spacing w:line="276" w:lineRule="auto"/>
              <w:jc w:val="both"/>
              <w:rPr>
                <w:rFonts w:ascii="Calibri" w:hAnsi="Calibri" w:cs="Calibri"/>
                <w:sz w:val="22"/>
                <w:szCs w:val="22"/>
                <w:lang w:val="es-BO"/>
              </w:rPr>
            </w:pPr>
            <w:r w:rsidRPr="0016724C">
              <w:rPr>
                <w:rFonts w:ascii="Calibri" w:hAnsi="Calibri" w:cs="Calibri"/>
                <w:sz w:val="22"/>
                <w:szCs w:val="22"/>
                <w:lang w:val="es-BO"/>
              </w:rPr>
              <w:t>Impuestos de ley</w:t>
            </w:r>
          </w:p>
        </w:tc>
      </w:tr>
    </w:tbl>
    <w:p w14:paraId="224725D5" w14:textId="77777777" w:rsidR="00A33ACB" w:rsidRPr="0016724C" w:rsidRDefault="00A33ACB" w:rsidP="00B07AE6">
      <w:pPr>
        <w:rPr>
          <w:rFonts w:asciiTheme="minorHAnsi" w:hAnsiTheme="minorHAnsi" w:cstheme="minorHAnsi"/>
          <w:sz w:val="22"/>
          <w:szCs w:val="22"/>
          <w:lang w:val="es-ES"/>
        </w:rPr>
      </w:pPr>
    </w:p>
    <w:tbl>
      <w:tblPr>
        <w:tblW w:w="1017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220"/>
        <w:gridCol w:w="7950"/>
      </w:tblGrid>
      <w:tr w:rsidR="0016724C" w:rsidRPr="0016724C" w14:paraId="267CA54A" w14:textId="77777777" w:rsidTr="00C55735">
        <w:trPr>
          <w:trHeight w:val="525"/>
        </w:trPr>
        <w:tc>
          <w:tcPr>
            <w:tcW w:w="10170" w:type="dxa"/>
            <w:gridSpan w:val="2"/>
            <w:tcBorders>
              <w:top w:val="single" w:sz="4" w:space="0" w:color="auto"/>
              <w:left w:val="single" w:sz="4" w:space="0" w:color="auto"/>
              <w:bottom w:val="single" w:sz="4" w:space="0" w:color="auto"/>
              <w:right w:val="single" w:sz="4" w:space="0" w:color="auto"/>
            </w:tcBorders>
            <w:vAlign w:val="center"/>
            <w:hideMark/>
          </w:tcPr>
          <w:p w14:paraId="1E8319AC" w14:textId="77777777" w:rsidR="00A33ACB" w:rsidRPr="0016724C" w:rsidRDefault="00A33ACB" w:rsidP="00B07AE6">
            <w:pPr>
              <w:pStyle w:val="Heading2"/>
              <w:keepNext w:val="0"/>
              <w:jc w:val="center"/>
              <w:rPr>
                <w:rFonts w:asciiTheme="minorHAnsi" w:hAnsiTheme="minorHAnsi" w:cstheme="minorHAnsi"/>
                <w:szCs w:val="22"/>
                <w:lang w:val="es-ES"/>
              </w:rPr>
            </w:pPr>
            <w:r w:rsidRPr="0016724C">
              <w:rPr>
                <w:rFonts w:asciiTheme="minorHAnsi" w:hAnsiTheme="minorHAnsi" w:cstheme="minorHAnsi"/>
                <w:szCs w:val="22"/>
                <w:lang w:val="es-ES"/>
              </w:rPr>
              <w:t xml:space="preserve">Términos de referencia </w:t>
            </w:r>
          </w:p>
        </w:tc>
      </w:tr>
      <w:tr w:rsidR="0016724C" w:rsidRPr="0016724C" w14:paraId="361A8C4C" w14:textId="77777777" w:rsidTr="00C55735">
        <w:tc>
          <w:tcPr>
            <w:tcW w:w="2220" w:type="dxa"/>
            <w:tcBorders>
              <w:top w:val="single" w:sz="4" w:space="0" w:color="auto"/>
              <w:left w:val="single" w:sz="4" w:space="0" w:color="auto"/>
              <w:bottom w:val="single" w:sz="4" w:space="0" w:color="auto"/>
              <w:right w:val="single" w:sz="4" w:space="0" w:color="auto"/>
            </w:tcBorders>
            <w:vAlign w:val="center"/>
          </w:tcPr>
          <w:p w14:paraId="16DDDE81" w14:textId="77777777" w:rsidR="00A33ACB" w:rsidRPr="0016724C" w:rsidRDefault="00A33ACB" w:rsidP="00B07AE6">
            <w:pPr>
              <w:pStyle w:val="Heading2"/>
              <w:keepNext w:val="0"/>
              <w:rPr>
                <w:rFonts w:asciiTheme="minorHAnsi" w:hAnsiTheme="minorHAnsi" w:cstheme="minorHAnsi"/>
                <w:i/>
                <w:szCs w:val="22"/>
                <w:lang w:val="es-ES"/>
              </w:rPr>
            </w:pPr>
            <w:r w:rsidRPr="0016724C">
              <w:rPr>
                <w:rFonts w:asciiTheme="minorHAnsi" w:hAnsiTheme="minorHAnsi" w:cstheme="minorHAnsi"/>
                <w:szCs w:val="22"/>
                <w:lang w:val="es-ES"/>
              </w:rPr>
              <w:t>Antecedentes</w:t>
            </w:r>
          </w:p>
          <w:p w14:paraId="58ADAD70" w14:textId="77777777" w:rsidR="00A33ACB" w:rsidRPr="0016724C" w:rsidRDefault="00A33ACB" w:rsidP="00B07AE6">
            <w:pPr>
              <w:pStyle w:val="Heading1"/>
              <w:keepNext w:val="0"/>
              <w:jc w:val="both"/>
              <w:rPr>
                <w:rFonts w:asciiTheme="minorHAnsi" w:hAnsiTheme="minorHAnsi" w:cstheme="minorHAnsi"/>
                <w:sz w:val="22"/>
                <w:szCs w:val="22"/>
                <w:lang w:val="es-ES"/>
              </w:rPr>
            </w:pPr>
          </w:p>
        </w:tc>
        <w:tc>
          <w:tcPr>
            <w:tcW w:w="7950" w:type="dxa"/>
            <w:tcBorders>
              <w:top w:val="single" w:sz="4" w:space="0" w:color="auto"/>
              <w:left w:val="single" w:sz="4" w:space="0" w:color="auto"/>
              <w:bottom w:val="single" w:sz="4" w:space="0" w:color="auto"/>
              <w:right w:val="single" w:sz="4" w:space="0" w:color="auto"/>
            </w:tcBorders>
            <w:vAlign w:val="center"/>
            <w:hideMark/>
          </w:tcPr>
          <w:p w14:paraId="0EB6050E" w14:textId="72DA43E9" w:rsidR="008743DC" w:rsidRDefault="00BA471E" w:rsidP="00F54268">
            <w:pPr>
              <w:jc w:val="both"/>
              <w:rPr>
                <w:rFonts w:ascii="Calibri" w:hAnsi="Calibri" w:cs="Calibri"/>
                <w:sz w:val="22"/>
                <w:szCs w:val="22"/>
                <w:lang w:val="es-BO"/>
              </w:rPr>
            </w:pPr>
            <w:r w:rsidRPr="0016724C">
              <w:rPr>
                <w:rFonts w:ascii="Calibri" w:hAnsi="Calibri" w:cs="Calibri"/>
                <w:sz w:val="22"/>
                <w:szCs w:val="22"/>
                <w:lang w:val="es-BO"/>
              </w:rPr>
              <w:t xml:space="preserve">Según el </w:t>
            </w:r>
            <w:r w:rsidR="00056117" w:rsidRPr="0016724C">
              <w:rPr>
                <w:rFonts w:ascii="Calibri" w:hAnsi="Calibri" w:cs="Calibri"/>
                <w:sz w:val="22"/>
                <w:szCs w:val="22"/>
                <w:lang w:val="es-BO"/>
              </w:rPr>
              <w:t xml:space="preserve">Ministerio de Justicia y Transparencia Institucional </w:t>
            </w:r>
            <w:r w:rsidRPr="0016724C">
              <w:rPr>
                <w:rFonts w:ascii="Calibri" w:hAnsi="Calibri" w:cs="Calibri"/>
                <w:sz w:val="22"/>
                <w:szCs w:val="22"/>
                <w:lang w:val="es-BO"/>
              </w:rPr>
              <w:t xml:space="preserve">en el país existen </w:t>
            </w:r>
            <w:r w:rsidR="003565A2" w:rsidRPr="0016724C">
              <w:rPr>
                <w:rFonts w:ascii="Calibri" w:hAnsi="Calibri" w:cs="Calibri"/>
                <w:sz w:val="22"/>
                <w:szCs w:val="22"/>
                <w:lang w:val="es-BO"/>
              </w:rPr>
              <w:t>5</w:t>
            </w:r>
            <w:r w:rsidR="00056117" w:rsidRPr="0016724C">
              <w:rPr>
                <w:rFonts w:ascii="Calibri" w:hAnsi="Calibri" w:cs="Calibri"/>
                <w:sz w:val="22"/>
                <w:szCs w:val="22"/>
                <w:lang w:val="es-BO"/>
              </w:rPr>
              <w:t>,</w:t>
            </w:r>
            <w:r w:rsidR="003565A2" w:rsidRPr="0016724C">
              <w:rPr>
                <w:rFonts w:ascii="Calibri" w:hAnsi="Calibri" w:cs="Calibri"/>
                <w:sz w:val="22"/>
                <w:szCs w:val="22"/>
                <w:lang w:val="es-BO"/>
              </w:rPr>
              <w:t>678</w:t>
            </w:r>
            <w:r w:rsidRPr="0016724C">
              <w:rPr>
                <w:rFonts w:ascii="Calibri" w:hAnsi="Calibri" w:cs="Calibri"/>
                <w:sz w:val="22"/>
                <w:szCs w:val="22"/>
                <w:lang w:val="es-BO"/>
              </w:rPr>
              <w:t xml:space="preserve"> niñ</w:t>
            </w:r>
            <w:r w:rsidR="00933455" w:rsidRPr="0016724C">
              <w:rPr>
                <w:rFonts w:ascii="Calibri" w:hAnsi="Calibri" w:cs="Calibri"/>
                <w:sz w:val="22"/>
                <w:szCs w:val="22"/>
                <w:lang w:val="es-BO"/>
              </w:rPr>
              <w:t>a</w:t>
            </w:r>
            <w:r w:rsidRPr="0016724C">
              <w:rPr>
                <w:rFonts w:ascii="Calibri" w:hAnsi="Calibri" w:cs="Calibri"/>
                <w:sz w:val="22"/>
                <w:szCs w:val="22"/>
                <w:lang w:val="es-BO"/>
              </w:rPr>
              <w:t xml:space="preserve">s, </w:t>
            </w:r>
            <w:r w:rsidR="00933455" w:rsidRPr="0016724C">
              <w:rPr>
                <w:rFonts w:ascii="Calibri" w:hAnsi="Calibri" w:cs="Calibri"/>
                <w:sz w:val="22"/>
                <w:szCs w:val="22"/>
                <w:lang w:val="es-BO"/>
              </w:rPr>
              <w:t>n</w:t>
            </w:r>
            <w:r w:rsidRPr="0016724C">
              <w:rPr>
                <w:rFonts w:ascii="Calibri" w:hAnsi="Calibri" w:cs="Calibri"/>
                <w:sz w:val="22"/>
                <w:szCs w:val="22"/>
                <w:lang w:val="es-BO"/>
              </w:rPr>
              <w:t>iñ</w:t>
            </w:r>
            <w:r w:rsidR="00933455" w:rsidRPr="0016724C">
              <w:rPr>
                <w:rFonts w:ascii="Calibri" w:hAnsi="Calibri" w:cs="Calibri"/>
                <w:sz w:val="22"/>
                <w:szCs w:val="22"/>
                <w:lang w:val="es-BO"/>
              </w:rPr>
              <w:t>o</w:t>
            </w:r>
            <w:r w:rsidRPr="0016724C">
              <w:rPr>
                <w:rFonts w:ascii="Calibri" w:hAnsi="Calibri" w:cs="Calibri"/>
                <w:sz w:val="22"/>
                <w:szCs w:val="22"/>
                <w:lang w:val="es-BO"/>
              </w:rPr>
              <w:t xml:space="preserve">s y </w:t>
            </w:r>
            <w:r w:rsidR="00933455" w:rsidRPr="0016724C">
              <w:rPr>
                <w:rFonts w:ascii="Calibri" w:hAnsi="Calibri" w:cs="Calibri"/>
                <w:sz w:val="22"/>
                <w:szCs w:val="22"/>
                <w:lang w:val="es-BO"/>
              </w:rPr>
              <w:t>a</w:t>
            </w:r>
            <w:r w:rsidRPr="0016724C">
              <w:rPr>
                <w:rFonts w:ascii="Calibri" w:hAnsi="Calibri" w:cs="Calibri"/>
                <w:sz w:val="22"/>
                <w:szCs w:val="22"/>
                <w:lang w:val="es-BO"/>
              </w:rPr>
              <w:t xml:space="preserve">dolescentes (NNA) que viven en instituciones de </w:t>
            </w:r>
            <w:r w:rsidR="00F54268" w:rsidRPr="0016724C">
              <w:rPr>
                <w:rFonts w:ascii="Calibri" w:hAnsi="Calibri" w:cs="Calibri"/>
                <w:sz w:val="22"/>
                <w:szCs w:val="22"/>
                <w:lang w:val="es-BO"/>
              </w:rPr>
              <w:t>acogimiento, con un tiempo de permanencia aproximada de 7 años, y en el caso de niñas y niños mayores a 8 años este periodo se incrementa 2 años; es decir, hasta 9 añ</w:t>
            </w:r>
            <w:r w:rsidR="00C6481B">
              <w:rPr>
                <w:rFonts w:ascii="Calibri" w:hAnsi="Calibri" w:cs="Calibri"/>
                <w:sz w:val="22"/>
                <w:szCs w:val="22"/>
                <w:lang w:val="es-BO"/>
              </w:rPr>
              <w:t xml:space="preserve">os en proceso de </w:t>
            </w:r>
            <w:r w:rsidR="00C6481B" w:rsidRPr="0016724C">
              <w:rPr>
                <w:rFonts w:ascii="Calibri" w:hAnsi="Calibri" w:cs="Calibri"/>
                <w:sz w:val="22"/>
                <w:szCs w:val="22"/>
                <w:lang w:val="es-BO"/>
              </w:rPr>
              <w:t>institucionalización</w:t>
            </w:r>
            <w:r w:rsidR="00F54268" w:rsidRPr="0016724C">
              <w:rPr>
                <w:rFonts w:ascii="Calibri" w:hAnsi="Calibri" w:cs="Calibri"/>
                <w:sz w:val="22"/>
                <w:szCs w:val="22"/>
                <w:lang w:val="es-BO"/>
              </w:rPr>
              <w:t xml:space="preserve">. </w:t>
            </w:r>
            <w:r w:rsidR="00C6481B">
              <w:rPr>
                <w:rFonts w:ascii="Calibri" w:hAnsi="Calibri" w:cs="Calibri"/>
                <w:sz w:val="22"/>
                <w:szCs w:val="22"/>
                <w:lang w:val="es-BO"/>
              </w:rPr>
              <w:t>Son embargo, e</w:t>
            </w:r>
            <w:r w:rsidR="00F54268" w:rsidRPr="0016724C">
              <w:rPr>
                <w:rFonts w:ascii="Calibri" w:hAnsi="Calibri" w:cs="Calibri"/>
                <w:sz w:val="22"/>
                <w:szCs w:val="22"/>
                <w:lang w:val="es-BO"/>
              </w:rPr>
              <w:t>l</w:t>
            </w:r>
            <w:r w:rsidR="00C6481B">
              <w:rPr>
                <w:rFonts w:ascii="Calibri" w:hAnsi="Calibri" w:cs="Calibri"/>
                <w:sz w:val="22"/>
                <w:szCs w:val="22"/>
                <w:lang w:val="es-BO"/>
              </w:rPr>
              <w:t xml:space="preserve"> mismo estudio documentó que el</w:t>
            </w:r>
            <w:r w:rsidR="00F54268" w:rsidRPr="0016724C">
              <w:rPr>
                <w:rFonts w:ascii="Calibri" w:hAnsi="Calibri" w:cs="Calibri"/>
                <w:sz w:val="22"/>
                <w:szCs w:val="22"/>
                <w:lang w:val="es-BO"/>
              </w:rPr>
              <w:t xml:space="preserve"> 80% de las NNA en centros de acogida residenciales tienen un referente familiar adulto</w:t>
            </w:r>
            <w:r w:rsidR="008743DC">
              <w:rPr>
                <w:rFonts w:ascii="Calibri" w:hAnsi="Calibri" w:cs="Calibri"/>
                <w:sz w:val="22"/>
                <w:szCs w:val="22"/>
                <w:lang w:val="es-BO"/>
              </w:rPr>
              <w:t xml:space="preserve"> y el 4</w:t>
            </w:r>
            <w:r w:rsidR="00C6481B">
              <w:rPr>
                <w:rFonts w:ascii="Calibri" w:hAnsi="Calibri" w:cs="Calibri"/>
                <w:sz w:val="22"/>
                <w:szCs w:val="22"/>
                <w:lang w:val="es-BO"/>
              </w:rPr>
              <w:t>5</w:t>
            </w:r>
            <w:r w:rsidR="008743DC">
              <w:rPr>
                <w:rFonts w:ascii="Calibri" w:hAnsi="Calibri" w:cs="Calibri"/>
                <w:sz w:val="22"/>
                <w:szCs w:val="22"/>
                <w:lang w:val="es-BO"/>
              </w:rPr>
              <w:t>% de estos recib</w:t>
            </w:r>
            <w:r w:rsidR="00C6481B">
              <w:rPr>
                <w:rFonts w:ascii="Calibri" w:hAnsi="Calibri" w:cs="Calibri"/>
                <w:sz w:val="22"/>
                <w:szCs w:val="22"/>
                <w:lang w:val="es-BO"/>
              </w:rPr>
              <w:t>ía</w:t>
            </w:r>
            <w:r w:rsidR="008743DC">
              <w:rPr>
                <w:rFonts w:ascii="Calibri" w:hAnsi="Calibri" w:cs="Calibri"/>
                <w:sz w:val="22"/>
                <w:szCs w:val="22"/>
                <w:lang w:val="es-BO"/>
              </w:rPr>
              <w:t xml:space="preserve"> visitas de sus familia</w:t>
            </w:r>
            <w:r w:rsidR="00C6481B">
              <w:rPr>
                <w:rFonts w:ascii="Calibri" w:hAnsi="Calibri" w:cs="Calibri"/>
                <w:sz w:val="22"/>
                <w:szCs w:val="22"/>
                <w:lang w:val="es-BO"/>
              </w:rPr>
              <w:t>res</w:t>
            </w:r>
            <w:r w:rsidR="008743DC">
              <w:rPr>
                <w:rFonts w:ascii="Calibri" w:hAnsi="Calibri" w:cs="Calibri"/>
                <w:sz w:val="22"/>
                <w:szCs w:val="22"/>
                <w:lang w:val="es-BO"/>
              </w:rPr>
              <w:t xml:space="preserve">. </w:t>
            </w:r>
          </w:p>
          <w:p w14:paraId="3A6C3D21" w14:textId="6571DBA6" w:rsidR="00C6481B" w:rsidRDefault="00C6481B" w:rsidP="00F54268">
            <w:pPr>
              <w:jc w:val="both"/>
              <w:rPr>
                <w:rFonts w:ascii="Calibri" w:hAnsi="Calibri" w:cs="Calibri"/>
                <w:sz w:val="22"/>
                <w:szCs w:val="22"/>
                <w:lang w:val="es-BO"/>
              </w:rPr>
            </w:pPr>
          </w:p>
          <w:p w14:paraId="65E6F422" w14:textId="790113D5" w:rsidR="00E02171" w:rsidRDefault="00C6481B" w:rsidP="00F54268">
            <w:pPr>
              <w:jc w:val="both"/>
              <w:rPr>
                <w:rFonts w:ascii="Calibri" w:hAnsi="Calibri" w:cs="Calibri"/>
                <w:sz w:val="22"/>
                <w:szCs w:val="22"/>
                <w:lang w:val="es-BO"/>
              </w:rPr>
            </w:pPr>
            <w:r>
              <w:rPr>
                <w:rFonts w:ascii="Calibri" w:hAnsi="Calibri" w:cs="Calibri"/>
                <w:sz w:val="22"/>
                <w:szCs w:val="22"/>
                <w:lang w:val="es-BO"/>
              </w:rPr>
              <w:t xml:space="preserve">En este contexto, </w:t>
            </w:r>
            <w:r w:rsidR="00E02171">
              <w:rPr>
                <w:rFonts w:ascii="Calibri" w:hAnsi="Calibri" w:cs="Calibri"/>
                <w:sz w:val="22"/>
                <w:szCs w:val="22"/>
                <w:lang w:val="es-BO"/>
              </w:rPr>
              <w:t xml:space="preserve">se han identificado también limitaciones del sistema de protección para </w:t>
            </w:r>
            <w:r w:rsidR="001313D4">
              <w:rPr>
                <w:rFonts w:ascii="Calibri" w:hAnsi="Calibri" w:cs="Calibri"/>
                <w:sz w:val="22"/>
                <w:szCs w:val="22"/>
                <w:lang w:val="es-BO"/>
              </w:rPr>
              <w:t>asegurar</w:t>
            </w:r>
            <w:r w:rsidR="00F21B0B">
              <w:rPr>
                <w:rFonts w:ascii="Calibri" w:hAnsi="Calibri" w:cs="Calibri"/>
                <w:sz w:val="22"/>
                <w:szCs w:val="22"/>
                <w:lang w:val="es-BO"/>
              </w:rPr>
              <w:t xml:space="preserve"> a las NNA su derecho a vivir en familia, el cuidado alternativo adecuado y la promoción de la prevención del abandono. </w:t>
            </w:r>
          </w:p>
          <w:p w14:paraId="1BD30729" w14:textId="09C67F8C" w:rsidR="00E02171" w:rsidRDefault="00E02171" w:rsidP="00F54268">
            <w:pPr>
              <w:jc w:val="both"/>
              <w:rPr>
                <w:rFonts w:ascii="Calibri" w:hAnsi="Calibri" w:cs="Calibri"/>
                <w:sz w:val="22"/>
                <w:szCs w:val="22"/>
                <w:lang w:val="es-BO"/>
              </w:rPr>
            </w:pPr>
          </w:p>
          <w:p w14:paraId="1A5ACEBB" w14:textId="77777777" w:rsidR="008E3A2A" w:rsidRDefault="00E02171" w:rsidP="008E3A2A">
            <w:pPr>
              <w:jc w:val="both"/>
              <w:rPr>
                <w:rFonts w:ascii="Calibri" w:hAnsi="Calibri" w:cs="Calibri"/>
                <w:sz w:val="22"/>
                <w:szCs w:val="22"/>
                <w:lang w:val="es-BO"/>
              </w:rPr>
            </w:pPr>
            <w:r>
              <w:rPr>
                <w:rFonts w:ascii="Calibri" w:hAnsi="Calibri" w:cs="Calibri"/>
                <w:sz w:val="22"/>
                <w:szCs w:val="22"/>
                <w:lang w:val="es-BO"/>
              </w:rPr>
              <w:t xml:space="preserve">En los últimos 6 años UNICEF Bolivia ha desarrollado intervenciones, en el nivel central, departamental y municipal, para el desarrollo de herramientas y estrategias que permitan asegurar a las NNA su derecho a vivir en familia. Entre estas intervenciones, se han promovido experiencias piloto para el cambio de modelo de atención a NNA en centros de acogida, el desarrollo de experiencias de fortalecimiento técnico para promover la reintegración familiar y la experiencia de acogimiento en familia sustituta transitoria de la comunidad, en Cochabamba. </w:t>
            </w:r>
          </w:p>
          <w:p w14:paraId="726ED8ED" w14:textId="77777777" w:rsidR="008E3A2A" w:rsidRDefault="008E3A2A" w:rsidP="008E3A2A">
            <w:pPr>
              <w:jc w:val="both"/>
              <w:rPr>
                <w:rFonts w:ascii="Calibri" w:hAnsi="Calibri" w:cs="Calibri"/>
                <w:sz w:val="22"/>
                <w:szCs w:val="22"/>
                <w:lang w:val="es-BO"/>
              </w:rPr>
            </w:pPr>
          </w:p>
          <w:p w14:paraId="302547CE" w14:textId="4C80F2C3" w:rsidR="00E02171" w:rsidRDefault="00E02171" w:rsidP="00F54268">
            <w:pPr>
              <w:jc w:val="both"/>
              <w:rPr>
                <w:rFonts w:ascii="Calibri" w:hAnsi="Calibri" w:cs="Calibri"/>
                <w:sz w:val="22"/>
                <w:szCs w:val="22"/>
                <w:lang w:val="es-BO"/>
              </w:rPr>
            </w:pPr>
            <w:r>
              <w:rPr>
                <w:rFonts w:ascii="Calibri" w:hAnsi="Calibri" w:cs="Calibri"/>
                <w:sz w:val="22"/>
                <w:szCs w:val="22"/>
                <w:lang w:val="es-BO"/>
              </w:rPr>
              <w:t>Por otro lado, también se ha impulsado la conformación de mesas interinstitucionales departamentales de derecho a vivir en familia, como espacios de coordinación, desarrollo de lineamientos y herramientas, y espacios de capacitación para actores del sistema de protección locales. Las mesas lideradas por las Instancias Técnicas Departamentales de Política Social integran a personal de Centros de Acogida, Defensorías de la Niñez y Adolescencia, Juzgados Públicos en Materia de Niñez y Adolescencia, y otras instituciones estatales y de la sociedad civil de apoyo (ONG, Fundaciones, Redes, Asociaciones, etc.).</w:t>
            </w:r>
          </w:p>
          <w:p w14:paraId="3C0A970E" w14:textId="7176C62E" w:rsidR="00FF0EBC" w:rsidRPr="0016724C" w:rsidRDefault="00FF0EBC" w:rsidP="008E3A2A">
            <w:pPr>
              <w:spacing w:before="240"/>
              <w:jc w:val="both"/>
              <w:rPr>
                <w:rFonts w:ascii="Calibri" w:hAnsi="Calibri" w:cs="Calibri"/>
                <w:sz w:val="22"/>
                <w:szCs w:val="22"/>
                <w:lang w:val="es-BO"/>
              </w:rPr>
            </w:pPr>
            <w:r w:rsidRPr="0016724C">
              <w:rPr>
                <w:rFonts w:ascii="Calibri" w:hAnsi="Calibri" w:cs="Calibri"/>
                <w:sz w:val="22"/>
                <w:szCs w:val="22"/>
                <w:lang w:val="es-BO"/>
              </w:rPr>
              <w:t xml:space="preserve">En ese marco, UNICEF requiere contratar los servicios de una empresa o sociedad accidental que brinde asistencia técnica para el funcionamiento del programa de derecho a vivir en familia </w:t>
            </w:r>
            <w:r w:rsidR="008E3A2A">
              <w:rPr>
                <w:rFonts w:ascii="Calibri" w:hAnsi="Calibri" w:cs="Calibri"/>
                <w:sz w:val="22"/>
                <w:szCs w:val="22"/>
                <w:lang w:val="es-BO"/>
              </w:rPr>
              <w:t>y la transferencia de experiencias locales para: a) fortalecer la experiencia de cambio de modelo de atención en centros de acogida focalizados en los departamentos de Cochabamba, La Paz, Santa Cruz y Pando; b) brindar asistencia técnica para asegurar la consolidación de modelos, lineamientos y experiencias de la modalidad alternativa de acogimiento en familia sustituta transitoria; y c) promover la articulación y coordinación interinstitucional</w:t>
            </w:r>
            <w:r w:rsidR="00500CD2">
              <w:rPr>
                <w:rFonts w:ascii="Calibri" w:hAnsi="Calibri" w:cs="Calibri"/>
                <w:sz w:val="22"/>
                <w:szCs w:val="22"/>
                <w:lang w:val="es-BO"/>
              </w:rPr>
              <w:t xml:space="preserve"> local y departamental, incluyendo el apoyo a las Mesas de Derecho a Vivir en Familia (La Paz y Cochabamba, especialmente).  </w:t>
            </w:r>
          </w:p>
          <w:p w14:paraId="553782DE" w14:textId="69C62065" w:rsidR="00FF0EBC" w:rsidRPr="0016724C" w:rsidRDefault="00FF0EBC" w:rsidP="00BA471E">
            <w:pPr>
              <w:rPr>
                <w:rFonts w:asciiTheme="minorHAnsi" w:hAnsiTheme="minorHAnsi" w:cstheme="minorHAnsi"/>
                <w:sz w:val="22"/>
                <w:szCs w:val="22"/>
                <w:lang w:val="es-BO"/>
              </w:rPr>
            </w:pPr>
          </w:p>
          <w:p w14:paraId="70D5AC1D" w14:textId="77777777" w:rsidR="00741452" w:rsidRPr="0016724C" w:rsidRDefault="00741452" w:rsidP="00BA471E">
            <w:pPr>
              <w:rPr>
                <w:rFonts w:asciiTheme="minorHAnsi" w:hAnsiTheme="minorHAnsi" w:cstheme="minorHAnsi"/>
                <w:sz w:val="22"/>
                <w:szCs w:val="22"/>
                <w:lang w:val="es-BO"/>
              </w:rPr>
            </w:pPr>
          </w:p>
          <w:p w14:paraId="5FE6D8DD" w14:textId="77777777" w:rsidR="006479E9" w:rsidRPr="0016724C" w:rsidRDefault="006479E9" w:rsidP="00FF0EBC">
            <w:pPr>
              <w:tabs>
                <w:tab w:val="center" w:pos="883"/>
                <w:tab w:val="center" w:pos="4366"/>
              </w:tabs>
              <w:jc w:val="both"/>
              <w:rPr>
                <w:rFonts w:asciiTheme="minorHAnsi" w:hAnsiTheme="minorHAnsi" w:cstheme="minorHAnsi"/>
                <w:sz w:val="22"/>
                <w:szCs w:val="22"/>
                <w:lang w:val="es-ES_tradnl"/>
              </w:rPr>
            </w:pPr>
          </w:p>
        </w:tc>
      </w:tr>
      <w:tr w:rsidR="0016724C" w:rsidRPr="0016724C" w14:paraId="511BCEE1" w14:textId="77777777" w:rsidTr="00C55735">
        <w:tc>
          <w:tcPr>
            <w:tcW w:w="2220" w:type="dxa"/>
            <w:tcBorders>
              <w:top w:val="single" w:sz="4" w:space="0" w:color="auto"/>
              <w:left w:val="single" w:sz="4" w:space="0" w:color="auto"/>
              <w:bottom w:val="single" w:sz="4" w:space="0" w:color="auto"/>
              <w:right w:val="single" w:sz="4" w:space="0" w:color="auto"/>
            </w:tcBorders>
            <w:vAlign w:val="center"/>
            <w:hideMark/>
          </w:tcPr>
          <w:p w14:paraId="33851CAC" w14:textId="77777777" w:rsidR="00A33ACB" w:rsidRPr="0016724C" w:rsidRDefault="00A33ACB" w:rsidP="00B07AE6">
            <w:pPr>
              <w:pStyle w:val="Heading1"/>
              <w:keepNext w:val="0"/>
              <w:jc w:val="both"/>
              <w:rPr>
                <w:rFonts w:asciiTheme="minorHAnsi" w:hAnsiTheme="minorHAnsi" w:cstheme="minorHAnsi"/>
                <w:sz w:val="22"/>
                <w:szCs w:val="22"/>
                <w:lang w:val="es-ES"/>
              </w:rPr>
            </w:pPr>
            <w:r w:rsidRPr="0016724C">
              <w:rPr>
                <w:rFonts w:asciiTheme="minorHAnsi" w:hAnsiTheme="minorHAnsi" w:cstheme="minorHAnsi"/>
                <w:sz w:val="22"/>
                <w:szCs w:val="22"/>
                <w:lang w:val="es-ES"/>
              </w:rPr>
              <w:lastRenderedPageBreak/>
              <w:t>Objetivos</w:t>
            </w:r>
          </w:p>
        </w:tc>
        <w:tc>
          <w:tcPr>
            <w:tcW w:w="7950" w:type="dxa"/>
            <w:tcBorders>
              <w:top w:val="single" w:sz="4" w:space="0" w:color="auto"/>
              <w:left w:val="single" w:sz="4" w:space="0" w:color="auto"/>
              <w:bottom w:val="single" w:sz="4" w:space="0" w:color="auto"/>
              <w:right w:val="single" w:sz="4" w:space="0" w:color="auto"/>
            </w:tcBorders>
            <w:vAlign w:val="center"/>
            <w:hideMark/>
          </w:tcPr>
          <w:p w14:paraId="673DFE17" w14:textId="77777777" w:rsidR="008E3A2A" w:rsidRDefault="00397AAA" w:rsidP="00601CCB">
            <w:pPr>
              <w:jc w:val="both"/>
              <w:rPr>
                <w:rFonts w:asciiTheme="minorHAnsi" w:hAnsiTheme="minorHAnsi" w:cstheme="minorHAnsi"/>
                <w:b/>
                <w:sz w:val="22"/>
                <w:szCs w:val="22"/>
                <w:lang w:val="es-ES_tradnl"/>
              </w:rPr>
            </w:pPr>
            <w:r w:rsidRPr="0016724C">
              <w:rPr>
                <w:rFonts w:asciiTheme="minorHAnsi" w:hAnsiTheme="minorHAnsi" w:cstheme="minorHAnsi"/>
                <w:b/>
                <w:sz w:val="22"/>
                <w:szCs w:val="22"/>
                <w:lang w:val="es-ES_tradnl"/>
              </w:rPr>
              <w:t>Objetivo General:</w:t>
            </w:r>
          </w:p>
          <w:p w14:paraId="2B2DDAF0" w14:textId="2AA2EFCC" w:rsidR="00500CD2" w:rsidRDefault="00601CCB" w:rsidP="00FD7510">
            <w:pPr>
              <w:jc w:val="both"/>
              <w:rPr>
                <w:rFonts w:asciiTheme="minorHAnsi" w:hAnsiTheme="minorHAnsi" w:cstheme="minorHAnsi"/>
                <w:bCs/>
                <w:sz w:val="22"/>
                <w:szCs w:val="22"/>
                <w:lang w:val="es-ES_tradnl"/>
              </w:rPr>
            </w:pPr>
            <w:r>
              <w:rPr>
                <w:rFonts w:asciiTheme="minorHAnsi" w:hAnsiTheme="minorHAnsi" w:cstheme="minorHAnsi"/>
                <w:bCs/>
                <w:sz w:val="22"/>
                <w:szCs w:val="22"/>
                <w:lang w:val="es-ES_tradnl"/>
              </w:rPr>
              <w:t xml:space="preserve">Fortalecer la implementación de intervenciones </w:t>
            </w:r>
            <w:r w:rsidR="00500CD2">
              <w:rPr>
                <w:rFonts w:asciiTheme="minorHAnsi" w:hAnsiTheme="minorHAnsi" w:cstheme="minorHAnsi"/>
                <w:bCs/>
                <w:sz w:val="22"/>
                <w:szCs w:val="22"/>
                <w:lang w:val="es-ES_tradnl"/>
              </w:rPr>
              <w:t xml:space="preserve">clave, con los gobiernos </w:t>
            </w:r>
            <w:r>
              <w:rPr>
                <w:rFonts w:asciiTheme="minorHAnsi" w:hAnsiTheme="minorHAnsi" w:cstheme="minorHAnsi"/>
                <w:bCs/>
                <w:sz w:val="22"/>
                <w:szCs w:val="22"/>
                <w:lang w:val="es-ES_tradnl"/>
              </w:rPr>
              <w:t>departamentales y municipales</w:t>
            </w:r>
            <w:r w:rsidR="00FD7510">
              <w:rPr>
                <w:rFonts w:asciiTheme="minorHAnsi" w:hAnsiTheme="minorHAnsi" w:cstheme="minorHAnsi"/>
                <w:bCs/>
                <w:sz w:val="22"/>
                <w:szCs w:val="22"/>
                <w:lang w:val="es-ES_tradnl"/>
              </w:rPr>
              <w:t>,</w:t>
            </w:r>
            <w:r>
              <w:rPr>
                <w:rFonts w:asciiTheme="minorHAnsi" w:hAnsiTheme="minorHAnsi" w:cstheme="minorHAnsi"/>
                <w:bCs/>
                <w:sz w:val="22"/>
                <w:szCs w:val="22"/>
                <w:lang w:val="es-ES_tradnl"/>
              </w:rPr>
              <w:t xml:space="preserve"> para garantizar a las </w:t>
            </w:r>
            <w:r w:rsidR="00500CD2">
              <w:rPr>
                <w:rFonts w:asciiTheme="minorHAnsi" w:hAnsiTheme="minorHAnsi" w:cstheme="minorHAnsi"/>
                <w:bCs/>
                <w:sz w:val="22"/>
                <w:szCs w:val="22"/>
                <w:lang w:val="es-ES_tradnl"/>
              </w:rPr>
              <w:t xml:space="preserve">niñas, niños y adolescentes </w:t>
            </w:r>
            <w:r>
              <w:rPr>
                <w:rFonts w:asciiTheme="minorHAnsi" w:hAnsiTheme="minorHAnsi" w:cstheme="minorHAnsi"/>
                <w:bCs/>
                <w:sz w:val="22"/>
                <w:szCs w:val="22"/>
                <w:lang w:val="es-ES_tradnl"/>
              </w:rPr>
              <w:t>su derecho a vivir en familia</w:t>
            </w:r>
            <w:r w:rsidR="00500CD2">
              <w:rPr>
                <w:rFonts w:asciiTheme="minorHAnsi" w:hAnsiTheme="minorHAnsi" w:cstheme="minorHAnsi"/>
                <w:bCs/>
                <w:sz w:val="22"/>
                <w:szCs w:val="22"/>
                <w:lang w:val="es-ES_tradnl"/>
              </w:rPr>
              <w:t xml:space="preserve"> en las regiones priorizadas</w:t>
            </w:r>
            <w:r w:rsidR="00FD7510">
              <w:rPr>
                <w:rFonts w:asciiTheme="minorHAnsi" w:hAnsiTheme="minorHAnsi" w:cstheme="minorHAnsi"/>
                <w:bCs/>
                <w:sz w:val="22"/>
                <w:szCs w:val="22"/>
                <w:lang w:val="es-ES_tradnl"/>
              </w:rPr>
              <w:t xml:space="preserve"> (La Paz, Cochabamba, Santa Cruz y Pando), incluyendo el desarrollo de capacidades con centros de acogida, intercambio de experiencias, la asistencia técnica para la coordinación interinstitucional, la promoción de las modalidades alternativas de acogimiento. </w:t>
            </w:r>
          </w:p>
          <w:p w14:paraId="769C3572" w14:textId="31E90496" w:rsidR="00735A64" w:rsidRPr="0016724C" w:rsidRDefault="00735A64" w:rsidP="00397AAA">
            <w:pPr>
              <w:jc w:val="both"/>
              <w:rPr>
                <w:rFonts w:asciiTheme="minorHAnsi" w:hAnsiTheme="minorHAnsi" w:cstheme="minorHAnsi"/>
                <w:b/>
                <w:sz w:val="22"/>
                <w:szCs w:val="22"/>
                <w:lang w:val="es-ES_tradnl"/>
              </w:rPr>
            </w:pPr>
          </w:p>
          <w:p w14:paraId="61BB3B1E" w14:textId="77777777" w:rsidR="00397AAA" w:rsidRPr="0016724C" w:rsidRDefault="00397AAA" w:rsidP="00397AAA">
            <w:pPr>
              <w:jc w:val="both"/>
              <w:rPr>
                <w:rFonts w:asciiTheme="minorHAnsi" w:hAnsiTheme="minorHAnsi" w:cstheme="minorHAnsi"/>
                <w:b/>
                <w:sz w:val="22"/>
                <w:szCs w:val="22"/>
                <w:lang w:val="es-ES_tradnl"/>
              </w:rPr>
            </w:pPr>
            <w:r w:rsidRPr="0016724C">
              <w:rPr>
                <w:rFonts w:asciiTheme="minorHAnsi" w:hAnsiTheme="minorHAnsi" w:cstheme="minorHAnsi"/>
                <w:b/>
                <w:sz w:val="22"/>
                <w:szCs w:val="22"/>
                <w:lang w:val="es-ES_tradnl"/>
              </w:rPr>
              <w:t>Objetivos Específicos:</w:t>
            </w:r>
          </w:p>
          <w:p w14:paraId="66D7CC88" w14:textId="30827A7D" w:rsidR="00034348" w:rsidRPr="0016724C" w:rsidRDefault="00034348" w:rsidP="00A42583">
            <w:pPr>
              <w:jc w:val="both"/>
              <w:rPr>
                <w:rFonts w:asciiTheme="minorHAnsi" w:hAnsiTheme="minorHAnsi" w:cstheme="minorHAnsi"/>
                <w:iCs/>
                <w:sz w:val="22"/>
                <w:szCs w:val="22"/>
                <w:lang w:val="es-ES_tradnl"/>
              </w:rPr>
            </w:pPr>
          </w:p>
          <w:p w14:paraId="0716F927" w14:textId="3C333912" w:rsidR="00AA2783" w:rsidRPr="00D144C7" w:rsidRDefault="00735C72" w:rsidP="00D144C7">
            <w:pPr>
              <w:jc w:val="both"/>
              <w:rPr>
                <w:rFonts w:asciiTheme="minorHAnsi" w:hAnsiTheme="minorHAnsi" w:cstheme="minorHAnsi"/>
                <w:iCs/>
                <w:sz w:val="22"/>
                <w:szCs w:val="22"/>
                <w:lang w:val="es-ES_tradnl"/>
              </w:rPr>
            </w:pPr>
            <w:r w:rsidRPr="0016724C">
              <w:rPr>
                <w:rFonts w:asciiTheme="minorHAnsi" w:hAnsiTheme="minorHAnsi" w:cstheme="minorHAnsi"/>
                <w:iCs/>
                <w:sz w:val="22"/>
                <w:szCs w:val="22"/>
                <w:lang w:val="es-ES_tradnl"/>
              </w:rPr>
              <w:t xml:space="preserve">OE1. </w:t>
            </w:r>
            <w:r w:rsidR="00801D2E">
              <w:rPr>
                <w:rFonts w:asciiTheme="minorHAnsi" w:hAnsiTheme="minorHAnsi" w:cstheme="minorHAnsi"/>
                <w:iCs/>
                <w:sz w:val="22"/>
                <w:szCs w:val="22"/>
                <w:lang w:val="es-ES_tradnl"/>
              </w:rPr>
              <w:t xml:space="preserve">Fortalecer las capacidades de Centros de Acogida focalizados en los 4 departamentos priorizados, para promover el intercambio de experiencias e implementación de estrategias para el cambio de </w:t>
            </w:r>
            <w:r w:rsidR="00801D2E">
              <w:rPr>
                <w:rFonts w:ascii="Calibri" w:hAnsi="Calibri" w:cs="Calibri"/>
                <w:sz w:val="22"/>
                <w:szCs w:val="22"/>
                <w:lang w:val="es-BO"/>
              </w:rPr>
              <w:t xml:space="preserve">modelo de atención y </w:t>
            </w:r>
            <w:r w:rsidR="00D144C7">
              <w:rPr>
                <w:rFonts w:ascii="Calibri" w:hAnsi="Calibri" w:cs="Calibri"/>
                <w:sz w:val="22"/>
                <w:szCs w:val="22"/>
                <w:lang w:val="es-BO"/>
              </w:rPr>
              <w:t xml:space="preserve">reintegración familiar. </w:t>
            </w:r>
          </w:p>
          <w:p w14:paraId="4A692FEA" w14:textId="77777777" w:rsidR="00AA2783" w:rsidRPr="0016724C" w:rsidRDefault="00AA2783" w:rsidP="00735C72">
            <w:pPr>
              <w:jc w:val="both"/>
              <w:rPr>
                <w:rFonts w:asciiTheme="minorHAnsi" w:hAnsiTheme="minorHAnsi" w:cstheme="minorHAnsi"/>
                <w:iCs/>
                <w:sz w:val="22"/>
                <w:szCs w:val="22"/>
                <w:lang w:val="es-ES_tradnl"/>
              </w:rPr>
            </w:pPr>
          </w:p>
          <w:p w14:paraId="5A577D99" w14:textId="04E43A56" w:rsidR="00D144C7" w:rsidRDefault="00735C72" w:rsidP="00801D2E">
            <w:pPr>
              <w:jc w:val="both"/>
              <w:rPr>
                <w:rFonts w:ascii="Calibri" w:hAnsi="Calibri" w:cs="Calibri"/>
                <w:sz w:val="22"/>
                <w:szCs w:val="22"/>
                <w:lang w:val="es-BO"/>
              </w:rPr>
            </w:pPr>
            <w:r w:rsidRPr="0016724C">
              <w:rPr>
                <w:rFonts w:asciiTheme="minorHAnsi" w:hAnsiTheme="minorHAnsi" w:cstheme="minorHAnsi"/>
                <w:iCs/>
                <w:sz w:val="22"/>
                <w:szCs w:val="22"/>
                <w:lang w:val="es-ES_tradnl"/>
              </w:rPr>
              <w:t xml:space="preserve">OE2. </w:t>
            </w:r>
            <w:r w:rsidR="00D144C7">
              <w:rPr>
                <w:rFonts w:asciiTheme="minorHAnsi" w:hAnsiTheme="minorHAnsi" w:cstheme="minorHAnsi"/>
                <w:iCs/>
                <w:sz w:val="22"/>
                <w:szCs w:val="22"/>
                <w:lang w:val="es-ES_tradnl"/>
              </w:rPr>
              <w:t>B</w:t>
            </w:r>
            <w:r w:rsidR="00D144C7">
              <w:rPr>
                <w:rFonts w:ascii="Calibri" w:hAnsi="Calibri" w:cs="Calibri"/>
                <w:sz w:val="22"/>
                <w:szCs w:val="22"/>
                <w:lang w:val="es-BO"/>
              </w:rPr>
              <w:t xml:space="preserve">rindar asistencia técnica a los gobiernos departamentales de Cochabamba, La Paz y Santa Cruz, para asegurar la consolidación de la experiencia de acogimiento alternativo en familia sustituta transitoria en comunidad. </w:t>
            </w:r>
          </w:p>
          <w:p w14:paraId="7799FF19" w14:textId="0776B8DA" w:rsidR="004E3CF3" w:rsidRPr="0016724C" w:rsidRDefault="00801D2E" w:rsidP="00761145">
            <w:pPr>
              <w:spacing w:before="240"/>
              <w:jc w:val="both"/>
              <w:rPr>
                <w:rFonts w:asciiTheme="minorHAnsi" w:hAnsiTheme="minorHAnsi" w:cstheme="minorHAnsi"/>
                <w:i/>
                <w:sz w:val="22"/>
                <w:szCs w:val="22"/>
                <w:lang w:val="es-ES_tradnl"/>
              </w:rPr>
            </w:pPr>
            <w:r>
              <w:rPr>
                <w:rFonts w:asciiTheme="minorHAnsi" w:hAnsiTheme="minorHAnsi" w:cstheme="minorHAnsi"/>
                <w:iCs/>
                <w:sz w:val="22"/>
                <w:szCs w:val="22"/>
                <w:lang w:val="es-ES_tradnl"/>
              </w:rPr>
              <w:t>OE3</w:t>
            </w:r>
            <w:r w:rsidR="00D144C7">
              <w:rPr>
                <w:rFonts w:asciiTheme="minorHAnsi" w:hAnsiTheme="minorHAnsi" w:cstheme="minorHAnsi"/>
                <w:iCs/>
                <w:sz w:val="22"/>
                <w:szCs w:val="22"/>
                <w:lang w:val="es-ES_tradnl"/>
              </w:rPr>
              <w:t>. P</w:t>
            </w:r>
            <w:r w:rsidR="00D144C7">
              <w:rPr>
                <w:rFonts w:ascii="Calibri" w:hAnsi="Calibri" w:cs="Calibri"/>
                <w:sz w:val="22"/>
                <w:szCs w:val="22"/>
                <w:lang w:val="es-BO"/>
              </w:rPr>
              <w:t>romover la articulación y coordinación interinstitucional local y departamental</w:t>
            </w:r>
            <w:r w:rsidR="00761145">
              <w:rPr>
                <w:rFonts w:ascii="Calibri" w:hAnsi="Calibri" w:cs="Calibri"/>
                <w:sz w:val="22"/>
                <w:szCs w:val="22"/>
                <w:lang w:val="es-BO"/>
              </w:rPr>
              <w:t xml:space="preserve"> en los 4 departamentos priorizados</w:t>
            </w:r>
            <w:r w:rsidR="00D144C7">
              <w:rPr>
                <w:rFonts w:ascii="Calibri" w:hAnsi="Calibri" w:cs="Calibri"/>
                <w:sz w:val="22"/>
                <w:szCs w:val="22"/>
                <w:lang w:val="es-BO"/>
              </w:rPr>
              <w:t xml:space="preserve">, incluyendo el apoyo a las Mesas de Derecho a Vivir en Familia (La Paz y Cochabamba, especialmente).  </w:t>
            </w:r>
          </w:p>
          <w:p w14:paraId="1E34227D" w14:textId="77777777" w:rsidR="00A42583" w:rsidRPr="0016724C" w:rsidRDefault="00A42583" w:rsidP="00B3438D">
            <w:pPr>
              <w:jc w:val="both"/>
              <w:rPr>
                <w:rFonts w:asciiTheme="minorHAnsi" w:hAnsiTheme="minorHAnsi" w:cstheme="minorHAnsi"/>
                <w:sz w:val="22"/>
                <w:szCs w:val="22"/>
                <w:lang w:val="es-ES_tradnl"/>
              </w:rPr>
            </w:pPr>
          </w:p>
        </w:tc>
      </w:tr>
      <w:tr w:rsidR="0016724C" w:rsidRPr="0016724C" w14:paraId="632D22EB" w14:textId="77777777" w:rsidTr="00C55735">
        <w:tc>
          <w:tcPr>
            <w:tcW w:w="2220" w:type="dxa"/>
            <w:tcBorders>
              <w:top w:val="single" w:sz="4" w:space="0" w:color="auto"/>
              <w:left w:val="single" w:sz="4" w:space="0" w:color="auto"/>
              <w:bottom w:val="single" w:sz="4" w:space="0" w:color="auto"/>
              <w:right w:val="single" w:sz="4" w:space="0" w:color="auto"/>
            </w:tcBorders>
            <w:vAlign w:val="center"/>
          </w:tcPr>
          <w:p w14:paraId="32DC73CB" w14:textId="77777777" w:rsidR="00C022B7" w:rsidRPr="0016724C" w:rsidRDefault="00A33ACB" w:rsidP="00C022B7">
            <w:pPr>
              <w:pStyle w:val="Heading2"/>
              <w:keepNext w:val="0"/>
              <w:rPr>
                <w:rFonts w:asciiTheme="minorHAnsi" w:hAnsiTheme="minorHAnsi" w:cstheme="minorHAnsi"/>
                <w:szCs w:val="22"/>
                <w:lang w:val="es-ES"/>
              </w:rPr>
            </w:pPr>
            <w:bookmarkStart w:id="0" w:name="_Toc22091745"/>
            <w:bookmarkStart w:id="1" w:name="_Toc22092747"/>
            <w:r w:rsidRPr="0016724C">
              <w:rPr>
                <w:rFonts w:asciiTheme="minorHAnsi" w:hAnsiTheme="minorHAnsi" w:cstheme="minorHAnsi"/>
                <w:szCs w:val="22"/>
                <w:lang w:val="es-ES"/>
              </w:rPr>
              <w:t xml:space="preserve">Alcances </w:t>
            </w:r>
            <w:r w:rsidR="00DE627A" w:rsidRPr="0016724C">
              <w:rPr>
                <w:rFonts w:asciiTheme="minorHAnsi" w:hAnsiTheme="minorHAnsi" w:cstheme="minorHAnsi"/>
                <w:szCs w:val="22"/>
                <w:lang w:val="es-ES"/>
              </w:rPr>
              <w:t>y orientació</w:t>
            </w:r>
            <w:r w:rsidR="007B0BB9" w:rsidRPr="0016724C">
              <w:rPr>
                <w:rFonts w:asciiTheme="minorHAnsi" w:hAnsiTheme="minorHAnsi" w:cstheme="minorHAnsi"/>
                <w:szCs w:val="22"/>
                <w:lang w:val="es-ES"/>
              </w:rPr>
              <w:t xml:space="preserve">n </w:t>
            </w:r>
            <w:r w:rsidRPr="0016724C">
              <w:rPr>
                <w:rFonts w:asciiTheme="minorHAnsi" w:hAnsiTheme="minorHAnsi" w:cstheme="minorHAnsi"/>
                <w:szCs w:val="22"/>
                <w:lang w:val="es-ES"/>
              </w:rPr>
              <w:t>del trabaj</w:t>
            </w:r>
            <w:r w:rsidR="00C022B7" w:rsidRPr="0016724C">
              <w:rPr>
                <w:rFonts w:asciiTheme="minorHAnsi" w:hAnsiTheme="minorHAnsi" w:cstheme="minorHAnsi"/>
                <w:szCs w:val="22"/>
                <w:lang w:val="es-ES"/>
              </w:rPr>
              <w:t>o</w:t>
            </w:r>
          </w:p>
          <w:p w14:paraId="4E52F55B" w14:textId="77777777" w:rsidR="00C022B7" w:rsidRPr="0016724C" w:rsidRDefault="00C022B7" w:rsidP="00C022B7">
            <w:pPr>
              <w:pStyle w:val="Heading2"/>
              <w:keepNext w:val="0"/>
              <w:rPr>
                <w:rFonts w:asciiTheme="minorHAnsi" w:hAnsiTheme="minorHAnsi" w:cstheme="minorHAnsi"/>
                <w:szCs w:val="22"/>
                <w:lang w:val="es-ES"/>
              </w:rPr>
            </w:pPr>
          </w:p>
          <w:p w14:paraId="5F9B9041" w14:textId="610B1049" w:rsidR="00C022B7" w:rsidRPr="0016724C" w:rsidRDefault="00C022B7" w:rsidP="00C022B7">
            <w:pPr>
              <w:pStyle w:val="Heading2"/>
              <w:keepNext w:val="0"/>
              <w:rPr>
                <w:rFonts w:asciiTheme="minorHAnsi" w:hAnsiTheme="minorHAnsi" w:cstheme="minorHAnsi"/>
                <w:szCs w:val="22"/>
                <w:lang w:val="es-ES"/>
              </w:rPr>
            </w:pPr>
            <w:r w:rsidRPr="0016724C">
              <w:rPr>
                <w:rFonts w:asciiTheme="minorHAnsi" w:hAnsiTheme="minorHAnsi" w:cstheme="minorHAnsi"/>
                <w:szCs w:val="22"/>
                <w:lang w:val="es-ES"/>
              </w:rPr>
              <w:t>Descripción del servicio/metodología</w:t>
            </w:r>
            <w:bookmarkEnd w:id="0"/>
            <w:bookmarkEnd w:id="1"/>
          </w:p>
          <w:p w14:paraId="6DF9F28A" w14:textId="77777777" w:rsidR="00A33ACB" w:rsidRPr="0016724C" w:rsidRDefault="00A33ACB" w:rsidP="00B07AE6">
            <w:pPr>
              <w:pStyle w:val="Heading1"/>
              <w:keepNext w:val="0"/>
              <w:jc w:val="both"/>
              <w:rPr>
                <w:rFonts w:asciiTheme="minorHAnsi" w:hAnsiTheme="minorHAnsi" w:cstheme="minorHAnsi"/>
                <w:sz w:val="22"/>
                <w:szCs w:val="22"/>
                <w:lang w:val="es-ES"/>
              </w:rPr>
            </w:pPr>
          </w:p>
        </w:tc>
        <w:tc>
          <w:tcPr>
            <w:tcW w:w="7950" w:type="dxa"/>
            <w:tcBorders>
              <w:top w:val="single" w:sz="4" w:space="0" w:color="auto"/>
              <w:left w:val="single" w:sz="4" w:space="0" w:color="auto"/>
              <w:bottom w:val="single" w:sz="4" w:space="0" w:color="auto"/>
              <w:right w:val="single" w:sz="4" w:space="0" w:color="auto"/>
            </w:tcBorders>
            <w:vAlign w:val="center"/>
            <w:hideMark/>
          </w:tcPr>
          <w:p w14:paraId="32BCBCC7" w14:textId="7AB2AA6F" w:rsidR="009A1CB6" w:rsidRPr="00857B6E" w:rsidRDefault="009A1CB6" w:rsidP="00735C72">
            <w:pPr>
              <w:jc w:val="both"/>
              <w:rPr>
                <w:rFonts w:asciiTheme="minorHAnsi" w:hAnsiTheme="minorHAnsi" w:cstheme="minorHAnsi"/>
                <w:b/>
                <w:bCs/>
                <w:sz w:val="22"/>
                <w:szCs w:val="22"/>
                <w:u w:val="single"/>
              </w:rPr>
            </w:pPr>
            <w:r w:rsidRPr="00857B6E">
              <w:rPr>
                <w:rFonts w:asciiTheme="minorHAnsi" w:hAnsiTheme="minorHAnsi" w:cstheme="minorHAnsi"/>
                <w:b/>
                <w:bCs/>
                <w:sz w:val="22"/>
                <w:szCs w:val="22"/>
                <w:u w:val="single"/>
              </w:rPr>
              <w:t>Alcance</w:t>
            </w:r>
            <w:r w:rsidR="00857B6E" w:rsidRPr="00857B6E">
              <w:rPr>
                <w:rFonts w:asciiTheme="minorHAnsi" w:hAnsiTheme="minorHAnsi" w:cstheme="minorHAnsi"/>
                <w:b/>
                <w:bCs/>
                <w:sz w:val="22"/>
                <w:szCs w:val="22"/>
                <w:u w:val="single"/>
              </w:rPr>
              <w:t xml:space="preserve"> geográfico</w:t>
            </w:r>
            <w:r w:rsidRPr="00857B6E">
              <w:rPr>
                <w:rFonts w:asciiTheme="minorHAnsi" w:hAnsiTheme="minorHAnsi" w:cstheme="minorHAnsi"/>
                <w:b/>
                <w:bCs/>
                <w:sz w:val="22"/>
                <w:szCs w:val="22"/>
                <w:u w:val="single"/>
              </w:rPr>
              <w:t xml:space="preserve">: </w:t>
            </w:r>
          </w:p>
          <w:p w14:paraId="2AB46264" w14:textId="77777777" w:rsidR="00B5123F" w:rsidRDefault="00735C72" w:rsidP="00B5123F">
            <w:pPr>
              <w:jc w:val="both"/>
              <w:rPr>
                <w:rFonts w:asciiTheme="minorHAnsi" w:hAnsiTheme="minorHAnsi" w:cstheme="minorHAnsi"/>
                <w:sz w:val="22"/>
                <w:szCs w:val="22"/>
              </w:rPr>
            </w:pPr>
            <w:r w:rsidRPr="0016724C">
              <w:rPr>
                <w:rFonts w:asciiTheme="minorHAnsi" w:hAnsiTheme="minorHAnsi" w:cstheme="minorHAnsi"/>
                <w:sz w:val="22"/>
                <w:szCs w:val="22"/>
              </w:rPr>
              <w:t xml:space="preserve">El trabajo </w:t>
            </w:r>
            <w:r w:rsidR="00761145">
              <w:rPr>
                <w:rFonts w:asciiTheme="minorHAnsi" w:hAnsiTheme="minorHAnsi" w:cstheme="minorHAnsi"/>
                <w:sz w:val="22"/>
                <w:szCs w:val="22"/>
              </w:rPr>
              <w:t xml:space="preserve">se puede realizar con base en la ciudad de Cochabamba, La Paz y/o Santa Cruz, e incluirá viajes </w:t>
            </w:r>
            <w:r w:rsidRPr="0016724C">
              <w:rPr>
                <w:rFonts w:asciiTheme="minorHAnsi" w:hAnsiTheme="minorHAnsi" w:cstheme="minorHAnsi"/>
                <w:sz w:val="22"/>
                <w:szCs w:val="22"/>
              </w:rPr>
              <w:t>que sean requeridos a l</w:t>
            </w:r>
            <w:r w:rsidR="00761145">
              <w:rPr>
                <w:rFonts w:asciiTheme="minorHAnsi" w:hAnsiTheme="minorHAnsi" w:cstheme="minorHAnsi"/>
                <w:sz w:val="22"/>
                <w:szCs w:val="22"/>
              </w:rPr>
              <w:t>os demás departamentos y ciudades de intervención</w:t>
            </w:r>
            <w:r w:rsidR="007C01AD" w:rsidRPr="0016724C">
              <w:rPr>
                <w:rFonts w:asciiTheme="minorHAnsi" w:hAnsiTheme="minorHAnsi" w:cstheme="minorHAnsi"/>
                <w:sz w:val="22"/>
                <w:szCs w:val="22"/>
              </w:rPr>
              <w:t>.</w:t>
            </w:r>
          </w:p>
          <w:p w14:paraId="73370DA2" w14:textId="5CA7C16D" w:rsidR="00B5123F" w:rsidRPr="00857B6E" w:rsidRDefault="00B5123F" w:rsidP="00B5123F">
            <w:pPr>
              <w:jc w:val="both"/>
              <w:rPr>
                <w:rFonts w:asciiTheme="minorHAnsi" w:hAnsiTheme="minorHAnsi" w:cstheme="minorHAnsi"/>
                <w:b/>
                <w:bCs/>
                <w:sz w:val="22"/>
                <w:szCs w:val="22"/>
                <w:u w:val="single"/>
              </w:rPr>
            </w:pPr>
            <w:r w:rsidRPr="00857B6E">
              <w:rPr>
                <w:rFonts w:asciiTheme="minorHAnsi" w:hAnsiTheme="minorHAnsi" w:cstheme="minorHAnsi"/>
                <w:b/>
                <w:bCs/>
                <w:sz w:val="22"/>
                <w:szCs w:val="22"/>
                <w:u w:val="single"/>
              </w:rPr>
              <w:t xml:space="preserve"> </w:t>
            </w:r>
          </w:p>
          <w:p w14:paraId="2212E502" w14:textId="77777777" w:rsidR="00B5123F" w:rsidRDefault="00B5123F" w:rsidP="00B5123F">
            <w:pPr>
              <w:jc w:val="both"/>
              <w:rPr>
                <w:rFonts w:asciiTheme="minorHAnsi" w:hAnsiTheme="minorHAnsi" w:cstheme="minorHAnsi"/>
                <w:sz w:val="22"/>
                <w:szCs w:val="22"/>
              </w:rPr>
            </w:pPr>
            <w:r w:rsidRPr="0016724C">
              <w:rPr>
                <w:rFonts w:asciiTheme="minorHAnsi" w:hAnsiTheme="minorHAnsi" w:cstheme="minorHAnsi"/>
                <w:sz w:val="22"/>
                <w:szCs w:val="22"/>
              </w:rPr>
              <w:t xml:space="preserve">Se requiere que el equipo principal se encuentre en </w:t>
            </w:r>
            <w:r>
              <w:rPr>
                <w:rFonts w:asciiTheme="minorHAnsi" w:hAnsiTheme="minorHAnsi" w:cstheme="minorHAnsi"/>
                <w:sz w:val="22"/>
                <w:szCs w:val="22"/>
              </w:rPr>
              <w:t xml:space="preserve">una de las ciudades priorizadas: La Paz, Cochabamba o Santa Cruz. Se aclara con el siguiente detalle: </w:t>
            </w:r>
          </w:p>
          <w:p w14:paraId="49E83998" w14:textId="77777777" w:rsidR="00B5123F" w:rsidRDefault="00B5123F" w:rsidP="00B5123F">
            <w:pPr>
              <w:pStyle w:val="ListParagraph"/>
              <w:numPr>
                <w:ilvl w:val="0"/>
                <w:numId w:val="24"/>
              </w:numPr>
              <w:jc w:val="both"/>
              <w:rPr>
                <w:rFonts w:asciiTheme="minorHAnsi" w:hAnsiTheme="minorHAnsi" w:cstheme="minorHAnsi"/>
                <w:sz w:val="22"/>
                <w:szCs w:val="22"/>
              </w:rPr>
            </w:pPr>
            <w:r>
              <w:rPr>
                <w:rFonts w:asciiTheme="minorHAnsi" w:hAnsiTheme="minorHAnsi" w:cstheme="minorHAnsi"/>
                <w:sz w:val="22"/>
                <w:szCs w:val="22"/>
              </w:rPr>
              <w:t>Al menos 1 persona del equipo técnico con base en Cochabamba, para la asistencia técnica directa en el terreno.</w:t>
            </w:r>
          </w:p>
          <w:p w14:paraId="6CF65B13" w14:textId="77777777" w:rsidR="00B5123F" w:rsidRDefault="00B5123F" w:rsidP="00B5123F">
            <w:pPr>
              <w:pStyle w:val="ListParagraph"/>
              <w:numPr>
                <w:ilvl w:val="0"/>
                <w:numId w:val="24"/>
              </w:numPr>
              <w:jc w:val="both"/>
              <w:rPr>
                <w:rFonts w:asciiTheme="minorHAnsi" w:hAnsiTheme="minorHAnsi" w:cstheme="minorHAnsi"/>
                <w:sz w:val="22"/>
                <w:szCs w:val="22"/>
              </w:rPr>
            </w:pPr>
            <w:r>
              <w:rPr>
                <w:rFonts w:asciiTheme="minorHAnsi" w:hAnsiTheme="minorHAnsi" w:cstheme="minorHAnsi"/>
                <w:sz w:val="22"/>
                <w:szCs w:val="22"/>
              </w:rPr>
              <w:t xml:space="preserve">Al menos 1 persona del equipo técnico con base en La Paz, para la asistencia técnica directa en terreno. </w:t>
            </w:r>
          </w:p>
          <w:p w14:paraId="4210E675" w14:textId="77777777" w:rsidR="00B5123F" w:rsidRDefault="00B5123F" w:rsidP="00B5123F">
            <w:pPr>
              <w:pStyle w:val="ListParagraph"/>
              <w:numPr>
                <w:ilvl w:val="0"/>
                <w:numId w:val="24"/>
              </w:numPr>
              <w:jc w:val="both"/>
              <w:rPr>
                <w:rFonts w:asciiTheme="minorHAnsi" w:hAnsiTheme="minorHAnsi" w:cstheme="minorHAnsi"/>
                <w:sz w:val="22"/>
                <w:szCs w:val="22"/>
              </w:rPr>
            </w:pPr>
            <w:r>
              <w:rPr>
                <w:rFonts w:asciiTheme="minorHAnsi" w:hAnsiTheme="minorHAnsi" w:cstheme="minorHAnsi"/>
                <w:sz w:val="22"/>
                <w:szCs w:val="22"/>
              </w:rPr>
              <w:t xml:space="preserve">Al menos 1 persona del equipo técnico con base en Santa Cruz, para la asistencia técnica en terreno. </w:t>
            </w:r>
          </w:p>
          <w:p w14:paraId="1D65E867" w14:textId="77777777" w:rsidR="00B5123F" w:rsidRDefault="00B5123F" w:rsidP="00B5123F">
            <w:pPr>
              <w:pStyle w:val="ListParagraph"/>
              <w:numPr>
                <w:ilvl w:val="0"/>
                <w:numId w:val="24"/>
              </w:numPr>
              <w:jc w:val="both"/>
              <w:rPr>
                <w:rFonts w:asciiTheme="minorHAnsi" w:hAnsiTheme="minorHAnsi" w:cstheme="minorHAnsi"/>
                <w:sz w:val="22"/>
                <w:szCs w:val="22"/>
              </w:rPr>
            </w:pPr>
            <w:r>
              <w:rPr>
                <w:rFonts w:asciiTheme="minorHAnsi" w:hAnsiTheme="minorHAnsi" w:cstheme="minorHAnsi"/>
                <w:sz w:val="22"/>
                <w:szCs w:val="22"/>
              </w:rPr>
              <w:t xml:space="preserve">Los otros miembros del equipo pueden tener base en cualquiera de las 3 ciudades: La Paz, Cochabamba y/o Santa Cruz. </w:t>
            </w:r>
          </w:p>
          <w:p w14:paraId="69917F59" w14:textId="77777777" w:rsidR="00B5123F" w:rsidRPr="00761145" w:rsidRDefault="00B5123F" w:rsidP="00B5123F">
            <w:pPr>
              <w:pStyle w:val="ListParagraph"/>
              <w:numPr>
                <w:ilvl w:val="0"/>
                <w:numId w:val="24"/>
              </w:numPr>
              <w:jc w:val="both"/>
              <w:rPr>
                <w:rFonts w:asciiTheme="minorHAnsi" w:hAnsiTheme="minorHAnsi" w:cstheme="minorHAnsi"/>
                <w:sz w:val="22"/>
                <w:szCs w:val="22"/>
              </w:rPr>
            </w:pPr>
            <w:r>
              <w:rPr>
                <w:rFonts w:asciiTheme="minorHAnsi" w:hAnsiTheme="minorHAnsi" w:cstheme="minorHAnsi"/>
                <w:sz w:val="22"/>
                <w:szCs w:val="22"/>
              </w:rPr>
              <w:t xml:space="preserve">Se requiere que el equipo principal de apoyo tenga disponibilidad para realizar al menos un viaje mensual a una de las ciudades de intervención, incluida Cobija. </w:t>
            </w:r>
          </w:p>
          <w:p w14:paraId="5C1D82FD" w14:textId="77777777" w:rsidR="00B5123F" w:rsidRDefault="00B5123F" w:rsidP="00735C72">
            <w:pPr>
              <w:rPr>
                <w:rFonts w:asciiTheme="minorHAnsi" w:hAnsiTheme="minorHAnsi" w:cstheme="minorHAnsi"/>
                <w:sz w:val="22"/>
                <w:szCs w:val="22"/>
              </w:rPr>
            </w:pPr>
          </w:p>
          <w:p w14:paraId="6D251319" w14:textId="40664C57" w:rsidR="00857B6E" w:rsidRPr="00857B6E" w:rsidRDefault="00857B6E" w:rsidP="00735C72">
            <w:pPr>
              <w:rPr>
                <w:rFonts w:asciiTheme="minorHAnsi" w:hAnsiTheme="minorHAnsi" w:cstheme="minorHAnsi"/>
                <w:b/>
                <w:bCs/>
                <w:sz w:val="22"/>
                <w:szCs w:val="22"/>
                <w:u w:val="single"/>
              </w:rPr>
            </w:pPr>
            <w:r w:rsidRPr="00857B6E">
              <w:rPr>
                <w:rFonts w:asciiTheme="minorHAnsi" w:hAnsiTheme="minorHAnsi" w:cstheme="minorHAnsi"/>
                <w:b/>
                <w:bCs/>
                <w:sz w:val="22"/>
                <w:szCs w:val="22"/>
                <w:u w:val="single"/>
              </w:rPr>
              <w:t xml:space="preserve">Alcance temporal: </w:t>
            </w:r>
          </w:p>
          <w:p w14:paraId="4DF0D93E" w14:textId="2FB84459" w:rsidR="00735C72" w:rsidRPr="0016724C" w:rsidRDefault="007C01AD" w:rsidP="007C01AD">
            <w:pPr>
              <w:jc w:val="both"/>
              <w:rPr>
                <w:rFonts w:asciiTheme="minorHAnsi" w:hAnsiTheme="minorHAnsi" w:cstheme="minorHAnsi"/>
                <w:sz w:val="22"/>
                <w:szCs w:val="22"/>
              </w:rPr>
            </w:pPr>
            <w:r w:rsidRPr="0016724C">
              <w:rPr>
                <w:rFonts w:asciiTheme="minorHAnsi" w:hAnsiTheme="minorHAnsi" w:cstheme="minorHAnsi"/>
                <w:sz w:val="22"/>
                <w:szCs w:val="22"/>
              </w:rPr>
              <w:t xml:space="preserve">La empresa unipersonal o asociación accidental desarrollará su trabajo </w:t>
            </w:r>
            <w:r w:rsidR="00735C72" w:rsidRPr="0016724C">
              <w:rPr>
                <w:rFonts w:asciiTheme="minorHAnsi" w:hAnsiTheme="minorHAnsi" w:cstheme="minorHAnsi"/>
                <w:sz w:val="22"/>
                <w:szCs w:val="22"/>
              </w:rPr>
              <w:t xml:space="preserve">por </w:t>
            </w:r>
            <w:r w:rsidR="00761145">
              <w:rPr>
                <w:rFonts w:asciiTheme="minorHAnsi" w:hAnsiTheme="minorHAnsi" w:cstheme="minorHAnsi"/>
                <w:sz w:val="22"/>
                <w:szCs w:val="22"/>
              </w:rPr>
              <w:t>4</w:t>
            </w:r>
            <w:r w:rsidR="00735C72" w:rsidRPr="0016724C">
              <w:rPr>
                <w:rFonts w:asciiTheme="minorHAnsi" w:hAnsiTheme="minorHAnsi" w:cstheme="minorHAnsi"/>
                <w:sz w:val="22"/>
                <w:szCs w:val="22"/>
              </w:rPr>
              <w:t xml:space="preserve"> meses, </w:t>
            </w:r>
            <w:r w:rsidR="00761145">
              <w:rPr>
                <w:rFonts w:asciiTheme="minorHAnsi" w:hAnsiTheme="minorHAnsi" w:cstheme="minorHAnsi"/>
                <w:sz w:val="22"/>
                <w:szCs w:val="22"/>
              </w:rPr>
              <w:t>bajo la supervisión de la Oficial de Protección de la Niñez y Adolescencia de UNICEF</w:t>
            </w:r>
            <w:r w:rsidR="00735C72" w:rsidRPr="0016724C">
              <w:rPr>
                <w:rFonts w:asciiTheme="minorHAnsi" w:hAnsiTheme="minorHAnsi" w:cstheme="minorHAnsi"/>
                <w:sz w:val="22"/>
                <w:szCs w:val="22"/>
              </w:rPr>
              <w:t xml:space="preserve">. </w:t>
            </w:r>
          </w:p>
          <w:p w14:paraId="696EC631" w14:textId="77777777" w:rsidR="00857B6E" w:rsidRDefault="00857B6E" w:rsidP="007C01AD">
            <w:pPr>
              <w:jc w:val="both"/>
              <w:rPr>
                <w:rFonts w:asciiTheme="minorHAnsi" w:hAnsiTheme="minorHAnsi" w:cstheme="minorHAnsi"/>
                <w:b/>
                <w:bCs/>
                <w:sz w:val="22"/>
                <w:szCs w:val="22"/>
                <w:u w:val="single"/>
              </w:rPr>
            </w:pPr>
          </w:p>
          <w:p w14:paraId="11D817E9" w14:textId="3932B5A1" w:rsidR="00735C72" w:rsidRPr="00857B6E" w:rsidRDefault="00735C72" w:rsidP="007C01AD">
            <w:pPr>
              <w:jc w:val="both"/>
              <w:rPr>
                <w:rFonts w:asciiTheme="minorHAnsi" w:hAnsiTheme="minorHAnsi" w:cstheme="minorHAnsi"/>
                <w:b/>
                <w:bCs/>
                <w:sz w:val="22"/>
                <w:szCs w:val="22"/>
                <w:u w:val="single"/>
              </w:rPr>
            </w:pPr>
            <w:r w:rsidRPr="00857B6E">
              <w:rPr>
                <w:rFonts w:asciiTheme="minorHAnsi" w:hAnsiTheme="minorHAnsi" w:cstheme="minorHAnsi"/>
                <w:b/>
                <w:bCs/>
                <w:sz w:val="22"/>
                <w:szCs w:val="22"/>
                <w:u w:val="single"/>
              </w:rPr>
              <w:t xml:space="preserve">La metodología: </w:t>
            </w:r>
          </w:p>
          <w:p w14:paraId="6BDABA4E" w14:textId="3AC16DC1" w:rsidR="00857B6E" w:rsidRDefault="00735C72" w:rsidP="007C01AD">
            <w:pPr>
              <w:jc w:val="both"/>
              <w:rPr>
                <w:rFonts w:asciiTheme="minorHAnsi" w:hAnsiTheme="minorHAnsi" w:cstheme="minorHAnsi"/>
                <w:sz w:val="22"/>
                <w:szCs w:val="22"/>
              </w:rPr>
            </w:pPr>
            <w:r w:rsidRPr="0016724C">
              <w:rPr>
                <w:rFonts w:asciiTheme="minorHAnsi" w:hAnsiTheme="minorHAnsi" w:cstheme="minorHAnsi"/>
                <w:sz w:val="22"/>
                <w:szCs w:val="22"/>
              </w:rPr>
              <w:t xml:space="preserve">Se requiere que la empresa o asociación accidental </w:t>
            </w:r>
            <w:r w:rsidR="009A1CB6" w:rsidRPr="0016724C">
              <w:rPr>
                <w:rFonts w:asciiTheme="minorHAnsi" w:hAnsiTheme="minorHAnsi" w:cstheme="minorHAnsi"/>
                <w:sz w:val="22"/>
                <w:szCs w:val="22"/>
              </w:rPr>
              <w:t>implemente acciones en coordinación directa con las instancias estatales</w:t>
            </w:r>
            <w:r w:rsidR="00857B6E">
              <w:rPr>
                <w:rFonts w:asciiTheme="minorHAnsi" w:hAnsiTheme="minorHAnsi" w:cstheme="minorHAnsi"/>
                <w:sz w:val="22"/>
                <w:szCs w:val="22"/>
              </w:rPr>
              <w:t xml:space="preserve">: </w:t>
            </w:r>
          </w:p>
          <w:p w14:paraId="299C4BC6" w14:textId="77777777" w:rsidR="00857B6E" w:rsidRDefault="00857B6E" w:rsidP="007C01AD">
            <w:pPr>
              <w:jc w:val="both"/>
              <w:rPr>
                <w:rFonts w:asciiTheme="minorHAnsi" w:hAnsiTheme="minorHAnsi" w:cstheme="minorHAnsi"/>
                <w:sz w:val="22"/>
                <w:szCs w:val="22"/>
              </w:rPr>
            </w:pPr>
          </w:p>
          <w:p w14:paraId="3BA09FF9" w14:textId="77777777" w:rsidR="00857B6E" w:rsidRDefault="00857B6E" w:rsidP="00857B6E">
            <w:pPr>
              <w:pStyle w:val="ListParagraph"/>
              <w:numPr>
                <w:ilvl w:val="0"/>
                <w:numId w:val="10"/>
              </w:numPr>
              <w:jc w:val="both"/>
              <w:rPr>
                <w:rFonts w:asciiTheme="minorHAnsi" w:hAnsiTheme="minorHAnsi" w:cstheme="minorHAnsi"/>
                <w:sz w:val="22"/>
                <w:szCs w:val="22"/>
              </w:rPr>
            </w:pPr>
            <w:r w:rsidRPr="00761145">
              <w:rPr>
                <w:rFonts w:asciiTheme="minorHAnsi" w:hAnsiTheme="minorHAnsi" w:cstheme="minorHAnsi"/>
                <w:sz w:val="22"/>
                <w:szCs w:val="22"/>
              </w:rPr>
              <w:t>SEDEGES de Cochabamba, SEDEGES La Paz, SEDEPOS Santa Cruz</w:t>
            </w:r>
            <w:r>
              <w:rPr>
                <w:rFonts w:asciiTheme="minorHAnsi" w:hAnsiTheme="minorHAnsi" w:cstheme="minorHAnsi"/>
                <w:sz w:val="22"/>
                <w:szCs w:val="22"/>
              </w:rPr>
              <w:t>;</w:t>
            </w:r>
          </w:p>
          <w:p w14:paraId="1C25F1A5" w14:textId="77777777" w:rsidR="00857B6E" w:rsidRPr="00761145" w:rsidRDefault="00857B6E" w:rsidP="00857B6E">
            <w:pPr>
              <w:pStyle w:val="ListParagraph"/>
              <w:numPr>
                <w:ilvl w:val="0"/>
                <w:numId w:val="10"/>
              </w:numPr>
              <w:jc w:val="both"/>
              <w:rPr>
                <w:rFonts w:asciiTheme="minorHAnsi" w:hAnsiTheme="minorHAnsi" w:cstheme="minorHAnsi"/>
                <w:sz w:val="22"/>
                <w:szCs w:val="22"/>
              </w:rPr>
            </w:pPr>
            <w:r w:rsidRPr="00761145">
              <w:rPr>
                <w:rFonts w:asciiTheme="minorHAnsi" w:hAnsiTheme="minorHAnsi" w:cstheme="minorHAnsi"/>
                <w:sz w:val="22"/>
                <w:szCs w:val="22"/>
              </w:rPr>
              <w:lastRenderedPageBreak/>
              <w:t>Defensorías de la Niñez y Adolescencia de los departamentos involucrados, con especial énfasis a las DNA de ciudades capitales (La Paz, Cochabamba, Santa Cruz y Cobija) y municipios en región metropolitana;</w:t>
            </w:r>
          </w:p>
          <w:p w14:paraId="76B406C7" w14:textId="77777777" w:rsidR="00857B6E" w:rsidRPr="0016724C" w:rsidRDefault="00857B6E" w:rsidP="00857B6E">
            <w:pPr>
              <w:pStyle w:val="ListParagraph"/>
              <w:numPr>
                <w:ilvl w:val="0"/>
                <w:numId w:val="10"/>
              </w:numPr>
              <w:jc w:val="both"/>
              <w:rPr>
                <w:rFonts w:asciiTheme="minorHAnsi" w:hAnsiTheme="minorHAnsi" w:cstheme="minorHAnsi"/>
                <w:sz w:val="22"/>
                <w:szCs w:val="22"/>
              </w:rPr>
            </w:pPr>
            <w:r w:rsidRPr="0016724C">
              <w:rPr>
                <w:rFonts w:asciiTheme="minorHAnsi" w:hAnsiTheme="minorHAnsi" w:cstheme="minorHAnsi"/>
                <w:sz w:val="22"/>
                <w:szCs w:val="22"/>
              </w:rPr>
              <w:t xml:space="preserve">Juzgados de la Niñez y Adolescencia, Juzgados Mixtos – Tribunal Departamental de Justicia </w:t>
            </w:r>
            <w:r>
              <w:rPr>
                <w:rFonts w:asciiTheme="minorHAnsi" w:hAnsiTheme="minorHAnsi" w:cstheme="minorHAnsi"/>
                <w:sz w:val="22"/>
                <w:szCs w:val="22"/>
              </w:rPr>
              <w:t xml:space="preserve">en los departamentos priorizados; </w:t>
            </w:r>
          </w:p>
          <w:p w14:paraId="7374F734" w14:textId="4684E8F0" w:rsidR="00857B6E" w:rsidRDefault="00857B6E" w:rsidP="00857B6E">
            <w:pPr>
              <w:pStyle w:val="ListParagraph"/>
              <w:numPr>
                <w:ilvl w:val="0"/>
                <w:numId w:val="10"/>
              </w:numPr>
              <w:jc w:val="both"/>
              <w:rPr>
                <w:rFonts w:asciiTheme="minorHAnsi" w:hAnsiTheme="minorHAnsi" w:cstheme="minorHAnsi"/>
                <w:sz w:val="22"/>
                <w:szCs w:val="22"/>
              </w:rPr>
            </w:pPr>
            <w:r w:rsidRPr="0016724C">
              <w:rPr>
                <w:rFonts w:asciiTheme="minorHAnsi" w:hAnsiTheme="minorHAnsi" w:cstheme="minorHAnsi"/>
                <w:sz w:val="22"/>
                <w:szCs w:val="22"/>
              </w:rPr>
              <w:t>Centros de acogida</w:t>
            </w:r>
            <w:r>
              <w:rPr>
                <w:rFonts w:asciiTheme="minorHAnsi" w:hAnsiTheme="minorHAnsi" w:cstheme="minorHAnsi"/>
                <w:sz w:val="22"/>
                <w:szCs w:val="22"/>
              </w:rPr>
              <w:t xml:space="preserve"> de los departamentos priorizados, con espacial atención a los </w:t>
            </w:r>
            <w:r w:rsidR="006F4D5E">
              <w:rPr>
                <w:rFonts w:asciiTheme="minorHAnsi" w:hAnsiTheme="minorHAnsi" w:cstheme="minorHAnsi"/>
                <w:sz w:val="22"/>
                <w:szCs w:val="22"/>
              </w:rPr>
              <w:t xml:space="preserve">8 Centros de Acogida (CDA) </w:t>
            </w:r>
            <w:r w:rsidRPr="006F4D5E">
              <w:rPr>
                <w:rFonts w:asciiTheme="minorHAnsi" w:hAnsiTheme="minorHAnsi" w:cstheme="minorHAnsi"/>
                <w:sz w:val="22"/>
                <w:szCs w:val="22"/>
              </w:rPr>
              <w:t>identificados</w:t>
            </w:r>
            <w:r>
              <w:rPr>
                <w:rFonts w:asciiTheme="minorHAnsi" w:hAnsiTheme="minorHAnsi" w:cstheme="minorHAnsi"/>
                <w:sz w:val="22"/>
                <w:szCs w:val="22"/>
              </w:rPr>
              <w:t xml:space="preserve"> para asistencia técnica directa: 4 CDA en Cochabamba, 1 CDA en Santa Cruz, 2 CDA en La Paz, 1 CDA en Cobija; </w:t>
            </w:r>
          </w:p>
          <w:p w14:paraId="693C69EB" w14:textId="77777777" w:rsidR="00857B6E" w:rsidRPr="0016724C" w:rsidRDefault="00857B6E" w:rsidP="00857B6E">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 xml:space="preserve">Otras organizaciones de la sociedad civil que realizan intervenciones en materia de derecho a vivir en familia; </w:t>
            </w:r>
          </w:p>
          <w:p w14:paraId="4DB84917" w14:textId="77777777" w:rsidR="00857B6E" w:rsidRPr="0016724C" w:rsidRDefault="00857B6E" w:rsidP="00857B6E">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O</w:t>
            </w:r>
            <w:r w:rsidRPr="0016724C">
              <w:rPr>
                <w:rFonts w:asciiTheme="minorHAnsi" w:hAnsiTheme="minorHAnsi" w:cstheme="minorHAnsi"/>
                <w:sz w:val="22"/>
                <w:szCs w:val="22"/>
              </w:rPr>
              <w:t>tros servicios de atención a familias</w:t>
            </w:r>
            <w:r>
              <w:rPr>
                <w:rFonts w:asciiTheme="minorHAnsi" w:hAnsiTheme="minorHAnsi" w:cstheme="minorHAnsi"/>
                <w:sz w:val="22"/>
                <w:szCs w:val="22"/>
              </w:rPr>
              <w:t xml:space="preserve">, según se requiera. </w:t>
            </w:r>
          </w:p>
          <w:p w14:paraId="7BDEC375" w14:textId="77777777" w:rsidR="00753FD4" w:rsidRPr="0016724C" w:rsidRDefault="00753FD4" w:rsidP="007C01AD">
            <w:pPr>
              <w:jc w:val="both"/>
              <w:rPr>
                <w:rFonts w:asciiTheme="minorHAnsi" w:hAnsiTheme="minorHAnsi" w:cstheme="minorHAnsi"/>
                <w:sz w:val="22"/>
                <w:szCs w:val="22"/>
              </w:rPr>
            </w:pPr>
          </w:p>
          <w:p w14:paraId="1FAE1CCF" w14:textId="2EF21A14" w:rsidR="00753FD4" w:rsidRPr="0016724C" w:rsidRDefault="00753FD4" w:rsidP="007C01AD">
            <w:pPr>
              <w:jc w:val="both"/>
              <w:rPr>
                <w:rFonts w:asciiTheme="minorHAnsi" w:hAnsiTheme="minorHAnsi" w:cstheme="minorHAnsi"/>
                <w:sz w:val="22"/>
                <w:szCs w:val="22"/>
              </w:rPr>
            </w:pPr>
            <w:r w:rsidRPr="0016724C">
              <w:rPr>
                <w:rFonts w:asciiTheme="minorHAnsi" w:hAnsiTheme="minorHAnsi" w:cstheme="minorHAnsi"/>
                <w:sz w:val="22"/>
                <w:szCs w:val="22"/>
              </w:rPr>
              <w:t>L</w:t>
            </w:r>
            <w:r w:rsidR="009A1CB6" w:rsidRPr="0016724C">
              <w:rPr>
                <w:rFonts w:asciiTheme="minorHAnsi" w:hAnsiTheme="minorHAnsi" w:cstheme="minorHAnsi"/>
                <w:sz w:val="22"/>
                <w:szCs w:val="22"/>
              </w:rPr>
              <w:t xml:space="preserve">as intervenciones </w:t>
            </w:r>
            <w:r w:rsidR="00857B6E">
              <w:rPr>
                <w:rFonts w:asciiTheme="minorHAnsi" w:hAnsiTheme="minorHAnsi" w:cstheme="minorHAnsi"/>
                <w:sz w:val="22"/>
                <w:szCs w:val="22"/>
              </w:rPr>
              <w:t>clave del servicio solicitado requieren considerar o</w:t>
            </w:r>
            <w:r w:rsidR="009A1CB6" w:rsidRPr="0016724C">
              <w:rPr>
                <w:rFonts w:asciiTheme="minorHAnsi" w:hAnsiTheme="minorHAnsi" w:cstheme="minorHAnsi"/>
                <w:sz w:val="22"/>
                <w:szCs w:val="22"/>
              </w:rPr>
              <w:t>:</w:t>
            </w:r>
          </w:p>
          <w:p w14:paraId="69ABFF17" w14:textId="0B7C688B" w:rsidR="00753FD4" w:rsidRPr="0016724C" w:rsidRDefault="00753FD4" w:rsidP="0082423E">
            <w:pPr>
              <w:pStyle w:val="ListParagraph"/>
              <w:numPr>
                <w:ilvl w:val="0"/>
                <w:numId w:val="10"/>
              </w:numPr>
              <w:jc w:val="both"/>
              <w:rPr>
                <w:rFonts w:asciiTheme="minorHAnsi" w:hAnsiTheme="minorHAnsi" w:cstheme="minorHAnsi"/>
                <w:sz w:val="22"/>
                <w:szCs w:val="22"/>
              </w:rPr>
            </w:pPr>
            <w:r w:rsidRPr="0016724C">
              <w:rPr>
                <w:rFonts w:asciiTheme="minorHAnsi" w:hAnsiTheme="minorHAnsi" w:cstheme="minorHAnsi"/>
                <w:sz w:val="22"/>
                <w:szCs w:val="22"/>
              </w:rPr>
              <w:t>Enfoque de derechos</w:t>
            </w:r>
            <w:r w:rsidR="00857B6E">
              <w:rPr>
                <w:rFonts w:asciiTheme="minorHAnsi" w:hAnsiTheme="minorHAnsi" w:cstheme="minorHAnsi"/>
                <w:sz w:val="22"/>
                <w:szCs w:val="22"/>
              </w:rPr>
              <w:t xml:space="preserve"> de la niñez y adolescencia,</w:t>
            </w:r>
          </w:p>
          <w:p w14:paraId="61719964" w14:textId="3EC342B6" w:rsidR="00753FD4" w:rsidRPr="0016724C" w:rsidRDefault="00753FD4" w:rsidP="0082423E">
            <w:pPr>
              <w:pStyle w:val="ListParagraph"/>
              <w:numPr>
                <w:ilvl w:val="0"/>
                <w:numId w:val="10"/>
              </w:numPr>
              <w:jc w:val="both"/>
              <w:rPr>
                <w:rFonts w:asciiTheme="minorHAnsi" w:hAnsiTheme="minorHAnsi" w:cstheme="minorHAnsi"/>
                <w:sz w:val="22"/>
                <w:szCs w:val="22"/>
              </w:rPr>
            </w:pPr>
            <w:r w:rsidRPr="0016724C">
              <w:rPr>
                <w:rFonts w:asciiTheme="minorHAnsi" w:hAnsiTheme="minorHAnsi" w:cstheme="minorHAnsi"/>
                <w:sz w:val="22"/>
                <w:szCs w:val="22"/>
              </w:rPr>
              <w:t>Enfoque de derecho a vivir en familia y no institucionalización</w:t>
            </w:r>
            <w:r w:rsidR="00857B6E">
              <w:rPr>
                <w:rFonts w:asciiTheme="minorHAnsi" w:hAnsiTheme="minorHAnsi" w:cstheme="minorHAnsi"/>
                <w:sz w:val="22"/>
                <w:szCs w:val="22"/>
              </w:rPr>
              <w:t>,</w:t>
            </w:r>
            <w:r w:rsidRPr="0016724C">
              <w:rPr>
                <w:rFonts w:asciiTheme="minorHAnsi" w:hAnsiTheme="minorHAnsi" w:cstheme="minorHAnsi"/>
                <w:sz w:val="22"/>
                <w:szCs w:val="22"/>
              </w:rPr>
              <w:t xml:space="preserve"> </w:t>
            </w:r>
          </w:p>
          <w:p w14:paraId="69F542E2" w14:textId="63E30C05" w:rsidR="00753FD4" w:rsidRPr="0016724C" w:rsidRDefault="00753FD4" w:rsidP="0082423E">
            <w:pPr>
              <w:pStyle w:val="ListParagraph"/>
              <w:numPr>
                <w:ilvl w:val="0"/>
                <w:numId w:val="10"/>
              </w:numPr>
              <w:jc w:val="both"/>
              <w:rPr>
                <w:rFonts w:asciiTheme="minorHAnsi" w:hAnsiTheme="minorHAnsi" w:cstheme="minorHAnsi"/>
                <w:sz w:val="22"/>
                <w:szCs w:val="22"/>
              </w:rPr>
            </w:pPr>
            <w:r w:rsidRPr="0016724C">
              <w:rPr>
                <w:rFonts w:asciiTheme="minorHAnsi" w:hAnsiTheme="minorHAnsi" w:cstheme="minorHAnsi"/>
                <w:sz w:val="22"/>
                <w:szCs w:val="22"/>
              </w:rPr>
              <w:t>Enfoque de género y equidad</w:t>
            </w:r>
            <w:r w:rsidR="00857B6E">
              <w:rPr>
                <w:rFonts w:asciiTheme="minorHAnsi" w:hAnsiTheme="minorHAnsi" w:cstheme="minorHAnsi"/>
                <w:sz w:val="22"/>
                <w:szCs w:val="22"/>
              </w:rPr>
              <w:t>,</w:t>
            </w:r>
          </w:p>
          <w:p w14:paraId="739ACE2F" w14:textId="1850F5BC" w:rsidR="00753FD4" w:rsidRPr="0016724C" w:rsidRDefault="00753FD4" w:rsidP="0082423E">
            <w:pPr>
              <w:pStyle w:val="ListParagraph"/>
              <w:numPr>
                <w:ilvl w:val="0"/>
                <w:numId w:val="10"/>
              </w:numPr>
              <w:jc w:val="both"/>
              <w:rPr>
                <w:rFonts w:asciiTheme="minorHAnsi" w:hAnsiTheme="minorHAnsi" w:cstheme="minorHAnsi"/>
                <w:sz w:val="22"/>
                <w:szCs w:val="22"/>
              </w:rPr>
            </w:pPr>
            <w:r w:rsidRPr="0016724C">
              <w:rPr>
                <w:rFonts w:asciiTheme="minorHAnsi" w:hAnsiTheme="minorHAnsi" w:cstheme="minorHAnsi"/>
                <w:sz w:val="22"/>
                <w:szCs w:val="22"/>
              </w:rPr>
              <w:t>Enfoque intercultural</w:t>
            </w:r>
            <w:r w:rsidR="00857B6E">
              <w:rPr>
                <w:rFonts w:asciiTheme="minorHAnsi" w:hAnsiTheme="minorHAnsi" w:cstheme="minorHAnsi"/>
                <w:sz w:val="22"/>
                <w:szCs w:val="22"/>
              </w:rPr>
              <w:t>,</w:t>
            </w:r>
            <w:r w:rsidRPr="0016724C">
              <w:rPr>
                <w:rFonts w:asciiTheme="minorHAnsi" w:hAnsiTheme="minorHAnsi" w:cstheme="minorHAnsi"/>
                <w:sz w:val="22"/>
                <w:szCs w:val="22"/>
              </w:rPr>
              <w:t xml:space="preserve"> </w:t>
            </w:r>
          </w:p>
          <w:p w14:paraId="2ECF90F1" w14:textId="74EFDF92" w:rsidR="00753FD4" w:rsidRPr="0016724C" w:rsidRDefault="00753FD4" w:rsidP="0082423E">
            <w:pPr>
              <w:pStyle w:val="ListParagraph"/>
              <w:numPr>
                <w:ilvl w:val="0"/>
                <w:numId w:val="10"/>
              </w:numPr>
              <w:jc w:val="both"/>
              <w:rPr>
                <w:rFonts w:asciiTheme="minorHAnsi" w:hAnsiTheme="minorHAnsi" w:cstheme="minorHAnsi"/>
                <w:sz w:val="22"/>
                <w:szCs w:val="22"/>
              </w:rPr>
            </w:pPr>
            <w:r w:rsidRPr="0016724C">
              <w:rPr>
                <w:rFonts w:asciiTheme="minorHAnsi" w:hAnsiTheme="minorHAnsi" w:cstheme="minorHAnsi"/>
                <w:sz w:val="22"/>
                <w:szCs w:val="22"/>
              </w:rPr>
              <w:t>Enfoque ecológico de desarrollo humano, para la intervención integral</w:t>
            </w:r>
            <w:r w:rsidR="00857B6E">
              <w:rPr>
                <w:rFonts w:asciiTheme="minorHAnsi" w:hAnsiTheme="minorHAnsi" w:cstheme="minorHAnsi"/>
                <w:sz w:val="22"/>
                <w:szCs w:val="22"/>
              </w:rPr>
              <w:t>.</w:t>
            </w:r>
            <w:r w:rsidRPr="0016724C">
              <w:rPr>
                <w:rFonts w:asciiTheme="minorHAnsi" w:hAnsiTheme="minorHAnsi" w:cstheme="minorHAnsi"/>
                <w:sz w:val="22"/>
                <w:szCs w:val="22"/>
              </w:rPr>
              <w:t xml:space="preserve">   </w:t>
            </w:r>
          </w:p>
          <w:p w14:paraId="3FFB8FC3" w14:textId="5FA4CA3A" w:rsidR="009A1CB6" w:rsidRPr="0016724C" w:rsidRDefault="009A1CB6" w:rsidP="00E9497B">
            <w:pPr>
              <w:pStyle w:val="ListParagraph"/>
              <w:jc w:val="both"/>
              <w:rPr>
                <w:rFonts w:asciiTheme="minorHAnsi" w:hAnsiTheme="minorHAnsi" w:cstheme="minorHAnsi"/>
                <w:sz w:val="22"/>
                <w:szCs w:val="22"/>
              </w:rPr>
            </w:pPr>
          </w:p>
          <w:p w14:paraId="67FA72C6" w14:textId="2C665192" w:rsidR="00A33ACB" w:rsidRDefault="00753FD4" w:rsidP="007C01AD">
            <w:pPr>
              <w:jc w:val="both"/>
              <w:rPr>
                <w:rFonts w:asciiTheme="minorHAnsi" w:hAnsiTheme="minorHAnsi" w:cstheme="minorHAnsi"/>
                <w:sz w:val="22"/>
                <w:szCs w:val="22"/>
              </w:rPr>
            </w:pPr>
            <w:r w:rsidRPr="0016724C">
              <w:rPr>
                <w:rFonts w:asciiTheme="minorHAnsi" w:hAnsiTheme="minorHAnsi" w:cstheme="minorHAnsi"/>
                <w:sz w:val="22"/>
                <w:szCs w:val="22"/>
              </w:rPr>
              <w:t>L</w:t>
            </w:r>
            <w:r w:rsidR="007C01AD" w:rsidRPr="0016724C">
              <w:rPr>
                <w:rFonts w:asciiTheme="minorHAnsi" w:hAnsiTheme="minorHAnsi" w:cstheme="minorHAnsi"/>
                <w:sz w:val="22"/>
                <w:szCs w:val="22"/>
              </w:rPr>
              <w:t xml:space="preserve">os resultados alcanzados serán un referente importante para realizar incidencia y abogacía en el diseño </w:t>
            </w:r>
            <w:r w:rsidRPr="0016724C">
              <w:rPr>
                <w:rFonts w:asciiTheme="minorHAnsi" w:hAnsiTheme="minorHAnsi" w:cstheme="minorHAnsi"/>
                <w:sz w:val="22"/>
                <w:szCs w:val="22"/>
              </w:rPr>
              <w:t xml:space="preserve">de una política departamental de derecho a vivir en familia y modalidades </w:t>
            </w:r>
            <w:r w:rsidR="007C01AD" w:rsidRPr="0016724C">
              <w:rPr>
                <w:rFonts w:asciiTheme="minorHAnsi" w:hAnsiTheme="minorHAnsi" w:cstheme="minorHAnsi"/>
                <w:sz w:val="22"/>
                <w:szCs w:val="22"/>
              </w:rPr>
              <w:t>alternativ</w:t>
            </w:r>
            <w:r w:rsidRPr="0016724C">
              <w:rPr>
                <w:rFonts w:asciiTheme="minorHAnsi" w:hAnsiTheme="minorHAnsi" w:cstheme="minorHAnsi"/>
                <w:sz w:val="22"/>
                <w:szCs w:val="22"/>
              </w:rPr>
              <w:t>as</w:t>
            </w:r>
            <w:r w:rsidR="007C01AD" w:rsidRPr="0016724C">
              <w:rPr>
                <w:rFonts w:asciiTheme="minorHAnsi" w:hAnsiTheme="minorHAnsi" w:cstheme="minorHAnsi"/>
                <w:sz w:val="22"/>
                <w:szCs w:val="22"/>
              </w:rPr>
              <w:t xml:space="preserve"> al cuidado institucional</w:t>
            </w:r>
            <w:r w:rsidRPr="0016724C">
              <w:rPr>
                <w:rFonts w:asciiTheme="minorHAnsi" w:hAnsiTheme="minorHAnsi" w:cstheme="minorHAnsi"/>
                <w:sz w:val="22"/>
                <w:szCs w:val="22"/>
              </w:rPr>
              <w:t xml:space="preserve"> de las NNA</w:t>
            </w:r>
            <w:r w:rsidR="007C01AD" w:rsidRPr="0016724C">
              <w:rPr>
                <w:rFonts w:asciiTheme="minorHAnsi" w:hAnsiTheme="minorHAnsi" w:cstheme="minorHAnsi"/>
                <w:sz w:val="22"/>
                <w:szCs w:val="22"/>
              </w:rPr>
              <w:t>.</w:t>
            </w:r>
          </w:p>
          <w:p w14:paraId="28DA8BAD" w14:textId="73E916DA" w:rsidR="00B5123F" w:rsidRPr="00B5123F" w:rsidRDefault="00B5123F" w:rsidP="007C01AD">
            <w:pPr>
              <w:jc w:val="both"/>
              <w:rPr>
                <w:rFonts w:asciiTheme="minorHAnsi" w:hAnsiTheme="minorHAnsi" w:cstheme="minorHAnsi"/>
                <w:b/>
                <w:bCs/>
                <w:sz w:val="22"/>
                <w:szCs w:val="22"/>
                <w:u w:val="single"/>
              </w:rPr>
            </w:pPr>
          </w:p>
        </w:tc>
      </w:tr>
      <w:tr w:rsidR="0016724C" w:rsidRPr="0016724C" w14:paraId="02B18EC5" w14:textId="77777777" w:rsidTr="00C55735">
        <w:trPr>
          <w:trHeight w:val="2150"/>
        </w:trPr>
        <w:tc>
          <w:tcPr>
            <w:tcW w:w="2220" w:type="dxa"/>
            <w:tcBorders>
              <w:top w:val="single" w:sz="4" w:space="0" w:color="auto"/>
              <w:left w:val="single" w:sz="4" w:space="0" w:color="auto"/>
              <w:bottom w:val="single" w:sz="4" w:space="0" w:color="auto"/>
              <w:right w:val="single" w:sz="4" w:space="0" w:color="auto"/>
            </w:tcBorders>
          </w:tcPr>
          <w:p w14:paraId="55A17E9E" w14:textId="77777777" w:rsidR="000C3C69" w:rsidRPr="0016724C" w:rsidRDefault="000C3C69" w:rsidP="00C0057F">
            <w:pPr>
              <w:rPr>
                <w:rFonts w:asciiTheme="minorHAnsi" w:hAnsiTheme="minorHAnsi" w:cstheme="minorHAnsi"/>
                <w:sz w:val="22"/>
                <w:szCs w:val="22"/>
                <w:lang w:val="es-ES"/>
              </w:rPr>
            </w:pPr>
            <w:bookmarkStart w:id="2" w:name="_Hlk73633390"/>
          </w:p>
          <w:p w14:paraId="2F8346CC" w14:textId="77777777" w:rsidR="000C3C69" w:rsidRPr="0016724C" w:rsidRDefault="000C3C69" w:rsidP="00C0057F">
            <w:pPr>
              <w:rPr>
                <w:rFonts w:asciiTheme="minorHAnsi" w:hAnsiTheme="minorHAnsi" w:cstheme="minorHAnsi"/>
                <w:sz w:val="22"/>
                <w:szCs w:val="22"/>
                <w:lang w:val="es-ES"/>
              </w:rPr>
            </w:pPr>
          </w:p>
          <w:p w14:paraId="5A3FB9F4" w14:textId="77777777" w:rsidR="000C3C69" w:rsidRPr="0016724C" w:rsidRDefault="000C3C69" w:rsidP="00660AAB">
            <w:pPr>
              <w:rPr>
                <w:rFonts w:asciiTheme="minorHAnsi" w:hAnsiTheme="minorHAnsi" w:cstheme="minorHAnsi"/>
                <w:sz w:val="22"/>
                <w:szCs w:val="22"/>
                <w:lang w:val="es-ES"/>
              </w:rPr>
            </w:pPr>
            <w:r w:rsidRPr="0016724C">
              <w:rPr>
                <w:rFonts w:asciiTheme="minorHAnsi" w:hAnsiTheme="minorHAnsi" w:cstheme="minorHAnsi"/>
                <w:b/>
                <w:sz w:val="22"/>
                <w:szCs w:val="22"/>
                <w:lang w:val="es-ES"/>
              </w:rPr>
              <w:t>Principales tareas por cumplir</w:t>
            </w:r>
          </w:p>
        </w:tc>
        <w:tc>
          <w:tcPr>
            <w:tcW w:w="7950" w:type="dxa"/>
            <w:tcBorders>
              <w:top w:val="single" w:sz="4" w:space="0" w:color="auto"/>
              <w:left w:val="single" w:sz="4" w:space="0" w:color="auto"/>
              <w:bottom w:val="single" w:sz="4" w:space="0" w:color="auto"/>
              <w:right w:val="single" w:sz="4" w:space="0" w:color="auto"/>
            </w:tcBorders>
            <w:vAlign w:val="center"/>
          </w:tcPr>
          <w:p w14:paraId="7CFD9C59" w14:textId="77777777" w:rsidR="000C3C69" w:rsidRPr="0016724C" w:rsidRDefault="000C3C69" w:rsidP="00753FD4">
            <w:pPr>
              <w:rPr>
                <w:rFonts w:asciiTheme="minorHAnsi" w:hAnsiTheme="minorHAnsi" w:cstheme="minorHAnsi"/>
                <w:sz w:val="22"/>
                <w:szCs w:val="22"/>
                <w:lang w:val="es-ES"/>
              </w:rPr>
            </w:pPr>
          </w:p>
          <w:p w14:paraId="2B60A23E" w14:textId="779E9A9C" w:rsidR="000C3C69" w:rsidRDefault="000C3C69" w:rsidP="00B5123F">
            <w:pPr>
              <w:pStyle w:val="ListParagraph"/>
              <w:numPr>
                <w:ilvl w:val="0"/>
                <w:numId w:val="8"/>
              </w:numPr>
              <w:jc w:val="both"/>
              <w:rPr>
                <w:rFonts w:asciiTheme="minorHAnsi" w:hAnsiTheme="minorHAnsi" w:cstheme="minorHAnsi"/>
                <w:sz w:val="22"/>
                <w:szCs w:val="22"/>
                <w:lang w:val="es-ES"/>
              </w:rPr>
            </w:pPr>
            <w:r w:rsidRPr="0016724C">
              <w:rPr>
                <w:rFonts w:asciiTheme="minorHAnsi" w:hAnsiTheme="minorHAnsi" w:cstheme="minorHAnsi"/>
                <w:sz w:val="22"/>
                <w:szCs w:val="22"/>
                <w:lang w:val="es-ES"/>
              </w:rPr>
              <w:t xml:space="preserve">Elaboración de un plan de trabajo coordinado con la </w:t>
            </w:r>
            <w:r w:rsidR="00B5123F">
              <w:rPr>
                <w:rFonts w:asciiTheme="minorHAnsi" w:hAnsiTheme="minorHAnsi" w:cstheme="minorHAnsi"/>
                <w:sz w:val="22"/>
                <w:szCs w:val="22"/>
                <w:lang w:val="es-ES"/>
              </w:rPr>
              <w:t xml:space="preserve">Oficial responsable de la supervisión </w:t>
            </w:r>
            <w:r w:rsidRPr="0016724C">
              <w:rPr>
                <w:rFonts w:asciiTheme="minorHAnsi" w:hAnsiTheme="minorHAnsi" w:cstheme="minorHAnsi"/>
                <w:sz w:val="22"/>
                <w:szCs w:val="22"/>
                <w:lang w:val="es-ES"/>
              </w:rPr>
              <w:t xml:space="preserve">del contrato y las instancias estatales a las que se brindará asistencia técnica. </w:t>
            </w:r>
          </w:p>
          <w:p w14:paraId="3386224E" w14:textId="435A75AD" w:rsidR="00B5123F" w:rsidRDefault="00B5123F" w:rsidP="0082423E">
            <w:pPr>
              <w:pStyle w:val="ListParagraph"/>
              <w:numPr>
                <w:ilvl w:val="0"/>
                <w:numId w:val="8"/>
              </w:numPr>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Desarrollo de reuniones de coordinación con los servicios de SEDEGES y SEDEPOS de los departamentos de La Paz, Cochabamba, Santa Cruz y Pando, de manera específica para programar y desarrollar actividades y resultados establecidos. </w:t>
            </w:r>
          </w:p>
          <w:p w14:paraId="7AF6477B" w14:textId="0521929B" w:rsidR="00ED4EAA" w:rsidRPr="006F4D5E" w:rsidRDefault="00ED4EAA" w:rsidP="0082423E">
            <w:pPr>
              <w:pStyle w:val="ListParagraph"/>
              <w:numPr>
                <w:ilvl w:val="0"/>
                <w:numId w:val="8"/>
              </w:numPr>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Coordinar la asistencia técnica y capacitaciones para el fortalecimiento de la mejora de la atención de NNA en </w:t>
            </w:r>
            <w:r w:rsidRPr="006F4D5E">
              <w:rPr>
                <w:rFonts w:asciiTheme="minorHAnsi" w:hAnsiTheme="minorHAnsi" w:cstheme="minorHAnsi"/>
                <w:sz w:val="22"/>
                <w:szCs w:val="22"/>
                <w:lang w:val="es-ES"/>
              </w:rPr>
              <w:t>8 centros de</w:t>
            </w:r>
            <w:r w:rsidR="006F4D5E">
              <w:rPr>
                <w:rFonts w:asciiTheme="minorHAnsi" w:hAnsiTheme="minorHAnsi" w:cstheme="minorHAnsi"/>
                <w:sz w:val="22"/>
                <w:szCs w:val="22"/>
                <w:lang w:val="es-ES"/>
              </w:rPr>
              <w:t xml:space="preserve"> </w:t>
            </w:r>
            <w:r w:rsidRPr="006F4D5E">
              <w:rPr>
                <w:rFonts w:asciiTheme="minorHAnsi" w:hAnsiTheme="minorHAnsi" w:cstheme="minorHAnsi"/>
                <w:sz w:val="22"/>
                <w:szCs w:val="22"/>
                <w:lang w:val="es-ES"/>
              </w:rPr>
              <w:t>acogida priorizados (</w:t>
            </w:r>
            <w:r w:rsidRPr="006F4D5E">
              <w:rPr>
                <w:rFonts w:asciiTheme="minorHAnsi" w:hAnsiTheme="minorHAnsi" w:cstheme="minorHAnsi"/>
                <w:sz w:val="22"/>
                <w:szCs w:val="22"/>
              </w:rPr>
              <w:t>4 CDA en Cochabamba, 1 CDA en Santa Cruz, 2 CDA en La Paz, 1 CDA en Cobija</w:t>
            </w:r>
            <w:r w:rsidRPr="006F4D5E">
              <w:rPr>
                <w:rFonts w:asciiTheme="minorHAnsi" w:hAnsiTheme="minorHAnsi" w:cstheme="minorHAnsi"/>
                <w:sz w:val="22"/>
                <w:szCs w:val="22"/>
                <w:lang w:val="es-ES"/>
              </w:rPr>
              <w:t xml:space="preserve">), con la Direcciones de los centros y SEDEGES/SEDEPOS, según corresponda. </w:t>
            </w:r>
          </w:p>
          <w:p w14:paraId="6ED59A5A" w14:textId="43A5B186" w:rsidR="00ED4EAA" w:rsidRDefault="00ED4EAA" w:rsidP="0082423E">
            <w:pPr>
              <w:pStyle w:val="ListParagraph"/>
              <w:numPr>
                <w:ilvl w:val="0"/>
                <w:numId w:val="8"/>
              </w:numPr>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Desarrollar un cronograma de capacitaciones con los centros de acogida priorizados para capacitaciones, socialización de herramientas y acompañamiento para promover el cambio de modelo de atención. </w:t>
            </w:r>
          </w:p>
          <w:p w14:paraId="0710837A" w14:textId="1BD446D3" w:rsidR="004E5ACF" w:rsidRDefault="004E5ACF" w:rsidP="0082423E">
            <w:pPr>
              <w:pStyle w:val="ListParagraph"/>
              <w:numPr>
                <w:ilvl w:val="0"/>
                <w:numId w:val="8"/>
              </w:numPr>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Proveer asistencia técnica social, psicológica y legal a los centros de acogida priorizados para el seguimiento de procedimientos de definición socio legal y promoción de la reintegración familiar de NNA, en coordinación con las DNA, SEDEGES y Juzgados de Niñez y Adolescencia. </w:t>
            </w:r>
          </w:p>
          <w:p w14:paraId="46982B09" w14:textId="66F60451" w:rsidR="00ED4EAA" w:rsidRDefault="00ED4EAA" w:rsidP="0082423E">
            <w:pPr>
              <w:pStyle w:val="ListParagraph"/>
              <w:numPr>
                <w:ilvl w:val="0"/>
                <w:numId w:val="8"/>
              </w:numPr>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Implementar las acciones de capacitación, socialización y acompañamiento a los centros de acogida focalizados. </w:t>
            </w:r>
          </w:p>
          <w:p w14:paraId="4DBA23B3" w14:textId="61EBD7EA" w:rsidR="004E5ACF" w:rsidRDefault="004E5ACF" w:rsidP="0082423E">
            <w:pPr>
              <w:pStyle w:val="ListParagraph"/>
              <w:numPr>
                <w:ilvl w:val="0"/>
                <w:numId w:val="8"/>
              </w:numPr>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Organizar el intercambio y socialización de experiencias y avances de los centros de acogida focalizados en los 4 departamentos priorizados, sistematizando el desarrollo de sus experiencias.  </w:t>
            </w:r>
          </w:p>
          <w:p w14:paraId="2F89EB53" w14:textId="702679B0" w:rsidR="004E5ACF" w:rsidRDefault="00ED4EAA" w:rsidP="00B5123F">
            <w:pPr>
              <w:pStyle w:val="ListParagraph"/>
              <w:numPr>
                <w:ilvl w:val="0"/>
                <w:numId w:val="8"/>
              </w:numPr>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Proveer apoyo y asistencia legal para </w:t>
            </w:r>
            <w:r w:rsidR="004E5ACF">
              <w:rPr>
                <w:rFonts w:asciiTheme="minorHAnsi" w:hAnsiTheme="minorHAnsi" w:cstheme="minorHAnsi"/>
                <w:sz w:val="22"/>
                <w:szCs w:val="22"/>
                <w:lang w:val="es-ES"/>
              </w:rPr>
              <w:t xml:space="preserve">el desarrollo </w:t>
            </w:r>
            <w:r w:rsidR="004E5ACF" w:rsidRPr="004E5ACF">
              <w:rPr>
                <w:rFonts w:asciiTheme="minorHAnsi" w:hAnsiTheme="minorHAnsi" w:cstheme="minorHAnsi"/>
                <w:sz w:val="22"/>
                <w:szCs w:val="22"/>
                <w:lang w:val="es-ES"/>
              </w:rPr>
              <w:t xml:space="preserve">del capítulo de “Familias sustitutas” en el reglamento de la Ley Departamental de Acreditación de Centros </w:t>
            </w:r>
            <w:r w:rsidR="004E5ACF">
              <w:rPr>
                <w:rFonts w:asciiTheme="minorHAnsi" w:hAnsiTheme="minorHAnsi" w:cstheme="minorHAnsi"/>
                <w:sz w:val="22"/>
                <w:szCs w:val="22"/>
                <w:lang w:val="es-ES"/>
              </w:rPr>
              <w:t xml:space="preserve">en Cochabamba, en coordinación con el equipo técnico de SEDEGES Cochabamba.  </w:t>
            </w:r>
          </w:p>
          <w:p w14:paraId="148BF16E" w14:textId="21099D40" w:rsidR="00ED4EAA" w:rsidRDefault="004E5ACF" w:rsidP="00B5123F">
            <w:pPr>
              <w:pStyle w:val="ListParagraph"/>
              <w:numPr>
                <w:ilvl w:val="0"/>
                <w:numId w:val="8"/>
              </w:numPr>
              <w:jc w:val="both"/>
              <w:rPr>
                <w:rFonts w:asciiTheme="minorHAnsi" w:hAnsiTheme="minorHAnsi" w:cstheme="minorHAnsi"/>
                <w:sz w:val="22"/>
                <w:szCs w:val="22"/>
                <w:lang w:val="es-ES"/>
              </w:rPr>
            </w:pPr>
            <w:r>
              <w:rPr>
                <w:rFonts w:asciiTheme="minorHAnsi" w:hAnsiTheme="minorHAnsi" w:cstheme="minorHAnsi"/>
                <w:sz w:val="22"/>
                <w:szCs w:val="22"/>
                <w:lang w:val="es-ES"/>
              </w:rPr>
              <w:lastRenderedPageBreak/>
              <w:t xml:space="preserve">Recoger información de la experiencia piloto de Familias Sustitutas transitorias en comunidad, implementada en Cochabamba, y de los programas planteados en los departamentos de La Paz y Santa Cruz, para elaborar un estudio de </w:t>
            </w:r>
            <w:r w:rsidRPr="004E5ACF">
              <w:rPr>
                <w:rFonts w:asciiTheme="minorHAnsi" w:hAnsiTheme="minorHAnsi" w:cstheme="minorHAnsi"/>
                <w:sz w:val="22"/>
                <w:szCs w:val="22"/>
                <w:lang w:val="es-ES"/>
              </w:rPr>
              <w:t>costeo del modelo de acogimiento en familia sustituta transitoria</w:t>
            </w:r>
            <w:r>
              <w:rPr>
                <w:rFonts w:asciiTheme="minorHAnsi" w:hAnsiTheme="minorHAnsi" w:cstheme="minorHAnsi"/>
                <w:sz w:val="22"/>
                <w:szCs w:val="22"/>
                <w:lang w:val="es-ES"/>
              </w:rPr>
              <w:t xml:space="preserve">. </w:t>
            </w:r>
          </w:p>
          <w:p w14:paraId="68B3234D" w14:textId="064EB53F" w:rsidR="00ED4EAA" w:rsidRDefault="00B5123F" w:rsidP="00B5123F">
            <w:pPr>
              <w:pStyle w:val="ListParagraph"/>
              <w:numPr>
                <w:ilvl w:val="0"/>
                <w:numId w:val="8"/>
              </w:numPr>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Coordinación para la asistencia técnica y apoyo a las Mesas de Derecho a </w:t>
            </w:r>
            <w:r w:rsidR="000C3C69" w:rsidRPr="00B5123F">
              <w:rPr>
                <w:rFonts w:asciiTheme="minorHAnsi" w:hAnsiTheme="minorHAnsi" w:cstheme="minorHAnsi"/>
                <w:sz w:val="22"/>
                <w:szCs w:val="22"/>
                <w:lang w:val="es-ES"/>
              </w:rPr>
              <w:t>Vivir en Familia y sus sub-mesas técnicas</w:t>
            </w:r>
            <w:r>
              <w:rPr>
                <w:rFonts w:asciiTheme="minorHAnsi" w:hAnsiTheme="minorHAnsi" w:cstheme="minorHAnsi"/>
                <w:sz w:val="22"/>
                <w:szCs w:val="22"/>
                <w:lang w:val="es-ES"/>
              </w:rPr>
              <w:t>, en los departamentos de La Paz y Cochabamba y coordinar la implementación de espacios de coordinación interinstitucional en Santa Cruz y Pando.</w:t>
            </w:r>
          </w:p>
          <w:p w14:paraId="499381F1" w14:textId="454E24F0" w:rsidR="000C3C69" w:rsidRDefault="000C3C69" w:rsidP="004E5ACF">
            <w:pPr>
              <w:pStyle w:val="ListParagraph"/>
              <w:numPr>
                <w:ilvl w:val="0"/>
                <w:numId w:val="8"/>
              </w:numPr>
              <w:jc w:val="both"/>
              <w:rPr>
                <w:rFonts w:asciiTheme="minorHAnsi" w:hAnsiTheme="minorHAnsi" w:cstheme="minorHAnsi"/>
                <w:sz w:val="22"/>
                <w:szCs w:val="22"/>
                <w:lang w:val="es-ES"/>
              </w:rPr>
            </w:pPr>
            <w:r w:rsidRPr="0016724C">
              <w:rPr>
                <w:rFonts w:asciiTheme="minorHAnsi" w:hAnsiTheme="minorHAnsi" w:cstheme="minorHAnsi"/>
                <w:sz w:val="22"/>
                <w:szCs w:val="22"/>
                <w:lang w:val="es-ES"/>
              </w:rPr>
              <w:t xml:space="preserve">Organizar y desarrollar procesos de capacitación para equipos </w:t>
            </w:r>
            <w:r w:rsidR="00B5123F">
              <w:rPr>
                <w:rFonts w:asciiTheme="minorHAnsi" w:hAnsiTheme="minorHAnsi" w:cstheme="minorHAnsi"/>
                <w:sz w:val="22"/>
                <w:szCs w:val="22"/>
                <w:lang w:val="es-ES"/>
              </w:rPr>
              <w:t>técnicos de DNA</w:t>
            </w:r>
            <w:r w:rsidRPr="00B5123F">
              <w:rPr>
                <w:rFonts w:asciiTheme="minorHAnsi" w:hAnsiTheme="minorHAnsi" w:cstheme="minorHAnsi"/>
                <w:sz w:val="22"/>
                <w:szCs w:val="22"/>
                <w:lang w:val="es-ES"/>
              </w:rPr>
              <w:t>, SEDEGES y Centros de Acogida, para promover la implementación de rutas departamentales de niñez y adolescencia (acogimiento circunstancial, reintegración familiar, filiación, extinción, adopción)</w:t>
            </w:r>
            <w:r w:rsidR="00ED4EAA">
              <w:rPr>
                <w:rFonts w:asciiTheme="minorHAnsi" w:hAnsiTheme="minorHAnsi" w:cstheme="minorHAnsi"/>
                <w:sz w:val="22"/>
                <w:szCs w:val="22"/>
                <w:lang w:val="es-ES"/>
              </w:rPr>
              <w:t xml:space="preserve"> en el departamento de Cochabamba. </w:t>
            </w:r>
          </w:p>
          <w:p w14:paraId="6BA475A3" w14:textId="67F90E97" w:rsidR="004E5ACF" w:rsidRPr="00B5123F" w:rsidRDefault="004E5ACF" w:rsidP="004E5ACF">
            <w:pPr>
              <w:pStyle w:val="ListParagraph"/>
              <w:numPr>
                <w:ilvl w:val="0"/>
                <w:numId w:val="8"/>
              </w:numPr>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Brindar asistencia técnica al SEDEGES de Cochabamba </w:t>
            </w:r>
            <w:r w:rsidRPr="004E5ACF">
              <w:rPr>
                <w:rFonts w:asciiTheme="minorHAnsi" w:hAnsiTheme="minorHAnsi" w:cstheme="minorHAnsi"/>
                <w:sz w:val="22"/>
                <w:szCs w:val="22"/>
                <w:lang w:val="es-ES"/>
              </w:rPr>
              <w:t xml:space="preserve">para </w:t>
            </w:r>
            <w:r>
              <w:rPr>
                <w:rFonts w:asciiTheme="minorHAnsi" w:hAnsiTheme="minorHAnsi" w:cstheme="minorHAnsi"/>
                <w:sz w:val="22"/>
                <w:szCs w:val="22"/>
                <w:lang w:val="es-ES"/>
              </w:rPr>
              <w:t xml:space="preserve">el desarrollo de la fase piloto de implementación del </w:t>
            </w:r>
            <w:r w:rsidRPr="004E5ACF">
              <w:rPr>
                <w:rFonts w:asciiTheme="minorHAnsi" w:hAnsiTheme="minorHAnsi" w:cstheme="minorHAnsi"/>
                <w:sz w:val="22"/>
                <w:szCs w:val="22"/>
                <w:lang w:val="es-ES"/>
              </w:rPr>
              <w:t>sistema de información de Centros de Acogida (SICA)</w:t>
            </w:r>
            <w:r>
              <w:rPr>
                <w:rFonts w:asciiTheme="minorHAnsi" w:hAnsiTheme="minorHAnsi" w:cstheme="minorHAnsi"/>
                <w:sz w:val="22"/>
                <w:szCs w:val="22"/>
                <w:lang w:val="es-ES"/>
              </w:rPr>
              <w:t xml:space="preserve">. </w:t>
            </w:r>
          </w:p>
          <w:p w14:paraId="08BA66C8" w14:textId="657E0685" w:rsidR="000C3C69" w:rsidRDefault="000C3C69" w:rsidP="0082423E">
            <w:pPr>
              <w:pStyle w:val="ListParagraph"/>
              <w:numPr>
                <w:ilvl w:val="0"/>
                <w:numId w:val="8"/>
              </w:numPr>
              <w:jc w:val="both"/>
              <w:rPr>
                <w:rFonts w:asciiTheme="minorHAnsi" w:hAnsiTheme="minorHAnsi" w:cstheme="minorHAnsi"/>
                <w:sz w:val="22"/>
                <w:szCs w:val="22"/>
                <w:lang w:val="es-ES"/>
              </w:rPr>
            </w:pPr>
            <w:r w:rsidRPr="0016724C">
              <w:rPr>
                <w:rFonts w:asciiTheme="minorHAnsi" w:hAnsiTheme="minorHAnsi" w:cstheme="minorHAnsi"/>
                <w:sz w:val="22"/>
                <w:szCs w:val="22"/>
                <w:lang w:val="es-ES"/>
              </w:rPr>
              <w:t>Contribuir con el Tribunal Departamental de Justicia para generar talleres de formación con la finalidad de unificar criterios dentro de los Juzgados públicos en materia de niñez y adolescencia y Juzgados públicos mixtos.</w:t>
            </w:r>
          </w:p>
          <w:p w14:paraId="2ECD11A8" w14:textId="42F259C3" w:rsidR="004E5ACF" w:rsidRDefault="004E5ACF" w:rsidP="0082423E">
            <w:pPr>
              <w:pStyle w:val="ListParagraph"/>
              <w:numPr>
                <w:ilvl w:val="0"/>
                <w:numId w:val="8"/>
              </w:numPr>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Establecer un mecanismo de reporte de avances </w:t>
            </w:r>
            <w:r w:rsidR="005E1A6F">
              <w:rPr>
                <w:rFonts w:asciiTheme="minorHAnsi" w:hAnsiTheme="minorHAnsi" w:cstheme="minorHAnsi"/>
                <w:sz w:val="22"/>
                <w:szCs w:val="22"/>
                <w:lang w:val="es-ES"/>
              </w:rPr>
              <w:t xml:space="preserve">que se requieran para el monitoreo de resultados, incluyendo reporte de capacitaciones realizadas, NNA beneficiados (directa e indirectamente) con las intervenciones.  </w:t>
            </w:r>
          </w:p>
          <w:p w14:paraId="41B9745B" w14:textId="038701B9" w:rsidR="000C3C69" w:rsidRPr="0016724C" w:rsidRDefault="000C3C69" w:rsidP="008F6761">
            <w:pPr>
              <w:jc w:val="both"/>
              <w:rPr>
                <w:rFonts w:asciiTheme="minorHAnsi" w:hAnsiTheme="minorHAnsi" w:cstheme="minorHAnsi"/>
                <w:sz w:val="22"/>
                <w:szCs w:val="22"/>
                <w:lang w:val="es-ES"/>
              </w:rPr>
            </w:pPr>
          </w:p>
        </w:tc>
      </w:tr>
      <w:tr w:rsidR="0016724C" w:rsidRPr="0016724C" w14:paraId="70C75606" w14:textId="77777777" w:rsidTr="00C55735">
        <w:tc>
          <w:tcPr>
            <w:tcW w:w="2220" w:type="dxa"/>
            <w:tcBorders>
              <w:top w:val="single" w:sz="4" w:space="0" w:color="auto"/>
              <w:left w:val="single" w:sz="4" w:space="0" w:color="auto"/>
              <w:bottom w:val="single" w:sz="4" w:space="0" w:color="auto"/>
              <w:right w:val="single" w:sz="4" w:space="0" w:color="auto"/>
            </w:tcBorders>
            <w:vAlign w:val="center"/>
            <w:hideMark/>
          </w:tcPr>
          <w:p w14:paraId="70BEC885" w14:textId="77777777" w:rsidR="00A33ACB" w:rsidRPr="0016724C" w:rsidRDefault="00A33ACB" w:rsidP="00660AAB">
            <w:pPr>
              <w:pStyle w:val="Heading2"/>
              <w:keepNext w:val="0"/>
              <w:rPr>
                <w:rFonts w:asciiTheme="minorHAnsi" w:hAnsiTheme="minorHAnsi" w:cstheme="minorHAnsi"/>
                <w:szCs w:val="22"/>
                <w:lang w:val="es-ES"/>
              </w:rPr>
            </w:pPr>
            <w:r w:rsidRPr="0016724C">
              <w:rPr>
                <w:rFonts w:asciiTheme="minorHAnsi" w:hAnsiTheme="minorHAnsi" w:cstheme="minorHAnsi"/>
                <w:szCs w:val="22"/>
                <w:lang w:val="es-ES"/>
              </w:rPr>
              <w:lastRenderedPageBreak/>
              <w:t>Resultados esperados</w:t>
            </w:r>
          </w:p>
        </w:tc>
        <w:tc>
          <w:tcPr>
            <w:tcW w:w="7950" w:type="dxa"/>
            <w:tcBorders>
              <w:top w:val="single" w:sz="4" w:space="0" w:color="auto"/>
              <w:left w:val="single" w:sz="4" w:space="0" w:color="auto"/>
              <w:bottom w:val="single" w:sz="4" w:space="0" w:color="auto"/>
              <w:right w:val="single" w:sz="4" w:space="0" w:color="auto"/>
            </w:tcBorders>
            <w:vAlign w:val="center"/>
          </w:tcPr>
          <w:p w14:paraId="12C1F545" w14:textId="7D18D7DE" w:rsidR="005E1A6F" w:rsidRDefault="005E1A6F" w:rsidP="005E1A6F">
            <w:pPr>
              <w:jc w:val="both"/>
              <w:rPr>
                <w:rFonts w:ascii="Calibri" w:hAnsi="Calibri" w:cs="Calibri"/>
                <w:b/>
                <w:bCs/>
                <w:sz w:val="22"/>
                <w:szCs w:val="22"/>
                <w:lang w:val="es-BO"/>
              </w:rPr>
            </w:pPr>
            <w:r w:rsidRPr="005E1A6F">
              <w:rPr>
                <w:rFonts w:asciiTheme="minorHAnsi" w:hAnsiTheme="minorHAnsi" w:cstheme="minorHAnsi"/>
                <w:b/>
                <w:bCs/>
                <w:iCs/>
                <w:sz w:val="22"/>
                <w:szCs w:val="22"/>
                <w:lang w:val="es-ES_tradnl"/>
              </w:rPr>
              <w:t xml:space="preserve">Resultado 1:  Fortalecer las capacidades de Centros de Acogida focalizados en los 4 departamentos priorizados, para promover el intercambio de experiencias e implementación de estrategias para el cambio de </w:t>
            </w:r>
            <w:r w:rsidRPr="005E1A6F">
              <w:rPr>
                <w:rFonts w:ascii="Calibri" w:hAnsi="Calibri" w:cs="Calibri"/>
                <w:b/>
                <w:bCs/>
                <w:sz w:val="22"/>
                <w:szCs w:val="22"/>
                <w:lang w:val="es-BO"/>
              </w:rPr>
              <w:t xml:space="preserve">modelo de atención y reintegración familiar. </w:t>
            </w:r>
          </w:p>
          <w:p w14:paraId="3D1E61E0" w14:textId="77777777" w:rsidR="005E1A6F" w:rsidRPr="005E1A6F" w:rsidRDefault="005E1A6F" w:rsidP="005E1A6F">
            <w:pPr>
              <w:jc w:val="both"/>
              <w:rPr>
                <w:rFonts w:asciiTheme="minorHAnsi" w:hAnsiTheme="minorHAnsi" w:cstheme="minorHAnsi"/>
                <w:b/>
                <w:bCs/>
                <w:iCs/>
                <w:sz w:val="22"/>
                <w:szCs w:val="22"/>
                <w:lang w:val="es-ES_tradnl"/>
              </w:rPr>
            </w:pPr>
          </w:p>
          <w:p w14:paraId="35EB0613" w14:textId="3B17049D" w:rsidR="005E1A6F" w:rsidRDefault="005E1A6F" w:rsidP="005E1A6F">
            <w:pPr>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 xml:space="preserve">Indicadores y productos esperados como referencia: </w:t>
            </w:r>
          </w:p>
          <w:p w14:paraId="268AABD4" w14:textId="4FE26B32" w:rsidR="005E1A6F" w:rsidRDefault="005E1A6F" w:rsidP="00B44F50">
            <w:pPr>
              <w:pStyle w:val="ListParagraph"/>
              <w:numPr>
                <w:ilvl w:val="0"/>
                <w:numId w:val="21"/>
              </w:numPr>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 xml:space="preserve">8 centros de acogida priorizados con asistencia técnica </w:t>
            </w:r>
            <w:r w:rsidR="00B44F50">
              <w:rPr>
                <w:rFonts w:asciiTheme="minorHAnsi" w:hAnsiTheme="minorHAnsi" w:cstheme="minorHAnsi"/>
                <w:iCs/>
                <w:sz w:val="22"/>
                <w:szCs w:val="22"/>
                <w:lang w:val="es-ES_tradnl"/>
              </w:rPr>
              <w:t>para promover cambio de modelo, mejores prácticas de cuidado y procesos socio legales</w:t>
            </w:r>
            <w:r>
              <w:rPr>
                <w:rFonts w:asciiTheme="minorHAnsi" w:hAnsiTheme="minorHAnsi" w:cstheme="minorHAnsi"/>
                <w:iCs/>
                <w:sz w:val="22"/>
                <w:szCs w:val="22"/>
                <w:lang w:val="es-ES_tradnl"/>
              </w:rPr>
              <w:t xml:space="preserve">: </w:t>
            </w:r>
          </w:p>
          <w:p w14:paraId="13C9DF34" w14:textId="59F1969F" w:rsidR="005E1A6F" w:rsidRPr="005E1A6F" w:rsidRDefault="005E1A6F" w:rsidP="00B44F50">
            <w:pPr>
              <w:pStyle w:val="ListParagraph"/>
              <w:numPr>
                <w:ilvl w:val="1"/>
                <w:numId w:val="21"/>
              </w:numPr>
              <w:jc w:val="both"/>
              <w:rPr>
                <w:rFonts w:asciiTheme="minorHAnsi" w:hAnsiTheme="minorHAnsi" w:cstheme="minorHAnsi"/>
                <w:iCs/>
                <w:sz w:val="22"/>
                <w:szCs w:val="22"/>
                <w:lang w:val="es-ES_tradnl"/>
              </w:rPr>
            </w:pPr>
            <w:r w:rsidRPr="005E1A6F">
              <w:rPr>
                <w:rFonts w:asciiTheme="minorHAnsi" w:hAnsiTheme="minorHAnsi" w:cstheme="minorHAnsi"/>
                <w:iCs/>
                <w:sz w:val="22"/>
                <w:szCs w:val="22"/>
                <w:lang w:val="es-ES_tradnl"/>
              </w:rPr>
              <w:t xml:space="preserve">2 </w:t>
            </w:r>
            <w:r w:rsidR="00B44F50">
              <w:rPr>
                <w:rFonts w:asciiTheme="minorHAnsi" w:hAnsiTheme="minorHAnsi" w:cstheme="minorHAnsi"/>
                <w:iCs/>
                <w:sz w:val="22"/>
                <w:szCs w:val="22"/>
                <w:lang w:val="es-ES_tradnl"/>
              </w:rPr>
              <w:t xml:space="preserve">centros de acogida </w:t>
            </w:r>
            <w:r>
              <w:rPr>
                <w:rFonts w:asciiTheme="minorHAnsi" w:hAnsiTheme="minorHAnsi" w:cstheme="minorHAnsi"/>
                <w:iCs/>
                <w:sz w:val="22"/>
                <w:szCs w:val="22"/>
                <w:lang w:val="es-ES_tradnl"/>
              </w:rPr>
              <w:t xml:space="preserve">en La Paz </w:t>
            </w:r>
          </w:p>
          <w:p w14:paraId="42849539" w14:textId="5953FDCD" w:rsidR="005E1A6F" w:rsidRDefault="005E1A6F" w:rsidP="00B44F50">
            <w:pPr>
              <w:pStyle w:val="ListParagraph"/>
              <w:numPr>
                <w:ilvl w:val="1"/>
                <w:numId w:val="21"/>
              </w:numPr>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 xml:space="preserve">4 </w:t>
            </w:r>
            <w:r w:rsidR="00B44F50">
              <w:rPr>
                <w:rFonts w:asciiTheme="minorHAnsi" w:hAnsiTheme="minorHAnsi" w:cstheme="minorHAnsi"/>
                <w:iCs/>
                <w:sz w:val="22"/>
                <w:szCs w:val="22"/>
                <w:lang w:val="es-ES_tradnl"/>
              </w:rPr>
              <w:t xml:space="preserve">centros de acogida </w:t>
            </w:r>
            <w:r>
              <w:rPr>
                <w:rFonts w:asciiTheme="minorHAnsi" w:hAnsiTheme="minorHAnsi" w:cstheme="minorHAnsi"/>
                <w:iCs/>
                <w:sz w:val="22"/>
                <w:szCs w:val="22"/>
                <w:lang w:val="es-ES_tradnl"/>
              </w:rPr>
              <w:t xml:space="preserve">en Cochabamba </w:t>
            </w:r>
          </w:p>
          <w:p w14:paraId="735D828C" w14:textId="5812E702" w:rsidR="005E1A6F" w:rsidRDefault="005E1A6F" w:rsidP="00B44F50">
            <w:pPr>
              <w:pStyle w:val="ListParagraph"/>
              <w:numPr>
                <w:ilvl w:val="1"/>
                <w:numId w:val="21"/>
              </w:numPr>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 xml:space="preserve">1 </w:t>
            </w:r>
            <w:r w:rsidR="00B44F50">
              <w:rPr>
                <w:rFonts w:asciiTheme="minorHAnsi" w:hAnsiTheme="minorHAnsi" w:cstheme="minorHAnsi"/>
                <w:iCs/>
                <w:sz w:val="22"/>
                <w:szCs w:val="22"/>
                <w:lang w:val="es-ES_tradnl"/>
              </w:rPr>
              <w:t xml:space="preserve">centros de acogida </w:t>
            </w:r>
            <w:r>
              <w:rPr>
                <w:rFonts w:asciiTheme="minorHAnsi" w:hAnsiTheme="minorHAnsi" w:cstheme="minorHAnsi"/>
                <w:iCs/>
                <w:sz w:val="22"/>
                <w:szCs w:val="22"/>
                <w:lang w:val="es-ES_tradnl"/>
              </w:rPr>
              <w:t>en S</w:t>
            </w:r>
            <w:r w:rsidR="00B44F50">
              <w:rPr>
                <w:rFonts w:asciiTheme="minorHAnsi" w:hAnsiTheme="minorHAnsi" w:cstheme="minorHAnsi"/>
                <w:iCs/>
                <w:sz w:val="22"/>
                <w:szCs w:val="22"/>
                <w:lang w:val="es-ES_tradnl"/>
              </w:rPr>
              <w:t xml:space="preserve">anta Cruz </w:t>
            </w:r>
          </w:p>
          <w:p w14:paraId="656622B4" w14:textId="04E5955C" w:rsidR="005E1A6F" w:rsidRDefault="005E1A6F" w:rsidP="00B44F50">
            <w:pPr>
              <w:pStyle w:val="ListParagraph"/>
              <w:numPr>
                <w:ilvl w:val="1"/>
                <w:numId w:val="21"/>
              </w:numPr>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 xml:space="preserve">1 </w:t>
            </w:r>
            <w:r w:rsidR="00B44F50">
              <w:rPr>
                <w:rFonts w:asciiTheme="minorHAnsi" w:hAnsiTheme="minorHAnsi" w:cstheme="minorHAnsi"/>
                <w:iCs/>
                <w:sz w:val="22"/>
                <w:szCs w:val="22"/>
                <w:lang w:val="es-ES_tradnl"/>
              </w:rPr>
              <w:t xml:space="preserve">centros de acogida </w:t>
            </w:r>
            <w:r>
              <w:rPr>
                <w:rFonts w:asciiTheme="minorHAnsi" w:hAnsiTheme="minorHAnsi" w:cstheme="minorHAnsi"/>
                <w:iCs/>
                <w:sz w:val="22"/>
                <w:szCs w:val="22"/>
                <w:lang w:val="es-ES_tradnl"/>
              </w:rPr>
              <w:t xml:space="preserve">en Pando </w:t>
            </w:r>
          </w:p>
          <w:p w14:paraId="43ED2A97" w14:textId="74565292" w:rsidR="00B44F50" w:rsidRDefault="00C92414" w:rsidP="00B44F50">
            <w:pPr>
              <w:pStyle w:val="ListParagraph"/>
              <w:numPr>
                <w:ilvl w:val="0"/>
                <w:numId w:val="21"/>
              </w:numPr>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w:t>
            </w:r>
            <w:r w:rsidR="005E1A6F">
              <w:rPr>
                <w:rFonts w:asciiTheme="minorHAnsi" w:hAnsiTheme="minorHAnsi" w:cstheme="minorHAnsi"/>
                <w:iCs/>
                <w:sz w:val="22"/>
                <w:szCs w:val="22"/>
                <w:lang w:val="es-ES_tradnl"/>
              </w:rPr>
              <w:t xml:space="preserve"> NNA</w:t>
            </w:r>
            <w:r w:rsidR="00B44F50">
              <w:rPr>
                <w:rFonts w:asciiTheme="minorHAnsi" w:hAnsiTheme="minorHAnsi" w:cstheme="minorHAnsi"/>
                <w:iCs/>
                <w:sz w:val="22"/>
                <w:szCs w:val="22"/>
                <w:lang w:val="es-ES_tradnl"/>
              </w:rPr>
              <w:t xml:space="preserve"> de los centros de acogida beneficiados con la mejora de prácticas de cuidado y procesos socio legales. </w:t>
            </w:r>
          </w:p>
          <w:p w14:paraId="733BAB29" w14:textId="4A2093CD" w:rsidR="00B44F50" w:rsidRDefault="00C92414" w:rsidP="00B44F50">
            <w:pPr>
              <w:pStyle w:val="ListParagraph"/>
              <w:numPr>
                <w:ilvl w:val="0"/>
                <w:numId w:val="21"/>
              </w:numPr>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 xml:space="preserve"># </w:t>
            </w:r>
            <w:r w:rsidR="00B44F50">
              <w:rPr>
                <w:rFonts w:asciiTheme="minorHAnsi" w:hAnsiTheme="minorHAnsi" w:cstheme="minorHAnsi"/>
                <w:iCs/>
                <w:sz w:val="22"/>
                <w:szCs w:val="22"/>
                <w:lang w:val="es-ES_tradnl"/>
              </w:rPr>
              <w:t xml:space="preserve">de NNA de los centros de acogida que tienen planes de desarrollo individual, familiar. </w:t>
            </w:r>
          </w:p>
          <w:p w14:paraId="56D0A577" w14:textId="59792287" w:rsidR="00B44F50" w:rsidRDefault="00C92414" w:rsidP="00B44F50">
            <w:pPr>
              <w:pStyle w:val="ListParagraph"/>
              <w:numPr>
                <w:ilvl w:val="0"/>
                <w:numId w:val="21"/>
              </w:numPr>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 xml:space="preserve"># </w:t>
            </w:r>
            <w:r w:rsidR="00B44F50">
              <w:rPr>
                <w:rFonts w:asciiTheme="minorHAnsi" w:hAnsiTheme="minorHAnsi" w:cstheme="minorHAnsi"/>
                <w:iCs/>
                <w:sz w:val="22"/>
                <w:szCs w:val="22"/>
                <w:lang w:val="es-ES_tradnl"/>
              </w:rPr>
              <w:t xml:space="preserve">de NNA de los centros de acogida con definición socio legal y/o procesos de reintegración familiar en marcha. </w:t>
            </w:r>
          </w:p>
          <w:p w14:paraId="559A8336" w14:textId="5A42D328" w:rsidR="005E1A6F" w:rsidRDefault="00C92414" w:rsidP="00B44F50">
            <w:pPr>
              <w:pStyle w:val="ListParagraph"/>
              <w:numPr>
                <w:ilvl w:val="0"/>
                <w:numId w:val="21"/>
              </w:numPr>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 xml:space="preserve"># </w:t>
            </w:r>
            <w:r w:rsidR="005E1A6F">
              <w:rPr>
                <w:rFonts w:asciiTheme="minorHAnsi" w:hAnsiTheme="minorHAnsi" w:cstheme="minorHAnsi"/>
                <w:iCs/>
                <w:sz w:val="22"/>
                <w:szCs w:val="22"/>
                <w:lang w:val="es-ES_tradnl"/>
              </w:rPr>
              <w:t xml:space="preserve">de educadores/as y de equipo técnico capacitado. </w:t>
            </w:r>
          </w:p>
          <w:p w14:paraId="564CC2BE" w14:textId="77777777" w:rsidR="00B44F50" w:rsidRPr="00B44F50" w:rsidRDefault="00B44F50" w:rsidP="00B44F50">
            <w:pPr>
              <w:pStyle w:val="ListParagraph"/>
              <w:jc w:val="both"/>
              <w:rPr>
                <w:rFonts w:asciiTheme="minorHAnsi" w:hAnsiTheme="minorHAnsi" w:cstheme="minorHAnsi"/>
                <w:iCs/>
                <w:sz w:val="22"/>
                <w:szCs w:val="22"/>
                <w:lang w:val="es-ES_tradnl"/>
              </w:rPr>
            </w:pPr>
          </w:p>
          <w:p w14:paraId="1454CE9D" w14:textId="4D21535D" w:rsidR="005E1A6F" w:rsidRDefault="005E1A6F" w:rsidP="005E1A6F">
            <w:pPr>
              <w:jc w:val="both"/>
              <w:rPr>
                <w:rFonts w:ascii="Calibri" w:hAnsi="Calibri" w:cs="Calibri"/>
                <w:b/>
                <w:bCs/>
                <w:sz w:val="22"/>
                <w:szCs w:val="22"/>
                <w:lang w:val="es-BO"/>
              </w:rPr>
            </w:pPr>
            <w:r w:rsidRPr="005E1A6F">
              <w:rPr>
                <w:rFonts w:asciiTheme="minorHAnsi" w:hAnsiTheme="minorHAnsi" w:cstheme="minorHAnsi"/>
                <w:b/>
                <w:bCs/>
                <w:iCs/>
                <w:sz w:val="22"/>
                <w:szCs w:val="22"/>
                <w:lang w:val="es-ES_tradnl"/>
              </w:rPr>
              <w:t xml:space="preserve">Resultado 2: </w:t>
            </w:r>
            <w:r w:rsidRPr="00B44F50">
              <w:rPr>
                <w:rFonts w:asciiTheme="minorHAnsi" w:hAnsiTheme="minorHAnsi" w:cstheme="minorHAnsi"/>
                <w:b/>
                <w:bCs/>
                <w:iCs/>
                <w:sz w:val="22"/>
                <w:szCs w:val="22"/>
                <w:lang w:val="es-ES_tradnl"/>
              </w:rPr>
              <w:t>B</w:t>
            </w:r>
            <w:r w:rsidRPr="00B44F50">
              <w:rPr>
                <w:rFonts w:ascii="Calibri" w:hAnsi="Calibri" w:cs="Calibri"/>
                <w:b/>
                <w:bCs/>
                <w:sz w:val="22"/>
                <w:szCs w:val="22"/>
                <w:lang w:val="es-BO"/>
              </w:rPr>
              <w:t xml:space="preserve">rindar asistencia técnica a los gobiernos departamentales de Cochabamba, La Paz y Santa Cruz, para asegurar la consolidación de la experiencia de acogimiento alternativo en familia sustituta transitoria en comunidad. </w:t>
            </w:r>
          </w:p>
          <w:p w14:paraId="1287F6C5" w14:textId="359F59E1" w:rsidR="00B44F50" w:rsidRDefault="00B44F50" w:rsidP="005E1A6F">
            <w:pPr>
              <w:jc w:val="both"/>
              <w:rPr>
                <w:rFonts w:ascii="Calibri" w:hAnsi="Calibri" w:cs="Calibri"/>
                <w:b/>
                <w:bCs/>
                <w:sz w:val="22"/>
                <w:szCs w:val="22"/>
                <w:lang w:val="es-BO"/>
              </w:rPr>
            </w:pPr>
          </w:p>
          <w:p w14:paraId="0A880BE4" w14:textId="4A9CA99F" w:rsidR="00B44F50" w:rsidRDefault="00B44F50" w:rsidP="00B44F50">
            <w:pPr>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 xml:space="preserve">Indicadores y productos esperados como referencia: </w:t>
            </w:r>
          </w:p>
          <w:p w14:paraId="2D738193" w14:textId="77777777" w:rsidR="00B44F50" w:rsidRDefault="00B44F50" w:rsidP="00B44F50">
            <w:pPr>
              <w:pStyle w:val="ListParagraph"/>
              <w:numPr>
                <w:ilvl w:val="0"/>
                <w:numId w:val="21"/>
              </w:numPr>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1 documento de costeo del modelo de Familia Sustituta Transitoria.</w:t>
            </w:r>
          </w:p>
          <w:p w14:paraId="39248589" w14:textId="24182D28" w:rsidR="00B44F50" w:rsidRPr="00B44F50" w:rsidRDefault="00B44F50" w:rsidP="00B44F50">
            <w:pPr>
              <w:pStyle w:val="ListParagraph"/>
              <w:numPr>
                <w:ilvl w:val="0"/>
                <w:numId w:val="21"/>
              </w:numPr>
              <w:jc w:val="both"/>
              <w:rPr>
                <w:rFonts w:ascii="Calibri" w:hAnsi="Calibri" w:cs="Calibri"/>
                <w:b/>
                <w:bCs/>
                <w:sz w:val="22"/>
                <w:szCs w:val="22"/>
                <w:lang w:val="es-ES"/>
              </w:rPr>
            </w:pPr>
            <w:r>
              <w:rPr>
                <w:rFonts w:asciiTheme="minorHAnsi" w:hAnsiTheme="minorHAnsi" w:cstheme="minorHAnsi"/>
                <w:iCs/>
                <w:sz w:val="22"/>
                <w:szCs w:val="22"/>
                <w:lang w:val="es-ES_tradnl"/>
              </w:rPr>
              <w:lastRenderedPageBreak/>
              <w:t xml:space="preserve">1 reglamento de la Ley Departamental de Acreditación de Centros en el Departamento de Cochabamba </w:t>
            </w:r>
            <w:r>
              <w:rPr>
                <w:rFonts w:asciiTheme="minorHAnsi" w:hAnsiTheme="minorHAnsi" w:cstheme="minorHAnsi"/>
                <w:sz w:val="22"/>
                <w:szCs w:val="22"/>
                <w:lang w:val="es-ES"/>
              </w:rPr>
              <w:t>con el capítulo de “Familias Sustitutas”</w:t>
            </w:r>
            <w:r w:rsidR="00C92414">
              <w:rPr>
                <w:rFonts w:asciiTheme="minorHAnsi" w:hAnsiTheme="minorHAnsi" w:cstheme="minorHAnsi"/>
                <w:sz w:val="22"/>
                <w:szCs w:val="22"/>
                <w:lang w:val="es-ES"/>
              </w:rPr>
              <w:t xml:space="preserve"> desarrollado</w:t>
            </w:r>
            <w:r>
              <w:rPr>
                <w:rFonts w:asciiTheme="minorHAnsi" w:hAnsiTheme="minorHAnsi" w:cstheme="minorHAnsi"/>
                <w:sz w:val="22"/>
                <w:szCs w:val="22"/>
                <w:lang w:val="es-ES"/>
              </w:rPr>
              <w:t xml:space="preserve">. </w:t>
            </w:r>
          </w:p>
          <w:p w14:paraId="6FBB6BC6" w14:textId="2653ADF4" w:rsidR="00B44F50" w:rsidRPr="00C92414" w:rsidRDefault="00C92414" w:rsidP="00B44F50">
            <w:pPr>
              <w:pStyle w:val="ListParagraph"/>
              <w:numPr>
                <w:ilvl w:val="0"/>
                <w:numId w:val="21"/>
              </w:numPr>
              <w:jc w:val="both"/>
              <w:rPr>
                <w:rFonts w:ascii="Calibri" w:hAnsi="Calibri" w:cs="Calibri"/>
                <w:sz w:val="22"/>
                <w:szCs w:val="22"/>
                <w:lang w:val="es-ES"/>
              </w:rPr>
            </w:pPr>
            <w:r>
              <w:rPr>
                <w:rFonts w:ascii="Calibri" w:hAnsi="Calibri" w:cs="Calibri"/>
                <w:sz w:val="22"/>
                <w:szCs w:val="22"/>
                <w:lang w:val="es-ES"/>
              </w:rPr>
              <w:t>#</w:t>
            </w:r>
            <w:r w:rsidRPr="00C92414">
              <w:rPr>
                <w:rFonts w:ascii="Calibri" w:hAnsi="Calibri" w:cs="Calibri"/>
                <w:sz w:val="22"/>
                <w:szCs w:val="22"/>
                <w:lang w:val="es-ES"/>
              </w:rPr>
              <w:t xml:space="preserve"> </w:t>
            </w:r>
            <w:r>
              <w:rPr>
                <w:rFonts w:ascii="Calibri" w:hAnsi="Calibri" w:cs="Calibri"/>
                <w:sz w:val="22"/>
                <w:szCs w:val="22"/>
                <w:lang w:val="es-ES"/>
              </w:rPr>
              <w:t xml:space="preserve">NNA en situación de acogimiento en modalidad alternativa de familia sustituta por departamento. </w:t>
            </w:r>
          </w:p>
          <w:p w14:paraId="4F62AB84" w14:textId="77777777" w:rsidR="00B44F50" w:rsidRPr="00C92414" w:rsidRDefault="005E1A6F" w:rsidP="005E1A6F">
            <w:pPr>
              <w:spacing w:before="240"/>
              <w:jc w:val="both"/>
              <w:rPr>
                <w:rFonts w:ascii="Calibri" w:hAnsi="Calibri" w:cs="Calibri"/>
                <w:b/>
                <w:bCs/>
                <w:sz w:val="22"/>
                <w:szCs w:val="22"/>
                <w:lang w:val="es-BO"/>
              </w:rPr>
            </w:pPr>
            <w:r w:rsidRPr="005E1A6F">
              <w:rPr>
                <w:rFonts w:asciiTheme="minorHAnsi" w:hAnsiTheme="minorHAnsi" w:cstheme="minorHAnsi"/>
                <w:b/>
                <w:bCs/>
                <w:iCs/>
                <w:sz w:val="22"/>
                <w:szCs w:val="22"/>
                <w:lang w:val="es-ES_tradnl"/>
              </w:rPr>
              <w:t>Resultado 3:</w:t>
            </w:r>
            <w:r w:rsidRPr="00C92414">
              <w:rPr>
                <w:rFonts w:asciiTheme="minorHAnsi" w:hAnsiTheme="minorHAnsi" w:cstheme="minorHAnsi"/>
                <w:b/>
                <w:bCs/>
                <w:iCs/>
                <w:sz w:val="22"/>
                <w:szCs w:val="22"/>
                <w:lang w:val="es-ES_tradnl"/>
              </w:rPr>
              <w:t xml:space="preserve"> P</w:t>
            </w:r>
            <w:r w:rsidRPr="00C92414">
              <w:rPr>
                <w:rFonts w:ascii="Calibri" w:hAnsi="Calibri" w:cs="Calibri"/>
                <w:b/>
                <w:bCs/>
                <w:sz w:val="22"/>
                <w:szCs w:val="22"/>
                <w:lang w:val="es-BO"/>
              </w:rPr>
              <w:t xml:space="preserve">romover la articulación y coordinación interinstitucional local y departamental en los 4 departamentos priorizados, incluyendo el apoyo a las Mesas de Derecho a Vivir en Familia (La Paz y Cochabamba, especialmente). </w:t>
            </w:r>
          </w:p>
          <w:p w14:paraId="511D6151" w14:textId="77777777" w:rsidR="00B44F50" w:rsidRDefault="00B44F50" w:rsidP="00B44F50">
            <w:pPr>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Mesas de DVF</w:t>
            </w:r>
          </w:p>
          <w:p w14:paraId="7EFD9212" w14:textId="0C7191BB" w:rsidR="004F7103" w:rsidRDefault="004F7103" w:rsidP="00B44F50">
            <w:pPr>
              <w:pStyle w:val="ListParagraph"/>
              <w:numPr>
                <w:ilvl w:val="0"/>
                <w:numId w:val="21"/>
              </w:numPr>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 xml:space="preserve">2 mesas técnicas por el Derecho a Vivir en familia con asistencia técnica (La Paz y Cochabamba). </w:t>
            </w:r>
          </w:p>
          <w:p w14:paraId="67759F3C" w14:textId="58CE4754" w:rsidR="00B44F50" w:rsidRDefault="004F7103" w:rsidP="00B44F50">
            <w:pPr>
              <w:pStyle w:val="ListParagraph"/>
              <w:numPr>
                <w:ilvl w:val="0"/>
                <w:numId w:val="21"/>
              </w:numPr>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 xml:space="preserve">2 SEDEGES/SEDEPOS cuentan con asistencia técnica para la conformación de sus Mesas de Derecho a Vivir en Familia. </w:t>
            </w:r>
          </w:p>
          <w:p w14:paraId="38BD53B2" w14:textId="60469B8D" w:rsidR="00D47CCB" w:rsidRDefault="00D47CCB" w:rsidP="00D47CCB">
            <w:pPr>
              <w:pStyle w:val="ListParagraph"/>
              <w:numPr>
                <w:ilvl w:val="0"/>
                <w:numId w:val="21"/>
              </w:numPr>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10 sub mesas activas, cuentan con registro de acuerdos y seguimientos.</w:t>
            </w:r>
          </w:p>
          <w:p w14:paraId="2B0CDCE0" w14:textId="614BB197" w:rsidR="004F7103" w:rsidRDefault="00DC30EA" w:rsidP="00B44F50">
            <w:pPr>
              <w:pStyle w:val="ListParagraph"/>
              <w:numPr>
                <w:ilvl w:val="0"/>
                <w:numId w:val="21"/>
              </w:numPr>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4 reuniones (1 en cada departamento priorizado) de las M</w:t>
            </w:r>
            <w:r w:rsidR="004F7103">
              <w:rPr>
                <w:rFonts w:asciiTheme="minorHAnsi" w:hAnsiTheme="minorHAnsi" w:cstheme="minorHAnsi"/>
                <w:iCs/>
                <w:sz w:val="22"/>
                <w:szCs w:val="22"/>
                <w:lang w:val="es-ES_tradnl"/>
              </w:rPr>
              <w:t xml:space="preserve">esas de derecho a vivir en familia realizadas con asistencia técnica. </w:t>
            </w:r>
          </w:p>
          <w:p w14:paraId="2FE8DD46" w14:textId="515EE402" w:rsidR="00690E47" w:rsidRDefault="00690E47" w:rsidP="00B44F50">
            <w:pPr>
              <w:pStyle w:val="ListParagraph"/>
              <w:numPr>
                <w:ilvl w:val="0"/>
                <w:numId w:val="21"/>
              </w:numPr>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 xml:space="preserve">1 sistema de información de centros de acogida (SICA) </w:t>
            </w:r>
          </w:p>
          <w:p w14:paraId="41566500" w14:textId="10A00818" w:rsidR="00B44F50" w:rsidRDefault="00D47CCB" w:rsidP="00B44F50">
            <w:pPr>
              <w:pStyle w:val="ListParagraph"/>
              <w:numPr>
                <w:ilvl w:val="0"/>
                <w:numId w:val="21"/>
              </w:numPr>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w:t>
            </w:r>
            <w:r w:rsidR="00B44F50">
              <w:rPr>
                <w:rFonts w:asciiTheme="minorHAnsi" w:hAnsiTheme="minorHAnsi" w:cstheme="minorHAnsi"/>
                <w:iCs/>
                <w:sz w:val="22"/>
                <w:szCs w:val="22"/>
                <w:lang w:val="es-ES_tradnl"/>
              </w:rPr>
              <w:t xml:space="preserve"> de personal de DNA, CDA, SEDEGES y Juzgados capacitados en rutas en CBBA. </w:t>
            </w:r>
          </w:p>
          <w:p w14:paraId="57EF0E2A" w14:textId="1EDFA9F2" w:rsidR="0025394D" w:rsidRPr="00D47CCB" w:rsidRDefault="00D47CCB" w:rsidP="00A53CA4">
            <w:pPr>
              <w:pStyle w:val="ListParagraph"/>
              <w:numPr>
                <w:ilvl w:val="0"/>
                <w:numId w:val="21"/>
              </w:numPr>
              <w:spacing w:before="240"/>
              <w:jc w:val="both"/>
              <w:rPr>
                <w:rFonts w:asciiTheme="minorHAnsi" w:hAnsiTheme="minorHAnsi" w:cstheme="minorHAnsi"/>
                <w:sz w:val="22"/>
                <w:szCs w:val="22"/>
              </w:rPr>
            </w:pPr>
            <w:r w:rsidRPr="00D47CCB">
              <w:rPr>
                <w:rFonts w:asciiTheme="minorHAnsi" w:hAnsiTheme="minorHAnsi" w:cstheme="minorHAnsi"/>
                <w:iCs/>
                <w:sz w:val="22"/>
                <w:szCs w:val="22"/>
                <w:lang w:val="es-ES_tradnl"/>
              </w:rPr>
              <w:t xml:space="preserve"># de NNA </w:t>
            </w:r>
            <w:r>
              <w:rPr>
                <w:rFonts w:asciiTheme="minorHAnsi" w:hAnsiTheme="minorHAnsi" w:cstheme="minorHAnsi"/>
                <w:iCs/>
                <w:sz w:val="22"/>
                <w:szCs w:val="22"/>
                <w:lang w:val="es-ES_tradnl"/>
              </w:rPr>
              <w:t xml:space="preserve">en situación de acogimiento </w:t>
            </w:r>
            <w:r w:rsidRPr="00D47CCB">
              <w:rPr>
                <w:rFonts w:asciiTheme="minorHAnsi" w:hAnsiTheme="minorHAnsi" w:cstheme="minorHAnsi"/>
                <w:iCs/>
                <w:sz w:val="22"/>
                <w:szCs w:val="22"/>
                <w:lang w:val="es-ES_tradnl"/>
              </w:rPr>
              <w:t>beneficiados con el fortalecimiento institucional (indirectos)</w:t>
            </w:r>
            <w:r>
              <w:rPr>
                <w:rFonts w:asciiTheme="minorHAnsi" w:hAnsiTheme="minorHAnsi" w:cstheme="minorHAnsi"/>
                <w:iCs/>
                <w:sz w:val="22"/>
                <w:szCs w:val="22"/>
                <w:lang w:val="es-ES_tradnl"/>
              </w:rPr>
              <w:t xml:space="preserve"> en los departamentos priorizados. </w:t>
            </w:r>
            <w:r w:rsidRPr="00D47CCB">
              <w:rPr>
                <w:rFonts w:asciiTheme="minorHAnsi" w:hAnsiTheme="minorHAnsi" w:cstheme="minorHAnsi"/>
                <w:iCs/>
                <w:sz w:val="22"/>
                <w:szCs w:val="22"/>
                <w:lang w:val="es-ES_tradnl"/>
              </w:rPr>
              <w:t xml:space="preserve"> </w:t>
            </w:r>
            <w:r w:rsidR="005E1A6F" w:rsidRPr="00D47CCB">
              <w:rPr>
                <w:rFonts w:ascii="Calibri" w:hAnsi="Calibri" w:cs="Calibri"/>
                <w:sz w:val="22"/>
                <w:szCs w:val="22"/>
                <w:lang w:val="es-BO"/>
              </w:rPr>
              <w:t xml:space="preserve"> </w:t>
            </w:r>
          </w:p>
          <w:p w14:paraId="621F95EB" w14:textId="2D6D720B" w:rsidR="00247564" w:rsidRPr="0016724C" w:rsidRDefault="00247564" w:rsidP="004F7103">
            <w:pPr>
              <w:pStyle w:val="ListParagraph"/>
              <w:rPr>
                <w:rFonts w:asciiTheme="minorHAnsi" w:hAnsiTheme="minorHAnsi" w:cstheme="minorHAnsi"/>
                <w:sz w:val="22"/>
                <w:szCs w:val="22"/>
              </w:rPr>
            </w:pPr>
          </w:p>
        </w:tc>
      </w:tr>
      <w:bookmarkEnd w:id="2"/>
      <w:tr w:rsidR="0016724C" w:rsidRPr="0016724C" w14:paraId="59A4BFA0" w14:textId="77777777" w:rsidTr="00C55735">
        <w:tc>
          <w:tcPr>
            <w:tcW w:w="2220" w:type="dxa"/>
            <w:tcBorders>
              <w:top w:val="single" w:sz="4" w:space="0" w:color="auto"/>
              <w:left w:val="single" w:sz="4" w:space="0" w:color="auto"/>
              <w:bottom w:val="single" w:sz="4" w:space="0" w:color="auto"/>
              <w:right w:val="single" w:sz="4" w:space="0" w:color="auto"/>
            </w:tcBorders>
            <w:vAlign w:val="center"/>
          </w:tcPr>
          <w:p w14:paraId="3D561F8C" w14:textId="3B7CB10A" w:rsidR="002E7457" w:rsidRPr="0016724C" w:rsidRDefault="002E7457" w:rsidP="00660AAB">
            <w:pPr>
              <w:pStyle w:val="Heading2"/>
              <w:keepNext w:val="0"/>
              <w:rPr>
                <w:rFonts w:asciiTheme="minorHAnsi" w:hAnsiTheme="minorHAnsi" w:cstheme="minorHAnsi"/>
                <w:szCs w:val="22"/>
                <w:lang w:val="es-ES"/>
              </w:rPr>
            </w:pPr>
            <w:r w:rsidRPr="0016724C">
              <w:rPr>
                <w:rFonts w:asciiTheme="minorHAnsi" w:hAnsiTheme="minorHAnsi" w:cstheme="minorHAnsi"/>
                <w:szCs w:val="22"/>
                <w:lang w:val="es-ES"/>
              </w:rPr>
              <w:lastRenderedPageBreak/>
              <w:t>Productos esperados</w:t>
            </w:r>
          </w:p>
        </w:tc>
        <w:tc>
          <w:tcPr>
            <w:tcW w:w="7950" w:type="dxa"/>
            <w:tcBorders>
              <w:top w:val="single" w:sz="4" w:space="0" w:color="auto"/>
              <w:left w:val="single" w:sz="4" w:space="0" w:color="auto"/>
              <w:bottom w:val="single" w:sz="4" w:space="0" w:color="auto"/>
              <w:right w:val="single" w:sz="4" w:space="0" w:color="auto"/>
            </w:tcBorders>
            <w:vAlign w:val="center"/>
          </w:tcPr>
          <w:p w14:paraId="34883BF1" w14:textId="36FBC831" w:rsidR="00356F58" w:rsidRPr="00D47CCB" w:rsidRDefault="002E7457" w:rsidP="00D47CCB">
            <w:pPr>
              <w:rPr>
                <w:rFonts w:asciiTheme="minorHAnsi" w:hAnsiTheme="minorHAnsi" w:cstheme="minorHAnsi"/>
                <w:sz w:val="22"/>
                <w:szCs w:val="22"/>
              </w:rPr>
            </w:pPr>
            <w:r w:rsidRPr="00D47CCB">
              <w:rPr>
                <w:rFonts w:asciiTheme="minorHAnsi" w:hAnsiTheme="minorHAnsi" w:cstheme="minorHAnsi"/>
                <w:b/>
                <w:bCs/>
                <w:sz w:val="22"/>
                <w:szCs w:val="22"/>
              </w:rPr>
              <w:t>PRODUCTO 1: Plan de trabajo</w:t>
            </w:r>
            <w:r w:rsidR="00356F58" w:rsidRPr="00D47CCB">
              <w:rPr>
                <w:rFonts w:asciiTheme="minorHAnsi" w:hAnsiTheme="minorHAnsi" w:cstheme="minorHAnsi"/>
                <w:b/>
                <w:bCs/>
                <w:sz w:val="22"/>
                <w:szCs w:val="22"/>
              </w:rPr>
              <w:t xml:space="preserve"> y cronograma</w:t>
            </w:r>
            <w:r w:rsidR="00356F58" w:rsidRPr="00D47CCB">
              <w:rPr>
                <w:rFonts w:asciiTheme="minorHAnsi" w:hAnsiTheme="minorHAnsi" w:cstheme="minorHAnsi"/>
                <w:sz w:val="22"/>
                <w:szCs w:val="22"/>
              </w:rPr>
              <w:t xml:space="preserve">. </w:t>
            </w:r>
          </w:p>
          <w:p w14:paraId="3DCCEF39" w14:textId="4260B370" w:rsidR="002E7457" w:rsidRPr="00507B2E" w:rsidRDefault="00D47CCB" w:rsidP="00507B2E">
            <w:pPr>
              <w:jc w:val="both"/>
              <w:rPr>
                <w:rFonts w:asciiTheme="minorHAnsi" w:hAnsiTheme="minorHAnsi" w:cstheme="minorHAnsi"/>
                <w:sz w:val="22"/>
                <w:szCs w:val="22"/>
              </w:rPr>
            </w:pPr>
            <w:r w:rsidRPr="00507B2E">
              <w:rPr>
                <w:rFonts w:asciiTheme="minorHAnsi" w:hAnsiTheme="minorHAnsi" w:cstheme="minorHAnsi"/>
                <w:sz w:val="22"/>
                <w:szCs w:val="22"/>
              </w:rPr>
              <w:t>Plan de trabajo y cronograma de actividades, elaborado y validado</w:t>
            </w:r>
            <w:r w:rsidR="00A14443" w:rsidRPr="00507B2E">
              <w:rPr>
                <w:rFonts w:asciiTheme="minorHAnsi" w:hAnsiTheme="minorHAnsi" w:cstheme="minorHAnsi"/>
                <w:sz w:val="22"/>
                <w:szCs w:val="22"/>
              </w:rPr>
              <w:t>.</w:t>
            </w:r>
          </w:p>
          <w:p w14:paraId="295FD578" w14:textId="77777777" w:rsidR="00356F58" w:rsidRPr="0016724C" w:rsidRDefault="00356F58" w:rsidP="00A14443">
            <w:pPr>
              <w:pStyle w:val="ListParagraph"/>
              <w:rPr>
                <w:rFonts w:asciiTheme="minorHAnsi" w:hAnsiTheme="minorHAnsi" w:cstheme="minorHAnsi"/>
                <w:sz w:val="22"/>
                <w:szCs w:val="22"/>
              </w:rPr>
            </w:pPr>
          </w:p>
          <w:p w14:paraId="33A32866" w14:textId="568260FB" w:rsidR="00356F58" w:rsidRPr="00D47CCB" w:rsidRDefault="002E7457" w:rsidP="00D47CCB">
            <w:pPr>
              <w:rPr>
                <w:rFonts w:asciiTheme="minorHAnsi" w:hAnsiTheme="minorHAnsi" w:cstheme="minorHAnsi"/>
                <w:sz w:val="22"/>
                <w:szCs w:val="22"/>
              </w:rPr>
            </w:pPr>
            <w:r w:rsidRPr="00D47CCB">
              <w:rPr>
                <w:rFonts w:asciiTheme="minorHAnsi" w:hAnsiTheme="minorHAnsi" w:cstheme="minorHAnsi"/>
                <w:b/>
                <w:bCs/>
                <w:sz w:val="22"/>
                <w:szCs w:val="22"/>
              </w:rPr>
              <w:t>PRODUCTO 2</w:t>
            </w:r>
            <w:r w:rsidR="00A14443" w:rsidRPr="00D47CCB">
              <w:rPr>
                <w:rFonts w:asciiTheme="minorHAnsi" w:hAnsiTheme="minorHAnsi" w:cstheme="minorHAnsi"/>
                <w:b/>
                <w:bCs/>
                <w:sz w:val="22"/>
                <w:szCs w:val="22"/>
              </w:rPr>
              <w:t xml:space="preserve">: </w:t>
            </w:r>
            <w:r w:rsidR="00356F58" w:rsidRPr="00D47CCB">
              <w:rPr>
                <w:rFonts w:asciiTheme="minorHAnsi" w:hAnsiTheme="minorHAnsi" w:cstheme="minorHAnsi"/>
                <w:b/>
                <w:bCs/>
                <w:sz w:val="22"/>
                <w:szCs w:val="22"/>
              </w:rPr>
              <w:t>Primer informe de avance</w:t>
            </w:r>
            <w:r w:rsidR="00D47CCB">
              <w:rPr>
                <w:rFonts w:asciiTheme="minorHAnsi" w:hAnsiTheme="minorHAnsi" w:cstheme="minorHAnsi"/>
                <w:b/>
                <w:bCs/>
                <w:sz w:val="22"/>
                <w:szCs w:val="22"/>
              </w:rPr>
              <w:t xml:space="preserve"> de la consultor</w:t>
            </w:r>
            <w:r w:rsidR="00690E47">
              <w:rPr>
                <w:rFonts w:asciiTheme="minorHAnsi" w:hAnsiTheme="minorHAnsi" w:cstheme="minorHAnsi"/>
                <w:b/>
                <w:bCs/>
                <w:sz w:val="22"/>
                <w:szCs w:val="22"/>
              </w:rPr>
              <w:t>í</w:t>
            </w:r>
            <w:r w:rsidR="00D47CCB">
              <w:rPr>
                <w:rFonts w:asciiTheme="minorHAnsi" w:hAnsiTheme="minorHAnsi" w:cstheme="minorHAnsi"/>
                <w:b/>
                <w:bCs/>
                <w:sz w:val="22"/>
                <w:szCs w:val="22"/>
              </w:rPr>
              <w:t>a</w:t>
            </w:r>
            <w:r w:rsidR="00356F58" w:rsidRPr="00D47CCB">
              <w:rPr>
                <w:rFonts w:asciiTheme="minorHAnsi" w:hAnsiTheme="minorHAnsi" w:cstheme="minorHAnsi"/>
                <w:b/>
                <w:bCs/>
                <w:sz w:val="22"/>
                <w:szCs w:val="22"/>
              </w:rPr>
              <w:t xml:space="preserve">. </w:t>
            </w:r>
          </w:p>
          <w:p w14:paraId="6BA81ED5" w14:textId="5BC01495" w:rsidR="00D47CCB" w:rsidRDefault="00D47CCB" w:rsidP="00A14443">
            <w:pPr>
              <w:pStyle w:val="ListParagraph"/>
              <w:rPr>
                <w:rFonts w:asciiTheme="minorHAnsi" w:hAnsiTheme="minorHAnsi" w:cstheme="minorHAnsi"/>
                <w:sz w:val="22"/>
                <w:szCs w:val="22"/>
              </w:rPr>
            </w:pPr>
          </w:p>
          <w:p w14:paraId="4902C925" w14:textId="12D0B478" w:rsidR="00356F58" w:rsidRPr="00507B2E" w:rsidRDefault="00356F58" w:rsidP="00507B2E">
            <w:pPr>
              <w:rPr>
                <w:rFonts w:asciiTheme="minorHAnsi" w:hAnsiTheme="minorHAnsi" w:cstheme="minorHAnsi"/>
                <w:sz w:val="22"/>
                <w:szCs w:val="22"/>
              </w:rPr>
            </w:pPr>
            <w:r w:rsidRPr="00507B2E">
              <w:rPr>
                <w:rFonts w:asciiTheme="minorHAnsi" w:hAnsiTheme="minorHAnsi" w:cstheme="minorHAnsi"/>
                <w:sz w:val="22"/>
                <w:szCs w:val="22"/>
              </w:rPr>
              <w:t xml:space="preserve">Comprende detalle de actividades, resultados y documentos anexos que informen el avance en relación con los resultados e indicadores: </w:t>
            </w:r>
          </w:p>
          <w:p w14:paraId="72FCEB72" w14:textId="77777777" w:rsidR="00690E47" w:rsidRDefault="00690E47" w:rsidP="00690E47">
            <w:pPr>
              <w:ind w:left="725"/>
              <w:jc w:val="both"/>
              <w:rPr>
                <w:rFonts w:asciiTheme="minorHAnsi" w:hAnsiTheme="minorHAnsi" w:cstheme="minorHAnsi"/>
                <w:iCs/>
                <w:sz w:val="22"/>
                <w:szCs w:val="22"/>
                <w:lang w:val="es-ES_tradnl"/>
              </w:rPr>
            </w:pPr>
          </w:p>
          <w:p w14:paraId="43A274CE" w14:textId="3D12F75E" w:rsidR="00690E47" w:rsidRPr="00D144C7" w:rsidRDefault="00690E47" w:rsidP="00690E47">
            <w:pPr>
              <w:ind w:left="725"/>
              <w:jc w:val="both"/>
              <w:rPr>
                <w:rFonts w:asciiTheme="minorHAnsi" w:hAnsiTheme="minorHAnsi" w:cstheme="minorHAnsi"/>
                <w:iCs/>
                <w:sz w:val="22"/>
                <w:szCs w:val="22"/>
                <w:lang w:val="es-ES_tradnl"/>
              </w:rPr>
            </w:pPr>
            <w:r w:rsidRPr="0016724C">
              <w:rPr>
                <w:rFonts w:asciiTheme="minorHAnsi" w:hAnsiTheme="minorHAnsi" w:cstheme="minorHAnsi"/>
                <w:iCs/>
                <w:sz w:val="22"/>
                <w:szCs w:val="22"/>
                <w:lang w:val="es-ES_tradnl"/>
              </w:rPr>
              <w:t xml:space="preserve">1. </w:t>
            </w:r>
            <w:r w:rsidRPr="00690E47">
              <w:rPr>
                <w:rFonts w:asciiTheme="minorHAnsi" w:hAnsiTheme="minorHAnsi" w:cstheme="minorHAnsi"/>
                <w:iCs/>
                <w:sz w:val="22"/>
                <w:szCs w:val="22"/>
                <w:u w:val="single"/>
                <w:lang w:val="es-ES_tradnl"/>
              </w:rPr>
              <w:t>Fortalecimiento de las capacidades de Centros de Acogida</w:t>
            </w:r>
            <w:r>
              <w:rPr>
                <w:rFonts w:asciiTheme="minorHAnsi" w:hAnsiTheme="minorHAnsi" w:cstheme="minorHAnsi"/>
                <w:iCs/>
                <w:sz w:val="22"/>
                <w:szCs w:val="22"/>
                <w:lang w:val="es-ES_tradnl"/>
              </w:rPr>
              <w:t xml:space="preserve"> focalizados en los 4 departamentos priorizados, para promover el intercambio de experiencias e implementación de estrategias para el cambio de </w:t>
            </w:r>
            <w:r>
              <w:rPr>
                <w:rFonts w:ascii="Calibri" w:hAnsi="Calibri" w:cs="Calibri"/>
                <w:sz w:val="22"/>
                <w:szCs w:val="22"/>
                <w:lang w:val="es-BO"/>
              </w:rPr>
              <w:t xml:space="preserve">modelo de atención y reintegración familiar. </w:t>
            </w:r>
          </w:p>
          <w:p w14:paraId="4A67CCB7" w14:textId="7B99B5E5" w:rsidR="00690E47" w:rsidRDefault="00E1385D" w:rsidP="00690E47">
            <w:pPr>
              <w:ind w:left="725"/>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 xml:space="preserve">El informe del resultado debe incluir: </w:t>
            </w:r>
          </w:p>
          <w:p w14:paraId="5B4622A0" w14:textId="437415FE" w:rsidR="00690E47" w:rsidRDefault="00507B2E" w:rsidP="00690E47">
            <w:pPr>
              <w:ind w:left="725"/>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w:t>
            </w:r>
            <w:r w:rsidR="00E1385D">
              <w:rPr>
                <w:rFonts w:asciiTheme="minorHAnsi" w:hAnsiTheme="minorHAnsi" w:cstheme="minorHAnsi"/>
                <w:iCs/>
                <w:sz w:val="22"/>
                <w:szCs w:val="22"/>
                <w:lang w:val="es-ES_tradnl"/>
              </w:rPr>
              <w:t xml:space="preserve"> Reporte de capacitaciones y socializaciones realizadas con los Centros focalizados. </w:t>
            </w:r>
          </w:p>
          <w:p w14:paraId="5D383538" w14:textId="4F342932" w:rsidR="00E1385D" w:rsidRDefault="00E1385D" w:rsidP="00690E47">
            <w:pPr>
              <w:ind w:left="725"/>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 xml:space="preserve">- Reporte de la asistencia técnica brindada en la orientación socio legal a los Centros. </w:t>
            </w:r>
          </w:p>
          <w:p w14:paraId="1158DD34" w14:textId="609F70BA" w:rsidR="00690E47" w:rsidRDefault="00E1385D" w:rsidP="00690E47">
            <w:pPr>
              <w:ind w:left="725"/>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 xml:space="preserve">- Reporte del avance en indicadores de los NNA beneficiados: </w:t>
            </w:r>
          </w:p>
          <w:p w14:paraId="6065985D" w14:textId="77777777" w:rsidR="00E1385D" w:rsidRDefault="00E1385D" w:rsidP="00E1385D">
            <w:pPr>
              <w:pStyle w:val="ListParagraph"/>
              <w:numPr>
                <w:ilvl w:val="1"/>
                <w:numId w:val="21"/>
              </w:numPr>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 xml:space="preserve"># NNA de los centros de acogida beneficiados con la mejora de prácticas de cuidado y procesos socio legales. </w:t>
            </w:r>
          </w:p>
          <w:p w14:paraId="34931ACD" w14:textId="77777777" w:rsidR="00E1385D" w:rsidRDefault="00E1385D" w:rsidP="00E1385D">
            <w:pPr>
              <w:pStyle w:val="ListParagraph"/>
              <w:numPr>
                <w:ilvl w:val="1"/>
                <w:numId w:val="21"/>
              </w:numPr>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 xml:space="preserve"># de NNA de los centros de acogida que tienen planes de desarrollo individual, familiar. </w:t>
            </w:r>
          </w:p>
          <w:p w14:paraId="0A780AFC" w14:textId="77777777" w:rsidR="00E1385D" w:rsidRDefault="00E1385D" w:rsidP="00E1385D">
            <w:pPr>
              <w:pStyle w:val="ListParagraph"/>
              <w:numPr>
                <w:ilvl w:val="1"/>
                <w:numId w:val="21"/>
              </w:numPr>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 xml:space="preserve"># de NNA de los centros de acogida con definición socio legal y/o procesos de reintegración familiar en marcha. </w:t>
            </w:r>
          </w:p>
          <w:p w14:paraId="3A4A173A" w14:textId="77777777" w:rsidR="00E1385D" w:rsidRDefault="00E1385D" w:rsidP="00E1385D">
            <w:pPr>
              <w:pStyle w:val="ListParagraph"/>
              <w:numPr>
                <w:ilvl w:val="1"/>
                <w:numId w:val="21"/>
              </w:numPr>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 xml:space="preserve"># de educadores/as y de equipo técnico capacitado. </w:t>
            </w:r>
          </w:p>
          <w:p w14:paraId="25222DEC" w14:textId="77777777" w:rsidR="00E1385D" w:rsidRDefault="00E1385D" w:rsidP="00690E47">
            <w:pPr>
              <w:ind w:left="725"/>
              <w:jc w:val="both"/>
              <w:rPr>
                <w:rFonts w:asciiTheme="minorHAnsi" w:hAnsiTheme="minorHAnsi" w:cstheme="minorHAnsi"/>
                <w:iCs/>
                <w:sz w:val="22"/>
                <w:szCs w:val="22"/>
                <w:lang w:val="es-ES_tradnl"/>
              </w:rPr>
            </w:pPr>
          </w:p>
          <w:p w14:paraId="235FEF14" w14:textId="77777777" w:rsidR="00E1385D" w:rsidRPr="0016724C" w:rsidRDefault="00E1385D" w:rsidP="00E1385D">
            <w:pPr>
              <w:jc w:val="both"/>
              <w:rPr>
                <w:rFonts w:asciiTheme="minorHAnsi" w:hAnsiTheme="minorHAnsi" w:cstheme="minorHAnsi"/>
                <w:iCs/>
                <w:sz w:val="22"/>
                <w:szCs w:val="22"/>
                <w:lang w:val="es-ES_tradnl"/>
              </w:rPr>
            </w:pPr>
          </w:p>
          <w:p w14:paraId="0B256612" w14:textId="3DC33EB2" w:rsidR="00690E47" w:rsidRDefault="00690E47" w:rsidP="00690E47">
            <w:pPr>
              <w:ind w:left="725"/>
              <w:jc w:val="both"/>
              <w:rPr>
                <w:rFonts w:ascii="Calibri" w:hAnsi="Calibri" w:cs="Calibri"/>
                <w:sz w:val="22"/>
                <w:szCs w:val="22"/>
                <w:lang w:val="es-BO"/>
              </w:rPr>
            </w:pPr>
            <w:r w:rsidRPr="0016724C">
              <w:rPr>
                <w:rFonts w:asciiTheme="minorHAnsi" w:hAnsiTheme="minorHAnsi" w:cstheme="minorHAnsi"/>
                <w:iCs/>
                <w:sz w:val="22"/>
                <w:szCs w:val="22"/>
                <w:lang w:val="es-ES_tradnl"/>
              </w:rPr>
              <w:lastRenderedPageBreak/>
              <w:t xml:space="preserve">2. </w:t>
            </w:r>
            <w:r>
              <w:rPr>
                <w:rFonts w:asciiTheme="minorHAnsi" w:hAnsiTheme="minorHAnsi" w:cstheme="minorHAnsi"/>
                <w:iCs/>
                <w:sz w:val="22"/>
                <w:szCs w:val="22"/>
                <w:lang w:val="es-ES_tradnl"/>
              </w:rPr>
              <w:t>A</w:t>
            </w:r>
            <w:r>
              <w:rPr>
                <w:rFonts w:ascii="Calibri" w:hAnsi="Calibri" w:cs="Calibri"/>
                <w:sz w:val="22"/>
                <w:szCs w:val="22"/>
                <w:lang w:val="es-BO"/>
              </w:rPr>
              <w:t xml:space="preserve">sistencia técnica a los gobiernos departamentales de Cochabamba, La Paz y Santa Cruz, para asegurar la </w:t>
            </w:r>
            <w:r w:rsidRPr="00690E47">
              <w:rPr>
                <w:rFonts w:ascii="Calibri" w:hAnsi="Calibri" w:cs="Calibri"/>
                <w:sz w:val="22"/>
                <w:szCs w:val="22"/>
                <w:u w:val="single"/>
                <w:lang w:val="es-BO"/>
              </w:rPr>
              <w:t>consolidación de la experiencia de acogimiento alternativo en familia sustituta transitoria</w:t>
            </w:r>
            <w:r>
              <w:rPr>
                <w:rFonts w:ascii="Calibri" w:hAnsi="Calibri" w:cs="Calibri"/>
                <w:sz w:val="22"/>
                <w:szCs w:val="22"/>
                <w:lang w:val="es-BO"/>
              </w:rPr>
              <w:t xml:space="preserve"> en comunidad. </w:t>
            </w:r>
          </w:p>
          <w:p w14:paraId="68F4B97C" w14:textId="77777777" w:rsidR="00E1385D" w:rsidRDefault="00E1385D" w:rsidP="00E1385D">
            <w:pPr>
              <w:ind w:left="725"/>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 xml:space="preserve">El informe del resultado debe incluir: </w:t>
            </w:r>
          </w:p>
          <w:p w14:paraId="2EFDFB9C" w14:textId="3D37AE40" w:rsidR="00E1385D" w:rsidRDefault="00E1385D" w:rsidP="00690E47">
            <w:pPr>
              <w:ind w:left="725"/>
              <w:jc w:val="both"/>
              <w:rPr>
                <w:rFonts w:ascii="Calibri" w:hAnsi="Calibri" w:cs="Calibri"/>
                <w:sz w:val="22"/>
                <w:szCs w:val="22"/>
                <w:lang w:val="es-ES_tradnl"/>
              </w:rPr>
            </w:pPr>
            <w:r>
              <w:rPr>
                <w:rFonts w:ascii="Calibri" w:hAnsi="Calibri" w:cs="Calibri"/>
                <w:sz w:val="22"/>
                <w:szCs w:val="22"/>
                <w:lang w:val="es-ES_tradnl"/>
              </w:rPr>
              <w:t>- Reporte de asistencia técnica brindada para la implementación de programas e iniciativas de familia sustituta transitoria en comunidad, en La Paz, Cochabamba y Santa Cruz.</w:t>
            </w:r>
          </w:p>
          <w:p w14:paraId="7431E867" w14:textId="77777777" w:rsidR="006C0AA0" w:rsidRDefault="006C0AA0" w:rsidP="00690E47">
            <w:pPr>
              <w:ind w:left="725"/>
              <w:jc w:val="both"/>
              <w:rPr>
                <w:rFonts w:ascii="Calibri" w:hAnsi="Calibri" w:cs="Calibri"/>
                <w:sz w:val="22"/>
                <w:szCs w:val="22"/>
                <w:lang w:val="es-ES_tradnl"/>
              </w:rPr>
            </w:pPr>
            <w:r>
              <w:rPr>
                <w:rFonts w:ascii="Calibri" w:hAnsi="Calibri" w:cs="Calibri"/>
                <w:sz w:val="22"/>
                <w:szCs w:val="22"/>
                <w:lang w:val="es-ES_tradnl"/>
              </w:rPr>
              <w:t xml:space="preserve">- Reporte de avance en el desarrollo del capítulo de “Familia sustituta” en el reglamento de la Ley Departamental de Acreditación de Centros de Cochabamba. </w:t>
            </w:r>
          </w:p>
          <w:p w14:paraId="1C24ACA3" w14:textId="7B2DDB33" w:rsidR="006C0AA0" w:rsidRDefault="006C0AA0" w:rsidP="00690E47">
            <w:pPr>
              <w:ind w:left="725"/>
              <w:jc w:val="both"/>
              <w:rPr>
                <w:rFonts w:ascii="Calibri" w:hAnsi="Calibri" w:cs="Calibri"/>
                <w:sz w:val="22"/>
                <w:szCs w:val="22"/>
                <w:lang w:val="es-ES_tradnl"/>
              </w:rPr>
            </w:pPr>
            <w:r>
              <w:rPr>
                <w:rFonts w:ascii="Calibri" w:hAnsi="Calibri" w:cs="Calibri"/>
                <w:sz w:val="22"/>
                <w:szCs w:val="22"/>
                <w:lang w:val="es-ES_tradnl"/>
              </w:rPr>
              <w:t xml:space="preserve">- Informe de avance y coordinación (insumos recogidos) para el desarrollo del estudio de costeo del modelo de acogimiento alternativo en familia sustituta.  </w:t>
            </w:r>
          </w:p>
          <w:p w14:paraId="34C96EFF" w14:textId="3A04D957" w:rsidR="00690E47" w:rsidRPr="0016724C" w:rsidRDefault="00690E47" w:rsidP="00690E47">
            <w:pPr>
              <w:spacing w:before="240"/>
              <w:ind w:left="725"/>
              <w:jc w:val="both"/>
              <w:rPr>
                <w:rFonts w:asciiTheme="minorHAnsi" w:hAnsiTheme="minorHAnsi" w:cstheme="minorHAnsi"/>
                <w:i/>
                <w:sz w:val="22"/>
                <w:szCs w:val="22"/>
                <w:lang w:val="es-ES_tradnl"/>
              </w:rPr>
            </w:pPr>
            <w:r>
              <w:rPr>
                <w:rFonts w:asciiTheme="minorHAnsi" w:hAnsiTheme="minorHAnsi" w:cstheme="minorHAnsi"/>
                <w:iCs/>
                <w:sz w:val="22"/>
                <w:szCs w:val="22"/>
                <w:lang w:val="es-ES_tradnl"/>
              </w:rPr>
              <w:t xml:space="preserve">3. Apoyo en la </w:t>
            </w:r>
            <w:r>
              <w:rPr>
                <w:rFonts w:ascii="Calibri" w:hAnsi="Calibri" w:cs="Calibri"/>
                <w:sz w:val="22"/>
                <w:szCs w:val="22"/>
                <w:lang w:val="es-BO"/>
              </w:rPr>
              <w:t xml:space="preserve">articulación y coordinación interinstitucional local y departamental en los 4 departamentos priorizados, incluyendo el </w:t>
            </w:r>
            <w:r w:rsidRPr="00690E47">
              <w:rPr>
                <w:rFonts w:ascii="Calibri" w:hAnsi="Calibri" w:cs="Calibri"/>
                <w:sz w:val="22"/>
                <w:szCs w:val="22"/>
                <w:u w:val="single"/>
                <w:lang w:val="es-BO"/>
              </w:rPr>
              <w:t>apoyo a las Mesas de Derecho a Vivir en Familia</w:t>
            </w:r>
            <w:r>
              <w:rPr>
                <w:rFonts w:ascii="Calibri" w:hAnsi="Calibri" w:cs="Calibri"/>
                <w:sz w:val="22"/>
                <w:szCs w:val="22"/>
                <w:lang w:val="es-BO"/>
              </w:rPr>
              <w:t xml:space="preserve"> (La Paz y Cochabamba, especialmente).  </w:t>
            </w:r>
          </w:p>
          <w:p w14:paraId="0259AFC6" w14:textId="7DE1FA9D" w:rsidR="00690E47" w:rsidRDefault="006C0AA0" w:rsidP="006C0AA0">
            <w:pPr>
              <w:pStyle w:val="ListParagraph"/>
              <w:rPr>
                <w:rFonts w:asciiTheme="minorHAnsi" w:hAnsiTheme="minorHAnsi" w:cstheme="minorHAnsi"/>
                <w:iCs/>
                <w:sz w:val="22"/>
                <w:szCs w:val="22"/>
                <w:lang w:val="es-ES_tradnl"/>
              </w:rPr>
            </w:pPr>
            <w:r>
              <w:rPr>
                <w:rFonts w:asciiTheme="minorHAnsi" w:hAnsiTheme="minorHAnsi" w:cstheme="minorHAnsi"/>
                <w:iCs/>
                <w:sz w:val="22"/>
                <w:szCs w:val="22"/>
                <w:lang w:val="es-ES_tradnl"/>
              </w:rPr>
              <w:t>El informe del resultado debe incluir:</w:t>
            </w:r>
          </w:p>
          <w:p w14:paraId="45638F97" w14:textId="01D2C448" w:rsidR="006C0AA0" w:rsidRDefault="006C0AA0" w:rsidP="006C0AA0">
            <w:pPr>
              <w:ind w:left="725"/>
              <w:jc w:val="both"/>
              <w:rPr>
                <w:rFonts w:ascii="Calibri" w:hAnsi="Calibri" w:cs="Calibri"/>
                <w:sz w:val="22"/>
                <w:szCs w:val="22"/>
                <w:lang w:val="es-ES_tradnl"/>
              </w:rPr>
            </w:pPr>
            <w:r>
              <w:rPr>
                <w:rFonts w:ascii="Calibri" w:hAnsi="Calibri" w:cs="Calibri"/>
                <w:sz w:val="22"/>
                <w:szCs w:val="22"/>
                <w:lang w:val="es-ES_tradnl"/>
              </w:rPr>
              <w:t xml:space="preserve">- Informe de avance sobre la asistencia técnica brindada a las Mesas de Derecho </w:t>
            </w:r>
            <w:r w:rsidR="007721EA">
              <w:rPr>
                <w:rFonts w:ascii="Calibri" w:hAnsi="Calibri" w:cs="Calibri"/>
                <w:sz w:val="22"/>
                <w:szCs w:val="22"/>
                <w:lang w:val="es-ES_tradnl"/>
              </w:rPr>
              <w:t xml:space="preserve">a Vivir en Familia, incluyendo reuniones realizadas, capacitaciones, otras actividades, por departamento. </w:t>
            </w:r>
            <w:r>
              <w:rPr>
                <w:rFonts w:ascii="Calibri" w:hAnsi="Calibri" w:cs="Calibri"/>
                <w:sz w:val="22"/>
                <w:szCs w:val="22"/>
                <w:lang w:val="es-ES_tradnl"/>
              </w:rPr>
              <w:t xml:space="preserve"> </w:t>
            </w:r>
          </w:p>
          <w:p w14:paraId="6F6E3668" w14:textId="36A9FAD4" w:rsidR="006C0AA0" w:rsidRDefault="006C0AA0" w:rsidP="006C0AA0">
            <w:pPr>
              <w:ind w:left="725"/>
              <w:jc w:val="both"/>
              <w:rPr>
                <w:rFonts w:ascii="Calibri" w:hAnsi="Calibri" w:cs="Calibri"/>
                <w:sz w:val="22"/>
                <w:szCs w:val="22"/>
                <w:lang w:val="es-ES_tradnl"/>
              </w:rPr>
            </w:pPr>
            <w:r>
              <w:rPr>
                <w:rFonts w:ascii="Calibri" w:hAnsi="Calibri" w:cs="Calibri"/>
                <w:sz w:val="22"/>
                <w:szCs w:val="22"/>
                <w:lang w:val="es-ES_tradnl"/>
              </w:rPr>
              <w:t>- Reporte de</w:t>
            </w:r>
            <w:r w:rsidR="007721EA">
              <w:rPr>
                <w:rFonts w:ascii="Calibri" w:hAnsi="Calibri" w:cs="Calibri"/>
                <w:sz w:val="22"/>
                <w:szCs w:val="22"/>
                <w:lang w:val="es-ES_tradnl"/>
              </w:rPr>
              <w:t xml:space="preserve">l avance de la asistencia técnica brindada a la Mesa de Derecho a Vivir en Familia de Cochabamba para la implementación del sistema de información SICA. </w:t>
            </w:r>
          </w:p>
          <w:p w14:paraId="622FDD5A" w14:textId="77777777" w:rsidR="00690E47" w:rsidRPr="00690E47" w:rsidRDefault="00690E47" w:rsidP="00A14443">
            <w:pPr>
              <w:pStyle w:val="ListParagraph"/>
              <w:rPr>
                <w:rFonts w:asciiTheme="minorHAnsi" w:hAnsiTheme="minorHAnsi" w:cstheme="minorHAnsi"/>
                <w:sz w:val="22"/>
                <w:szCs w:val="22"/>
                <w:lang w:val="es-ES_tradnl"/>
              </w:rPr>
            </w:pPr>
          </w:p>
          <w:p w14:paraId="0D393CF7" w14:textId="77777777" w:rsidR="00356F58" w:rsidRPr="0016724C" w:rsidRDefault="00356F58" w:rsidP="00A14443">
            <w:pPr>
              <w:pStyle w:val="ListParagraph"/>
              <w:rPr>
                <w:rFonts w:asciiTheme="minorHAnsi" w:hAnsiTheme="minorHAnsi" w:cstheme="minorHAnsi"/>
                <w:sz w:val="22"/>
                <w:szCs w:val="22"/>
              </w:rPr>
            </w:pPr>
            <w:r w:rsidRPr="0016724C">
              <w:rPr>
                <w:rFonts w:asciiTheme="minorHAnsi" w:hAnsiTheme="minorHAnsi" w:cstheme="minorHAnsi"/>
                <w:sz w:val="22"/>
                <w:szCs w:val="22"/>
              </w:rPr>
              <w:t xml:space="preserve">Como documentos adjuntos el informe debe contener: </w:t>
            </w:r>
          </w:p>
          <w:p w14:paraId="004E8560" w14:textId="77777777" w:rsidR="00356F58" w:rsidRPr="0016724C" w:rsidRDefault="00356F58" w:rsidP="00356F58">
            <w:pPr>
              <w:pStyle w:val="ListParagraph"/>
              <w:ind w:left="878"/>
              <w:rPr>
                <w:rFonts w:asciiTheme="minorHAnsi" w:hAnsiTheme="minorHAnsi" w:cstheme="minorHAnsi"/>
                <w:sz w:val="22"/>
                <w:szCs w:val="22"/>
              </w:rPr>
            </w:pPr>
            <w:r w:rsidRPr="0016724C">
              <w:rPr>
                <w:rFonts w:asciiTheme="minorHAnsi" w:hAnsiTheme="minorHAnsi" w:cstheme="minorHAnsi"/>
                <w:sz w:val="22"/>
                <w:szCs w:val="22"/>
              </w:rPr>
              <w:t xml:space="preserve">- Registro fotográfico. </w:t>
            </w:r>
          </w:p>
          <w:p w14:paraId="16DB5D17" w14:textId="788EF220" w:rsidR="00356F58" w:rsidRPr="0016724C" w:rsidRDefault="00356F58" w:rsidP="00356F58">
            <w:pPr>
              <w:pStyle w:val="ListParagraph"/>
              <w:ind w:left="878"/>
              <w:rPr>
                <w:rFonts w:asciiTheme="minorHAnsi" w:hAnsiTheme="minorHAnsi" w:cstheme="minorHAnsi"/>
                <w:sz w:val="22"/>
                <w:szCs w:val="22"/>
              </w:rPr>
            </w:pPr>
            <w:r w:rsidRPr="0016724C">
              <w:rPr>
                <w:rFonts w:asciiTheme="minorHAnsi" w:hAnsiTheme="minorHAnsi" w:cstheme="minorHAnsi"/>
                <w:sz w:val="22"/>
                <w:szCs w:val="22"/>
              </w:rPr>
              <w:t xml:space="preserve">- Actas de acuerdos y otros respaldos de reuniones y actividades. </w:t>
            </w:r>
          </w:p>
          <w:p w14:paraId="1FBC4F7C" w14:textId="70329B20" w:rsidR="002E7457" w:rsidRPr="0016724C" w:rsidRDefault="00356F58" w:rsidP="00356F58">
            <w:pPr>
              <w:pStyle w:val="ListParagraph"/>
              <w:ind w:left="878"/>
              <w:rPr>
                <w:rFonts w:asciiTheme="minorHAnsi" w:hAnsiTheme="minorHAnsi" w:cstheme="minorHAnsi"/>
                <w:sz w:val="22"/>
                <w:szCs w:val="22"/>
              </w:rPr>
            </w:pPr>
            <w:r w:rsidRPr="0016724C">
              <w:rPr>
                <w:rFonts w:asciiTheme="minorHAnsi" w:hAnsiTheme="minorHAnsi" w:cstheme="minorHAnsi"/>
                <w:sz w:val="22"/>
                <w:szCs w:val="22"/>
              </w:rPr>
              <w:t xml:space="preserve">- Programa de capacitaciones y listas de personas capacitadas. </w:t>
            </w:r>
          </w:p>
          <w:p w14:paraId="60761C19" w14:textId="23FCB02E" w:rsidR="00356F58" w:rsidRPr="0016724C" w:rsidRDefault="00356F58" w:rsidP="00356F58">
            <w:pPr>
              <w:pStyle w:val="ListParagraph"/>
              <w:ind w:left="878"/>
              <w:rPr>
                <w:rFonts w:asciiTheme="minorHAnsi" w:hAnsiTheme="minorHAnsi" w:cstheme="minorHAnsi"/>
                <w:sz w:val="22"/>
                <w:szCs w:val="22"/>
              </w:rPr>
            </w:pPr>
            <w:r w:rsidRPr="0016724C">
              <w:rPr>
                <w:rFonts w:asciiTheme="minorHAnsi" w:hAnsiTheme="minorHAnsi" w:cstheme="minorHAnsi"/>
                <w:sz w:val="22"/>
                <w:szCs w:val="22"/>
              </w:rPr>
              <w:t xml:space="preserve">- Otros que correspondan. </w:t>
            </w:r>
          </w:p>
          <w:p w14:paraId="303D3432" w14:textId="6016C43F" w:rsidR="00356F58" w:rsidRPr="0016724C" w:rsidRDefault="00356F58" w:rsidP="002E7457">
            <w:pPr>
              <w:pStyle w:val="ListParagraph"/>
              <w:rPr>
                <w:rFonts w:asciiTheme="minorHAnsi" w:hAnsiTheme="minorHAnsi" w:cstheme="minorHAnsi"/>
                <w:sz w:val="22"/>
                <w:szCs w:val="22"/>
              </w:rPr>
            </w:pPr>
          </w:p>
          <w:p w14:paraId="79736CC5" w14:textId="465EB189" w:rsidR="002E7457" w:rsidRPr="006E1875" w:rsidRDefault="00A14443" w:rsidP="006E1875">
            <w:pPr>
              <w:jc w:val="both"/>
              <w:rPr>
                <w:rFonts w:asciiTheme="minorHAnsi" w:hAnsiTheme="minorHAnsi" w:cstheme="minorHAnsi"/>
                <w:b/>
                <w:bCs/>
                <w:sz w:val="22"/>
                <w:szCs w:val="22"/>
              </w:rPr>
            </w:pPr>
            <w:r w:rsidRPr="006E1875">
              <w:rPr>
                <w:rFonts w:asciiTheme="minorHAnsi" w:hAnsiTheme="minorHAnsi" w:cstheme="minorHAnsi"/>
                <w:b/>
                <w:bCs/>
                <w:sz w:val="22"/>
                <w:szCs w:val="22"/>
              </w:rPr>
              <w:t xml:space="preserve">PRODUCTO </w:t>
            </w:r>
            <w:r w:rsidR="006E1875">
              <w:rPr>
                <w:rFonts w:asciiTheme="minorHAnsi" w:hAnsiTheme="minorHAnsi" w:cstheme="minorHAnsi"/>
                <w:b/>
                <w:bCs/>
                <w:sz w:val="22"/>
                <w:szCs w:val="22"/>
              </w:rPr>
              <w:t>3</w:t>
            </w:r>
            <w:r w:rsidRPr="006E1875">
              <w:rPr>
                <w:rFonts w:asciiTheme="minorHAnsi" w:hAnsiTheme="minorHAnsi" w:cstheme="minorHAnsi"/>
                <w:b/>
                <w:bCs/>
                <w:sz w:val="22"/>
                <w:szCs w:val="22"/>
              </w:rPr>
              <w:t xml:space="preserve">: Informe de cierre y evaluación con respuesta a los resultados tomando en cuenta los indicadores de cada uno específicamente.  </w:t>
            </w:r>
          </w:p>
          <w:p w14:paraId="6D9A0CA0" w14:textId="77777777" w:rsidR="00356F58" w:rsidRPr="0016724C" w:rsidRDefault="00356F58" w:rsidP="002E7457">
            <w:pPr>
              <w:pStyle w:val="ListParagraph"/>
              <w:rPr>
                <w:rFonts w:asciiTheme="minorHAnsi" w:hAnsiTheme="minorHAnsi" w:cstheme="minorHAnsi"/>
                <w:b/>
                <w:bCs/>
                <w:sz w:val="22"/>
                <w:szCs w:val="22"/>
              </w:rPr>
            </w:pPr>
          </w:p>
          <w:p w14:paraId="49E33DFA" w14:textId="77777777" w:rsidR="00356F58" w:rsidRPr="0016724C" w:rsidRDefault="00356F58" w:rsidP="00356F58">
            <w:pPr>
              <w:pStyle w:val="ListParagraph"/>
              <w:rPr>
                <w:rFonts w:asciiTheme="minorHAnsi" w:hAnsiTheme="minorHAnsi" w:cstheme="minorHAnsi"/>
                <w:sz w:val="22"/>
                <w:szCs w:val="22"/>
              </w:rPr>
            </w:pPr>
            <w:r w:rsidRPr="0016724C">
              <w:rPr>
                <w:rFonts w:asciiTheme="minorHAnsi" w:hAnsiTheme="minorHAnsi" w:cstheme="minorHAnsi"/>
                <w:sz w:val="22"/>
                <w:szCs w:val="22"/>
              </w:rPr>
              <w:t xml:space="preserve">Comprende detalle de actividades, resultados y documentos anexos que informen el avance en relación con los resultados e indicadores: </w:t>
            </w:r>
          </w:p>
          <w:p w14:paraId="2DCD705F" w14:textId="77777777" w:rsidR="00356F58" w:rsidRPr="0016724C" w:rsidRDefault="00356F58" w:rsidP="00356F58">
            <w:pPr>
              <w:pStyle w:val="ListParagraph"/>
              <w:rPr>
                <w:rFonts w:asciiTheme="minorHAnsi" w:hAnsiTheme="minorHAnsi" w:cstheme="minorHAnsi"/>
                <w:sz w:val="22"/>
                <w:szCs w:val="22"/>
              </w:rPr>
            </w:pPr>
          </w:p>
          <w:p w14:paraId="7D7BDC89" w14:textId="77777777" w:rsidR="006E1875" w:rsidRPr="00D144C7" w:rsidRDefault="006E1875" w:rsidP="006E1875">
            <w:pPr>
              <w:ind w:left="725"/>
              <w:jc w:val="both"/>
              <w:rPr>
                <w:rFonts w:asciiTheme="minorHAnsi" w:hAnsiTheme="minorHAnsi" w:cstheme="minorHAnsi"/>
                <w:iCs/>
                <w:sz w:val="22"/>
                <w:szCs w:val="22"/>
                <w:lang w:val="es-ES_tradnl"/>
              </w:rPr>
            </w:pPr>
            <w:r w:rsidRPr="0016724C">
              <w:rPr>
                <w:rFonts w:asciiTheme="minorHAnsi" w:hAnsiTheme="minorHAnsi" w:cstheme="minorHAnsi"/>
                <w:iCs/>
                <w:sz w:val="22"/>
                <w:szCs w:val="22"/>
                <w:lang w:val="es-ES_tradnl"/>
              </w:rPr>
              <w:t xml:space="preserve">1. </w:t>
            </w:r>
            <w:r w:rsidRPr="00690E47">
              <w:rPr>
                <w:rFonts w:asciiTheme="minorHAnsi" w:hAnsiTheme="minorHAnsi" w:cstheme="minorHAnsi"/>
                <w:iCs/>
                <w:sz w:val="22"/>
                <w:szCs w:val="22"/>
                <w:u w:val="single"/>
                <w:lang w:val="es-ES_tradnl"/>
              </w:rPr>
              <w:t>Fortalecimiento de las capacidades de Centros de Acogida</w:t>
            </w:r>
            <w:r>
              <w:rPr>
                <w:rFonts w:asciiTheme="minorHAnsi" w:hAnsiTheme="minorHAnsi" w:cstheme="minorHAnsi"/>
                <w:iCs/>
                <w:sz w:val="22"/>
                <w:szCs w:val="22"/>
                <w:lang w:val="es-ES_tradnl"/>
              </w:rPr>
              <w:t xml:space="preserve"> focalizados en los 4 departamentos priorizados, para promover el intercambio de experiencias e implementación de estrategias para el cambio de </w:t>
            </w:r>
            <w:r>
              <w:rPr>
                <w:rFonts w:ascii="Calibri" w:hAnsi="Calibri" w:cs="Calibri"/>
                <w:sz w:val="22"/>
                <w:szCs w:val="22"/>
                <w:lang w:val="es-BO"/>
              </w:rPr>
              <w:t xml:space="preserve">modelo de atención y reintegración familiar. </w:t>
            </w:r>
          </w:p>
          <w:p w14:paraId="31565819" w14:textId="77777777" w:rsidR="007721EA" w:rsidRDefault="007721EA" w:rsidP="007721EA">
            <w:pPr>
              <w:ind w:left="725"/>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 xml:space="preserve">El informe del resultado debe incluir: </w:t>
            </w:r>
          </w:p>
          <w:p w14:paraId="30198244" w14:textId="77777777" w:rsidR="007721EA" w:rsidRDefault="007721EA" w:rsidP="007721EA">
            <w:pPr>
              <w:pStyle w:val="ListParagraph"/>
              <w:numPr>
                <w:ilvl w:val="0"/>
                <w:numId w:val="27"/>
              </w:numPr>
              <w:jc w:val="both"/>
              <w:rPr>
                <w:rFonts w:asciiTheme="minorHAnsi" w:hAnsiTheme="minorHAnsi" w:cstheme="minorHAnsi"/>
                <w:iCs/>
                <w:sz w:val="22"/>
                <w:szCs w:val="22"/>
                <w:lang w:val="es-ES_tradnl"/>
              </w:rPr>
            </w:pPr>
            <w:r w:rsidRPr="00153EEE">
              <w:rPr>
                <w:rFonts w:asciiTheme="minorHAnsi" w:hAnsiTheme="minorHAnsi" w:cstheme="minorHAnsi"/>
                <w:iCs/>
                <w:sz w:val="22"/>
                <w:szCs w:val="22"/>
                <w:lang w:val="es-ES_tradnl"/>
              </w:rPr>
              <w:t xml:space="preserve">Un informe de situación, avances, resultados y pasos recomendados a seguir por cada centro de acogida priorizado en cada departamento. </w:t>
            </w:r>
          </w:p>
          <w:p w14:paraId="3208E4DD" w14:textId="50C4FC8D" w:rsidR="007721EA" w:rsidRPr="007721EA" w:rsidRDefault="007721EA" w:rsidP="007721EA">
            <w:pPr>
              <w:pStyle w:val="ListParagraph"/>
              <w:numPr>
                <w:ilvl w:val="0"/>
                <w:numId w:val="27"/>
              </w:numPr>
              <w:jc w:val="both"/>
              <w:rPr>
                <w:rFonts w:asciiTheme="minorHAnsi" w:hAnsiTheme="minorHAnsi" w:cstheme="minorHAnsi"/>
                <w:iCs/>
                <w:sz w:val="22"/>
                <w:szCs w:val="22"/>
                <w:lang w:val="es-ES_tradnl"/>
              </w:rPr>
            </w:pPr>
            <w:r w:rsidRPr="007721EA">
              <w:rPr>
                <w:rFonts w:asciiTheme="minorHAnsi" w:hAnsiTheme="minorHAnsi" w:cstheme="minorHAnsi"/>
                <w:iCs/>
                <w:sz w:val="22"/>
                <w:szCs w:val="22"/>
                <w:lang w:val="es-ES_tradnl"/>
              </w:rPr>
              <w:t xml:space="preserve">Reporte del avance en indicadores de los NNA beneficiados: </w:t>
            </w:r>
          </w:p>
          <w:p w14:paraId="1A40C396" w14:textId="77777777" w:rsidR="007721EA" w:rsidRDefault="007721EA" w:rsidP="007721EA">
            <w:pPr>
              <w:pStyle w:val="ListParagraph"/>
              <w:numPr>
                <w:ilvl w:val="1"/>
                <w:numId w:val="21"/>
              </w:numPr>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 xml:space="preserve"># NNA de los centros de acogida beneficiados con la mejora de prácticas de cuidado y procesos socio legales. </w:t>
            </w:r>
          </w:p>
          <w:p w14:paraId="419C080A" w14:textId="77777777" w:rsidR="007721EA" w:rsidRDefault="007721EA" w:rsidP="007721EA">
            <w:pPr>
              <w:pStyle w:val="ListParagraph"/>
              <w:numPr>
                <w:ilvl w:val="1"/>
                <w:numId w:val="21"/>
              </w:numPr>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 xml:space="preserve"># de NNA de los centros de acogida que tienen planes de desarrollo individual, familiar. </w:t>
            </w:r>
          </w:p>
          <w:p w14:paraId="19ED4A77" w14:textId="77777777" w:rsidR="007721EA" w:rsidRDefault="007721EA" w:rsidP="007721EA">
            <w:pPr>
              <w:pStyle w:val="ListParagraph"/>
              <w:numPr>
                <w:ilvl w:val="1"/>
                <w:numId w:val="21"/>
              </w:numPr>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 xml:space="preserve"># de NNA de los centros de acogida con definición socio legal y/o procesos de reintegración familiar en marcha. </w:t>
            </w:r>
          </w:p>
          <w:p w14:paraId="3F4E811C" w14:textId="77777777" w:rsidR="007721EA" w:rsidRDefault="007721EA" w:rsidP="007721EA">
            <w:pPr>
              <w:pStyle w:val="ListParagraph"/>
              <w:numPr>
                <w:ilvl w:val="1"/>
                <w:numId w:val="21"/>
              </w:numPr>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 xml:space="preserve"># de educadores/as y de equipo técnico capacitado. </w:t>
            </w:r>
          </w:p>
          <w:p w14:paraId="4E07305A" w14:textId="77777777" w:rsidR="006E1875" w:rsidRDefault="006E1875" w:rsidP="006E1875">
            <w:pPr>
              <w:ind w:left="725"/>
              <w:jc w:val="both"/>
              <w:rPr>
                <w:rFonts w:ascii="Calibri" w:hAnsi="Calibri" w:cs="Calibri"/>
                <w:sz w:val="22"/>
                <w:szCs w:val="22"/>
                <w:lang w:val="es-BO"/>
              </w:rPr>
            </w:pPr>
            <w:r w:rsidRPr="0016724C">
              <w:rPr>
                <w:rFonts w:asciiTheme="minorHAnsi" w:hAnsiTheme="minorHAnsi" w:cstheme="minorHAnsi"/>
                <w:iCs/>
                <w:sz w:val="22"/>
                <w:szCs w:val="22"/>
                <w:lang w:val="es-ES_tradnl"/>
              </w:rPr>
              <w:lastRenderedPageBreak/>
              <w:t xml:space="preserve">2. </w:t>
            </w:r>
            <w:r>
              <w:rPr>
                <w:rFonts w:asciiTheme="minorHAnsi" w:hAnsiTheme="minorHAnsi" w:cstheme="minorHAnsi"/>
                <w:iCs/>
                <w:sz w:val="22"/>
                <w:szCs w:val="22"/>
                <w:lang w:val="es-ES_tradnl"/>
              </w:rPr>
              <w:t>A</w:t>
            </w:r>
            <w:r>
              <w:rPr>
                <w:rFonts w:ascii="Calibri" w:hAnsi="Calibri" w:cs="Calibri"/>
                <w:sz w:val="22"/>
                <w:szCs w:val="22"/>
                <w:lang w:val="es-BO"/>
              </w:rPr>
              <w:t xml:space="preserve">sistencia técnica a los gobiernos departamentales de Cochabamba, La Paz y Santa Cruz, para asegurar la </w:t>
            </w:r>
            <w:r w:rsidRPr="00690E47">
              <w:rPr>
                <w:rFonts w:ascii="Calibri" w:hAnsi="Calibri" w:cs="Calibri"/>
                <w:sz w:val="22"/>
                <w:szCs w:val="22"/>
                <w:u w:val="single"/>
                <w:lang w:val="es-BO"/>
              </w:rPr>
              <w:t>consolidación de la experiencia de acogimiento alternativo en familia sustituta transitoria</w:t>
            </w:r>
            <w:r>
              <w:rPr>
                <w:rFonts w:ascii="Calibri" w:hAnsi="Calibri" w:cs="Calibri"/>
                <w:sz w:val="22"/>
                <w:szCs w:val="22"/>
                <w:lang w:val="es-BO"/>
              </w:rPr>
              <w:t xml:space="preserve"> en comunidad. </w:t>
            </w:r>
          </w:p>
          <w:p w14:paraId="75EBEF6E" w14:textId="77777777" w:rsidR="007721EA" w:rsidRDefault="007721EA" w:rsidP="007721EA">
            <w:pPr>
              <w:ind w:left="725"/>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 xml:space="preserve">El informe del resultado debe incluir: </w:t>
            </w:r>
          </w:p>
          <w:p w14:paraId="3DB3B124" w14:textId="665315EB" w:rsidR="006E1875" w:rsidRPr="00153EEE" w:rsidRDefault="006E1875" w:rsidP="00153EEE">
            <w:pPr>
              <w:pStyle w:val="ListParagraph"/>
              <w:numPr>
                <w:ilvl w:val="0"/>
                <w:numId w:val="27"/>
              </w:numPr>
              <w:jc w:val="both"/>
              <w:rPr>
                <w:rFonts w:ascii="Calibri" w:hAnsi="Calibri" w:cs="Calibri"/>
                <w:sz w:val="22"/>
                <w:szCs w:val="22"/>
                <w:lang w:val="es-ES_tradnl"/>
              </w:rPr>
            </w:pPr>
            <w:r w:rsidRPr="00153EEE">
              <w:rPr>
                <w:rFonts w:ascii="Calibri" w:hAnsi="Calibri" w:cs="Calibri"/>
                <w:sz w:val="22"/>
                <w:szCs w:val="22"/>
                <w:lang w:val="es-ES_tradnl"/>
              </w:rPr>
              <w:t xml:space="preserve">Un informe </w:t>
            </w:r>
            <w:r w:rsidR="00153EEE" w:rsidRPr="00153EEE">
              <w:rPr>
                <w:rFonts w:ascii="Calibri" w:hAnsi="Calibri" w:cs="Calibri"/>
                <w:sz w:val="22"/>
                <w:szCs w:val="22"/>
                <w:lang w:val="es-ES_tradnl"/>
              </w:rPr>
              <w:t xml:space="preserve">final </w:t>
            </w:r>
            <w:r w:rsidRPr="00153EEE">
              <w:rPr>
                <w:rFonts w:ascii="Calibri" w:hAnsi="Calibri" w:cs="Calibri"/>
                <w:sz w:val="22"/>
                <w:szCs w:val="22"/>
                <w:lang w:val="es-ES_tradnl"/>
              </w:rPr>
              <w:t xml:space="preserve">de la asistencia técnica brindada en cada departamento, con acciones realizadas, resultados alcanzados y pasos a seguir, para compartir con los SEDEGES y SEDEPOS. </w:t>
            </w:r>
          </w:p>
          <w:p w14:paraId="688F5195" w14:textId="42BF9305" w:rsidR="006E1875" w:rsidRDefault="007721EA" w:rsidP="00153EEE">
            <w:pPr>
              <w:pStyle w:val="ListParagraph"/>
              <w:numPr>
                <w:ilvl w:val="0"/>
                <w:numId w:val="27"/>
              </w:numPr>
              <w:jc w:val="both"/>
              <w:rPr>
                <w:rFonts w:ascii="Calibri" w:hAnsi="Calibri" w:cs="Calibri"/>
                <w:sz w:val="22"/>
                <w:szCs w:val="22"/>
                <w:lang w:val="es-ES_tradnl"/>
              </w:rPr>
            </w:pPr>
            <w:r>
              <w:rPr>
                <w:rFonts w:ascii="Calibri" w:hAnsi="Calibri" w:cs="Calibri"/>
                <w:sz w:val="22"/>
                <w:szCs w:val="22"/>
                <w:lang w:val="es-ES_tradnl"/>
              </w:rPr>
              <w:t>Documento</w:t>
            </w:r>
            <w:r w:rsidR="008C47C7">
              <w:rPr>
                <w:rFonts w:ascii="Calibri" w:hAnsi="Calibri" w:cs="Calibri"/>
                <w:sz w:val="22"/>
                <w:szCs w:val="22"/>
                <w:lang w:val="es-ES_tradnl"/>
              </w:rPr>
              <w:t xml:space="preserve"> final del estudio de costeo del modelo de acogimiento alternativo en familia sustituta elaborado y validado. </w:t>
            </w:r>
          </w:p>
          <w:p w14:paraId="4A77FA96" w14:textId="1F51EB5F" w:rsidR="008C47C7" w:rsidRDefault="008C47C7" w:rsidP="00153EEE">
            <w:pPr>
              <w:pStyle w:val="ListParagraph"/>
              <w:numPr>
                <w:ilvl w:val="0"/>
                <w:numId w:val="27"/>
              </w:numPr>
              <w:jc w:val="both"/>
              <w:rPr>
                <w:rFonts w:ascii="Calibri" w:hAnsi="Calibri" w:cs="Calibri"/>
                <w:sz w:val="22"/>
                <w:szCs w:val="22"/>
                <w:lang w:val="es-ES_tradnl"/>
              </w:rPr>
            </w:pPr>
            <w:r>
              <w:rPr>
                <w:rFonts w:ascii="Calibri" w:hAnsi="Calibri" w:cs="Calibri"/>
                <w:sz w:val="22"/>
                <w:szCs w:val="22"/>
                <w:lang w:val="es-ES_tradnl"/>
              </w:rPr>
              <w:t xml:space="preserve">Reporte de indicadores del resultado de NNA beneficiados. </w:t>
            </w:r>
          </w:p>
          <w:p w14:paraId="319F8DA4" w14:textId="77777777" w:rsidR="006E1875" w:rsidRPr="0016724C" w:rsidRDefault="006E1875" w:rsidP="006E1875">
            <w:pPr>
              <w:spacing w:before="240"/>
              <w:ind w:left="725"/>
              <w:jc w:val="both"/>
              <w:rPr>
                <w:rFonts w:asciiTheme="minorHAnsi" w:hAnsiTheme="minorHAnsi" w:cstheme="minorHAnsi"/>
                <w:i/>
                <w:sz w:val="22"/>
                <w:szCs w:val="22"/>
                <w:lang w:val="es-ES_tradnl"/>
              </w:rPr>
            </w:pPr>
            <w:r>
              <w:rPr>
                <w:rFonts w:asciiTheme="minorHAnsi" w:hAnsiTheme="minorHAnsi" w:cstheme="minorHAnsi"/>
                <w:iCs/>
                <w:sz w:val="22"/>
                <w:szCs w:val="22"/>
                <w:lang w:val="es-ES_tradnl"/>
              </w:rPr>
              <w:t xml:space="preserve">3. Apoyo en la </w:t>
            </w:r>
            <w:r>
              <w:rPr>
                <w:rFonts w:ascii="Calibri" w:hAnsi="Calibri" w:cs="Calibri"/>
                <w:sz w:val="22"/>
                <w:szCs w:val="22"/>
                <w:lang w:val="es-BO"/>
              </w:rPr>
              <w:t xml:space="preserve">articulación y coordinación interinstitucional local y departamental en los 4 departamentos priorizados, incluyendo el </w:t>
            </w:r>
            <w:r w:rsidRPr="00690E47">
              <w:rPr>
                <w:rFonts w:ascii="Calibri" w:hAnsi="Calibri" w:cs="Calibri"/>
                <w:sz w:val="22"/>
                <w:szCs w:val="22"/>
                <w:u w:val="single"/>
                <w:lang w:val="es-BO"/>
              </w:rPr>
              <w:t>apoyo a las Mesas de Derecho a Vivir en Familia</w:t>
            </w:r>
            <w:r>
              <w:rPr>
                <w:rFonts w:ascii="Calibri" w:hAnsi="Calibri" w:cs="Calibri"/>
                <w:sz w:val="22"/>
                <w:szCs w:val="22"/>
                <w:lang w:val="es-BO"/>
              </w:rPr>
              <w:t xml:space="preserve"> (La Paz y Cochabamba, especialmente).  </w:t>
            </w:r>
          </w:p>
          <w:p w14:paraId="5D84A399" w14:textId="77777777" w:rsidR="008C47C7" w:rsidRDefault="008C47C7" w:rsidP="008C47C7">
            <w:pPr>
              <w:pStyle w:val="ListParagraph"/>
              <w:rPr>
                <w:rFonts w:asciiTheme="minorHAnsi" w:hAnsiTheme="minorHAnsi" w:cstheme="minorHAnsi"/>
                <w:iCs/>
                <w:sz w:val="22"/>
                <w:szCs w:val="22"/>
                <w:lang w:val="es-ES_tradnl"/>
              </w:rPr>
            </w:pPr>
            <w:r>
              <w:rPr>
                <w:rFonts w:asciiTheme="minorHAnsi" w:hAnsiTheme="minorHAnsi" w:cstheme="minorHAnsi"/>
                <w:iCs/>
                <w:sz w:val="22"/>
                <w:szCs w:val="22"/>
                <w:lang w:val="es-ES_tradnl"/>
              </w:rPr>
              <w:t>El informe del resultado debe incluir:</w:t>
            </w:r>
          </w:p>
          <w:p w14:paraId="58A2F1E9" w14:textId="02BFCB81" w:rsidR="00356F58" w:rsidRDefault="00356F58" w:rsidP="008C47C7">
            <w:pPr>
              <w:pStyle w:val="ListParagraph"/>
              <w:numPr>
                <w:ilvl w:val="0"/>
                <w:numId w:val="9"/>
              </w:numPr>
              <w:ind w:left="1265"/>
              <w:jc w:val="both"/>
              <w:rPr>
                <w:rFonts w:asciiTheme="minorHAnsi" w:hAnsiTheme="minorHAnsi" w:cstheme="minorHAnsi"/>
                <w:sz w:val="22"/>
                <w:szCs w:val="22"/>
              </w:rPr>
            </w:pPr>
            <w:r w:rsidRPr="0016724C">
              <w:rPr>
                <w:rFonts w:asciiTheme="minorHAnsi" w:hAnsiTheme="minorHAnsi" w:cstheme="minorHAnsi"/>
                <w:sz w:val="22"/>
                <w:szCs w:val="22"/>
              </w:rPr>
              <w:t>Un documento que resuma las acciones, resultados e indicadores alcanzados</w:t>
            </w:r>
            <w:r w:rsidR="006E1875">
              <w:rPr>
                <w:rFonts w:asciiTheme="minorHAnsi" w:hAnsiTheme="minorHAnsi" w:cstheme="minorHAnsi"/>
                <w:sz w:val="22"/>
                <w:szCs w:val="22"/>
              </w:rPr>
              <w:t xml:space="preserve"> por cada Resultado y Objetivo, incluyendo la desagregación geográfica. </w:t>
            </w:r>
          </w:p>
          <w:p w14:paraId="0BE1C199" w14:textId="6ECCBFDB" w:rsidR="0052103F" w:rsidRDefault="008C47C7" w:rsidP="0052103F">
            <w:pPr>
              <w:pStyle w:val="ListParagraph"/>
              <w:numPr>
                <w:ilvl w:val="0"/>
                <w:numId w:val="9"/>
              </w:numPr>
              <w:ind w:left="1265"/>
              <w:jc w:val="both"/>
              <w:rPr>
                <w:rFonts w:asciiTheme="minorHAnsi" w:hAnsiTheme="minorHAnsi" w:cstheme="minorHAnsi"/>
                <w:sz w:val="22"/>
                <w:szCs w:val="22"/>
              </w:rPr>
            </w:pPr>
            <w:r>
              <w:rPr>
                <w:rFonts w:asciiTheme="minorHAnsi" w:hAnsiTheme="minorHAnsi" w:cstheme="minorHAnsi"/>
                <w:sz w:val="22"/>
                <w:szCs w:val="22"/>
              </w:rPr>
              <w:t xml:space="preserve">Un informe </w:t>
            </w:r>
            <w:r w:rsidR="0052103F">
              <w:rPr>
                <w:rFonts w:asciiTheme="minorHAnsi" w:hAnsiTheme="minorHAnsi" w:cstheme="minorHAnsi"/>
                <w:sz w:val="22"/>
                <w:szCs w:val="22"/>
              </w:rPr>
              <w:t>final sobre la fase piloto de implementación del sistema de información SICA del SEDEGES Cochabamba, y los ajustes realizados.</w:t>
            </w:r>
          </w:p>
          <w:p w14:paraId="3FE91405" w14:textId="168CF6FD" w:rsidR="0052103F" w:rsidRDefault="0052103F" w:rsidP="0052103F">
            <w:pPr>
              <w:pStyle w:val="ListParagraph"/>
              <w:numPr>
                <w:ilvl w:val="0"/>
                <w:numId w:val="9"/>
              </w:numPr>
              <w:ind w:left="1265"/>
              <w:jc w:val="both"/>
              <w:rPr>
                <w:rFonts w:asciiTheme="minorHAnsi" w:hAnsiTheme="minorHAnsi" w:cstheme="minorHAnsi"/>
                <w:sz w:val="22"/>
                <w:szCs w:val="22"/>
              </w:rPr>
            </w:pPr>
            <w:r>
              <w:rPr>
                <w:rFonts w:asciiTheme="minorHAnsi" w:hAnsiTheme="minorHAnsi" w:cstheme="minorHAnsi"/>
                <w:sz w:val="22"/>
                <w:szCs w:val="22"/>
              </w:rPr>
              <w:t xml:space="preserve">Informe de reuniones y acuerdos alcanzados en el marco de las reuniones interinstitucionales en los 4 departamentos. </w:t>
            </w:r>
          </w:p>
          <w:p w14:paraId="0CC009EC" w14:textId="0E5C3091" w:rsidR="00C77701" w:rsidRPr="00775200" w:rsidRDefault="0052103F" w:rsidP="00775200">
            <w:pPr>
              <w:pStyle w:val="ListParagraph"/>
              <w:numPr>
                <w:ilvl w:val="0"/>
                <w:numId w:val="9"/>
              </w:numPr>
              <w:ind w:left="1265"/>
              <w:jc w:val="both"/>
              <w:rPr>
                <w:rFonts w:asciiTheme="minorHAnsi" w:hAnsiTheme="minorHAnsi" w:cstheme="minorHAnsi"/>
                <w:sz w:val="22"/>
                <w:szCs w:val="22"/>
              </w:rPr>
            </w:pPr>
            <w:r w:rsidRPr="0052103F">
              <w:rPr>
                <w:rFonts w:ascii="Calibri" w:hAnsi="Calibri" w:cs="Calibri"/>
                <w:sz w:val="22"/>
                <w:szCs w:val="22"/>
                <w:lang w:val="es-ES_tradnl"/>
              </w:rPr>
              <w:t xml:space="preserve">Reporte de indicadores del resultado de NNA beneficiados. </w:t>
            </w:r>
          </w:p>
          <w:p w14:paraId="01BFD7F0" w14:textId="77777777" w:rsidR="00775200" w:rsidRPr="00775200" w:rsidRDefault="00775200" w:rsidP="00775200">
            <w:pPr>
              <w:jc w:val="both"/>
              <w:rPr>
                <w:rFonts w:asciiTheme="minorHAnsi" w:hAnsiTheme="minorHAnsi" w:cstheme="minorHAnsi"/>
                <w:sz w:val="22"/>
                <w:szCs w:val="22"/>
              </w:rPr>
            </w:pPr>
          </w:p>
          <w:p w14:paraId="32434A10" w14:textId="787F8BBF" w:rsidR="00356F58" w:rsidRPr="0016724C" w:rsidRDefault="00356F58" w:rsidP="00356F58">
            <w:pPr>
              <w:pStyle w:val="ListParagraph"/>
              <w:rPr>
                <w:rFonts w:asciiTheme="minorHAnsi" w:hAnsiTheme="minorHAnsi" w:cstheme="minorHAnsi"/>
                <w:sz w:val="22"/>
                <w:szCs w:val="22"/>
              </w:rPr>
            </w:pPr>
            <w:r w:rsidRPr="0016724C">
              <w:rPr>
                <w:rFonts w:asciiTheme="minorHAnsi" w:hAnsiTheme="minorHAnsi" w:cstheme="minorHAnsi"/>
                <w:sz w:val="22"/>
                <w:szCs w:val="22"/>
              </w:rPr>
              <w:t xml:space="preserve">Como documentos adjuntos el informe debe contener: </w:t>
            </w:r>
          </w:p>
          <w:p w14:paraId="5A7D2698" w14:textId="77777777" w:rsidR="00356F58" w:rsidRPr="0016724C" w:rsidRDefault="00356F58" w:rsidP="00356F58">
            <w:pPr>
              <w:pStyle w:val="ListParagraph"/>
              <w:ind w:left="878"/>
              <w:rPr>
                <w:rFonts w:asciiTheme="minorHAnsi" w:hAnsiTheme="minorHAnsi" w:cstheme="minorHAnsi"/>
                <w:sz w:val="22"/>
                <w:szCs w:val="22"/>
              </w:rPr>
            </w:pPr>
            <w:r w:rsidRPr="0016724C">
              <w:rPr>
                <w:rFonts w:asciiTheme="minorHAnsi" w:hAnsiTheme="minorHAnsi" w:cstheme="minorHAnsi"/>
                <w:sz w:val="22"/>
                <w:szCs w:val="22"/>
              </w:rPr>
              <w:t xml:space="preserve">- Registro fotográfico. </w:t>
            </w:r>
          </w:p>
          <w:p w14:paraId="0E3E8CCF" w14:textId="77777777" w:rsidR="00356F58" w:rsidRPr="0016724C" w:rsidRDefault="00356F58" w:rsidP="00356F58">
            <w:pPr>
              <w:pStyle w:val="ListParagraph"/>
              <w:ind w:left="878"/>
              <w:rPr>
                <w:rFonts w:asciiTheme="minorHAnsi" w:hAnsiTheme="minorHAnsi" w:cstheme="minorHAnsi"/>
                <w:sz w:val="22"/>
                <w:szCs w:val="22"/>
              </w:rPr>
            </w:pPr>
            <w:r w:rsidRPr="0016724C">
              <w:rPr>
                <w:rFonts w:asciiTheme="minorHAnsi" w:hAnsiTheme="minorHAnsi" w:cstheme="minorHAnsi"/>
                <w:sz w:val="22"/>
                <w:szCs w:val="22"/>
              </w:rPr>
              <w:t xml:space="preserve">- Actas de acuerdos y otros respaldos de reuniones y actividades. </w:t>
            </w:r>
          </w:p>
          <w:p w14:paraId="2931AFF6" w14:textId="77777777" w:rsidR="008C47C7" w:rsidRDefault="00356F58" w:rsidP="008C47C7">
            <w:pPr>
              <w:pStyle w:val="ListParagraph"/>
              <w:ind w:left="878"/>
              <w:rPr>
                <w:rFonts w:asciiTheme="minorHAnsi" w:hAnsiTheme="minorHAnsi" w:cstheme="minorHAnsi"/>
                <w:sz w:val="22"/>
                <w:szCs w:val="22"/>
              </w:rPr>
            </w:pPr>
            <w:r w:rsidRPr="0016724C">
              <w:rPr>
                <w:rFonts w:asciiTheme="minorHAnsi" w:hAnsiTheme="minorHAnsi" w:cstheme="minorHAnsi"/>
                <w:sz w:val="22"/>
                <w:szCs w:val="22"/>
              </w:rPr>
              <w:t xml:space="preserve">- Programa de capacitaciones y listas de personas capacitadas. </w:t>
            </w:r>
          </w:p>
          <w:p w14:paraId="4A308A2F" w14:textId="72382AA9" w:rsidR="008C47C7" w:rsidRPr="008C47C7" w:rsidRDefault="008C47C7" w:rsidP="008C47C7">
            <w:pPr>
              <w:pStyle w:val="ListParagraph"/>
              <w:ind w:left="878"/>
              <w:rPr>
                <w:rFonts w:asciiTheme="minorHAnsi" w:hAnsiTheme="minorHAnsi" w:cstheme="minorHAnsi"/>
                <w:sz w:val="22"/>
                <w:szCs w:val="22"/>
              </w:rPr>
            </w:pPr>
            <w:r>
              <w:rPr>
                <w:rFonts w:asciiTheme="minorHAnsi" w:hAnsiTheme="minorHAnsi" w:cstheme="minorHAnsi"/>
                <w:sz w:val="22"/>
                <w:szCs w:val="22"/>
              </w:rPr>
              <w:t>-</w:t>
            </w:r>
            <w:r w:rsidR="00C77701" w:rsidRPr="008C47C7">
              <w:rPr>
                <w:rFonts w:asciiTheme="minorHAnsi" w:hAnsiTheme="minorHAnsi" w:cstheme="minorHAnsi"/>
                <w:sz w:val="22"/>
                <w:szCs w:val="22"/>
              </w:rPr>
              <w:t xml:space="preserve"> </w:t>
            </w:r>
            <w:r w:rsidRPr="008C47C7">
              <w:rPr>
                <w:rFonts w:asciiTheme="minorHAnsi" w:hAnsiTheme="minorHAnsi" w:cstheme="minorHAnsi"/>
                <w:sz w:val="22"/>
                <w:szCs w:val="22"/>
              </w:rPr>
              <w:t xml:space="preserve">Datos y cuadros estadísticos con los resultados alcanzados. </w:t>
            </w:r>
          </w:p>
          <w:p w14:paraId="2C051288" w14:textId="1F8ECD98" w:rsidR="00356F58" w:rsidRPr="0016724C" w:rsidRDefault="008C47C7" w:rsidP="00C77701">
            <w:pPr>
              <w:pStyle w:val="ListParagraph"/>
              <w:ind w:left="878"/>
              <w:rPr>
                <w:rFonts w:asciiTheme="minorHAnsi" w:hAnsiTheme="minorHAnsi" w:cstheme="minorHAnsi"/>
                <w:sz w:val="22"/>
                <w:szCs w:val="22"/>
              </w:rPr>
            </w:pPr>
            <w:r>
              <w:rPr>
                <w:rFonts w:asciiTheme="minorHAnsi" w:hAnsiTheme="minorHAnsi" w:cstheme="minorHAnsi"/>
                <w:sz w:val="22"/>
                <w:szCs w:val="22"/>
              </w:rPr>
              <w:t xml:space="preserve">- </w:t>
            </w:r>
            <w:r w:rsidR="00356F58" w:rsidRPr="0016724C">
              <w:rPr>
                <w:rFonts w:asciiTheme="minorHAnsi" w:hAnsiTheme="minorHAnsi" w:cstheme="minorHAnsi"/>
                <w:sz w:val="22"/>
                <w:szCs w:val="22"/>
              </w:rPr>
              <w:t xml:space="preserve">Otros que correspondan. </w:t>
            </w:r>
          </w:p>
        </w:tc>
      </w:tr>
      <w:tr w:rsidR="0016724C" w:rsidRPr="0016724C" w14:paraId="76DF9959" w14:textId="77777777" w:rsidTr="00C55735">
        <w:tc>
          <w:tcPr>
            <w:tcW w:w="2220" w:type="dxa"/>
            <w:tcBorders>
              <w:top w:val="single" w:sz="4" w:space="0" w:color="auto"/>
              <w:left w:val="single" w:sz="4" w:space="0" w:color="auto"/>
              <w:bottom w:val="single" w:sz="4" w:space="0" w:color="auto"/>
              <w:right w:val="single" w:sz="4" w:space="0" w:color="auto"/>
            </w:tcBorders>
            <w:vAlign w:val="center"/>
            <w:hideMark/>
          </w:tcPr>
          <w:p w14:paraId="2A3C1579" w14:textId="77777777" w:rsidR="00A33ACB" w:rsidRPr="0016724C" w:rsidRDefault="00A33ACB" w:rsidP="003A07AD">
            <w:pPr>
              <w:pStyle w:val="Heading1"/>
              <w:keepNext w:val="0"/>
              <w:rPr>
                <w:rFonts w:asciiTheme="minorHAnsi" w:hAnsiTheme="minorHAnsi" w:cstheme="minorHAnsi"/>
                <w:sz w:val="22"/>
                <w:szCs w:val="22"/>
                <w:lang w:val="es-ES"/>
              </w:rPr>
            </w:pPr>
            <w:r w:rsidRPr="0016724C">
              <w:rPr>
                <w:rFonts w:asciiTheme="minorHAnsi" w:hAnsiTheme="minorHAnsi" w:cstheme="minorHAnsi"/>
                <w:sz w:val="22"/>
                <w:szCs w:val="22"/>
                <w:lang w:val="es-ES"/>
              </w:rPr>
              <w:lastRenderedPageBreak/>
              <w:t>Equipo de profesionales</w:t>
            </w:r>
          </w:p>
        </w:tc>
        <w:tc>
          <w:tcPr>
            <w:tcW w:w="7950" w:type="dxa"/>
            <w:tcBorders>
              <w:top w:val="single" w:sz="4" w:space="0" w:color="auto"/>
              <w:left w:val="single" w:sz="4" w:space="0" w:color="auto"/>
              <w:bottom w:val="single" w:sz="4" w:space="0" w:color="auto"/>
              <w:right w:val="single" w:sz="4" w:space="0" w:color="auto"/>
            </w:tcBorders>
            <w:vAlign w:val="center"/>
            <w:hideMark/>
          </w:tcPr>
          <w:p w14:paraId="26D0EF1E" w14:textId="77777777" w:rsidR="00775200" w:rsidRDefault="00C77701" w:rsidP="00C77701">
            <w:pPr>
              <w:pStyle w:val="ListParagraph"/>
              <w:ind w:left="0"/>
              <w:jc w:val="both"/>
              <w:rPr>
                <w:rFonts w:asciiTheme="minorHAnsi" w:hAnsiTheme="minorHAnsi" w:cstheme="minorHAnsi"/>
                <w:sz w:val="22"/>
                <w:szCs w:val="22"/>
              </w:rPr>
            </w:pPr>
            <w:r w:rsidRPr="0016724C">
              <w:rPr>
                <w:rFonts w:asciiTheme="minorHAnsi" w:hAnsiTheme="minorHAnsi" w:cstheme="minorHAnsi"/>
                <w:sz w:val="22"/>
                <w:szCs w:val="22"/>
              </w:rPr>
              <w:t xml:space="preserve">Para el desarrollo de la consultoría se espera que la empresa proponente </w:t>
            </w:r>
            <w:r w:rsidR="00775200">
              <w:rPr>
                <w:rFonts w:asciiTheme="minorHAnsi" w:hAnsiTheme="minorHAnsi" w:cstheme="minorHAnsi"/>
                <w:sz w:val="22"/>
                <w:szCs w:val="22"/>
              </w:rPr>
              <w:t xml:space="preserve">incluya un coordinador del programa, y equipo técnico, según la siguiente descripción: </w:t>
            </w:r>
          </w:p>
          <w:p w14:paraId="7827A371" w14:textId="77777777" w:rsidR="00775200" w:rsidRDefault="00775200" w:rsidP="00775200">
            <w:pPr>
              <w:jc w:val="both"/>
              <w:rPr>
                <w:rFonts w:asciiTheme="minorHAnsi" w:hAnsiTheme="minorHAnsi" w:cstheme="minorHAnsi"/>
                <w:sz w:val="22"/>
                <w:szCs w:val="22"/>
              </w:rPr>
            </w:pPr>
          </w:p>
          <w:p w14:paraId="0C394404" w14:textId="2DF2696B" w:rsidR="00C77701" w:rsidRPr="00775200" w:rsidRDefault="00C77701" w:rsidP="00775200">
            <w:pPr>
              <w:pStyle w:val="ListParagraph"/>
              <w:numPr>
                <w:ilvl w:val="0"/>
                <w:numId w:val="30"/>
              </w:numPr>
              <w:jc w:val="both"/>
              <w:rPr>
                <w:rFonts w:asciiTheme="minorHAnsi" w:hAnsiTheme="minorHAnsi" w:cstheme="minorHAnsi"/>
                <w:sz w:val="22"/>
                <w:szCs w:val="22"/>
              </w:rPr>
            </w:pPr>
            <w:r w:rsidRPr="00775200">
              <w:rPr>
                <w:rFonts w:asciiTheme="minorHAnsi" w:hAnsiTheme="minorHAnsi" w:cstheme="minorHAnsi"/>
                <w:sz w:val="22"/>
                <w:szCs w:val="22"/>
              </w:rPr>
              <w:t>Profesional en área social o psicología – Coordinador/a</w:t>
            </w:r>
            <w:r w:rsidR="00C96C25">
              <w:rPr>
                <w:rFonts w:asciiTheme="minorHAnsi" w:hAnsiTheme="minorHAnsi" w:cstheme="minorHAnsi"/>
                <w:sz w:val="22"/>
                <w:szCs w:val="22"/>
              </w:rPr>
              <w:t xml:space="preserve"> (4 meses)</w:t>
            </w:r>
          </w:p>
          <w:p w14:paraId="262AF593" w14:textId="3E7CAFD9" w:rsidR="00775200" w:rsidRDefault="00775200" w:rsidP="00775200">
            <w:pPr>
              <w:pStyle w:val="ListParagraph"/>
              <w:numPr>
                <w:ilvl w:val="1"/>
                <w:numId w:val="30"/>
              </w:numPr>
              <w:jc w:val="both"/>
              <w:rPr>
                <w:rFonts w:asciiTheme="minorHAnsi" w:hAnsiTheme="minorHAnsi" w:cstheme="minorHAnsi"/>
                <w:sz w:val="22"/>
                <w:szCs w:val="22"/>
              </w:rPr>
            </w:pPr>
            <w:r w:rsidRPr="00775200">
              <w:rPr>
                <w:rFonts w:ascii="Arial" w:hAnsi="Arial" w:cs="Arial"/>
                <w:sz w:val="20"/>
                <w:szCs w:val="20"/>
              </w:rPr>
              <w:t xml:space="preserve">6 </w:t>
            </w:r>
            <w:r w:rsidRPr="00775200">
              <w:rPr>
                <w:rFonts w:asciiTheme="minorHAnsi" w:hAnsiTheme="minorHAnsi" w:cstheme="minorHAnsi"/>
                <w:sz w:val="22"/>
                <w:szCs w:val="22"/>
              </w:rPr>
              <w:t xml:space="preserve">años de experiencia general de trabajo en materia de </w:t>
            </w:r>
            <w:r>
              <w:rPr>
                <w:rFonts w:asciiTheme="minorHAnsi" w:hAnsiTheme="minorHAnsi" w:cstheme="minorHAnsi"/>
                <w:sz w:val="22"/>
                <w:szCs w:val="22"/>
              </w:rPr>
              <w:t xml:space="preserve">protección de la niñez y adolescencia, deseable en materia de derecho a vivir en familia. </w:t>
            </w:r>
          </w:p>
          <w:p w14:paraId="77ACA4D6" w14:textId="405DB716" w:rsidR="00775200" w:rsidRDefault="00775200" w:rsidP="00775200">
            <w:pPr>
              <w:pStyle w:val="ListParagraph"/>
              <w:numPr>
                <w:ilvl w:val="1"/>
                <w:numId w:val="30"/>
              </w:numPr>
              <w:jc w:val="both"/>
              <w:rPr>
                <w:rFonts w:asciiTheme="minorHAnsi" w:hAnsiTheme="minorHAnsi" w:cstheme="minorHAnsi"/>
                <w:sz w:val="22"/>
                <w:szCs w:val="22"/>
              </w:rPr>
            </w:pPr>
            <w:r w:rsidRPr="00775200">
              <w:rPr>
                <w:rFonts w:asciiTheme="minorHAnsi" w:hAnsiTheme="minorHAnsi" w:cstheme="minorHAnsi"/>
                <w:sz w:val="22"/>
                <w:szCs w:val="22"/>
              </w:rPr>
              <w:t xml:space="preserve">3 años </w:t>
            </w:r>
            <w:r>
              <w:rPr>
                <w:rFonts w:asciiTheme="minorHAnsi" w:hAnsiTheme="minorHAnsi" w:cstheme="minorHAnsi"/>
                <w:sz w:val="22"/>
                <w:szCs w:val="22"/>
              </w:rPr>
              <w:t xml:space="preserve">supervisando la implementación de programas y/o proyectos de niñez y adolescencia, con coordinación de la implementación programática y financiera.  </w:t>
            </w:r>
          </w:p>
          <w:p w14:paraId="29B7CDB9" w14:textId="7576BBCD" w:rsidR="00775200" w:rsidRDefault="00775200" w:rsidP="00775200">
            <w:pPr>
              <w:pStyle w:val="ListParagraph"/>
              <w:numPr>
                <w:ilvl w:val="1"/>
                <w:numId w:val="30"/>
              </w:numPr>
              <w:jc w:val="both"/>
              <w:rPr>
                <w:rFonts w:asciiTheme="minorHAnsi" w:hAnsiTheme="minorHAnsi" w:cstheme="minorHAnsi"/>
                <w:sz w:val="22"/>
                <w:szCs w:val="22"/>
              </w:rPr>
            </w:pPr>
            <w:r>
              <w:rPr>
                <w:rFonts w:asciiTheme="minorHAnsi" w:hAnsiTheme="minorHAnsi" w:cstheme="minorHAnsi"/>
                <w:sz w:val="22"/>
                <w:szCs w:val="22"/>
              </w:rPr>
              <w:t xml:space="preserve">Conocimiento de </w:t>
            </w:r>
            <w:r w:rsidR="00C77701" w:rsidRPr="00775200">
              <w:rPr>
                <w:rFonts w:asciiTheme="minorHAnsi" w:hAnsiTheme="minorHAnsi" w:cstheme="minorHAnsi"/>
                <w:sz w:val="22"/>
                <w:szCs w:val="22"/>
              </w:rPr>
              <w:t xml:space="preserve">procesos de niñez </w:t>
            </w:r>
            <w:r w:rsidRPr="00775200">
              <w:rPr>
                <w:rFonts w:asciiTheme="minorHAnsi" w:hAnsiTheme="minorHAnsi" w:cstheme="minorHAnsi"/>
                <w:sz w:val="22"/>
                <w:szCs w:val="22"/>
              </w:rPr>
              <w:t>y adolescencia (Rutas de Derecho a Vivir en Familia)</w:t>
            </w:r>
            <w:r>
              <w:rPr>
                <w:rFonts w:asciiTheme="minorHAnsi" w:hAnsiTheme="minorHAnsi" w:cstheme="minorHAnsi"/>
                <w:sz w:val="22"/>
                <w:szCs w:val="22"/>
              </w:rPr>
              <w:t xml:space="preserve"> y otras herramientas. </w:t>
            </w:r>
          </w:p>
          <w:p w14:paraId="149CA4A3" w14:textId="069236CB" w:rsidR="00775200" w:rsidRPr="00775200" w:rsidRDefault="00775200" w:rsidP="00775200">
            <w:pPr>
              <w:pStyle w:val="ListParagraph"/>
              <w:numPr>
                <w:ilvl w:val="1"/>
                <w:numId w:val="30"/>
              </w:numPr>
              <w:jc w:val="both"/>
              <w:rPr>
                <w:rFonts w:asciiTheme="minorHAnsi" w:hAnsiTheme="minorHAnsi" w:cstheme="minorHAnsi"/>
                <w:sz w:val="22"/>
                <w:szCs w:val="22"/>
              </w:rPr>
            </w:pPr>
            <w:r>
              <w:rPr>
                <w:rFonts w:asciiTheme="minorHAnsi" w:hAnsiTheme="minorHAnsi" w:cstheme="minorHAnsi"/>
                <w:sz w:val="22"/>
                <w:szCs w:val="22"/>
              </w:rPr>
              <w:t>E</w:t>
            </w:r>
            <w:r w:rsidRPr="00775200">
              <w:rPr>
                <w:rFonts w:asciiTheme="minorHAnsi" w:hAnsiTheme="minorHAnsi" w:cstheme="minorHAnsi"/>
                <w:sz w:val="22"/>
                <w:szCs w:val="22"/>
              </w:rPr>
              <w:t xml:space="preserve">xperiencia en gestión </w:t>
            </w:r>
            <w:r>
              <w:rPr>
                <w:rFonts w:asciiTheme="minorHAnsi" w:hAnsiTheme="minorHAnsi" w:cstheme="minorHAnsi"/>
                <w:sz w:val="22"/>
                <w:szCs w:val="22"/>
              </w:rPr>
              <w:t xml:space="preserve">y coordinación interinstitucional, asistencia técnica y fortalecimiento institucional. </w:t>
            </w:r>
          </w:p>
          <w:p w14:paraId="2D51BAFF" w14:textId="77777777" w:rsidR="00775200" w:rsidRDefault="00775200" w:rsidP="00775200">
            <w:pPr>
              <w:pStyle w:val="ListParagraph"/>
              <w:ind w:left="698"/>
              <w:jc w:val="both"/>
              <w:rPr>
                <w:rFonts w:asciiTheme="minorHAnsi" w:hAnsiTheme="minorHAnsi" w:cstheme="minorHAnsi"/>
                <w:sz w:val="22"/>
                <w:szCs w:val="22"/>
              </w:rPr>
            </w:pPr>
          </w:p>
          <w:p w14:paraId="13354B8D" w14:textId="43E666B3" w:rsidR="00775200" w:rsidRDefault="00775200" w:rsidP="00775200">
            <w:pPr>
              <w:pStyle w:val="ListParagraph"/>
              <w:numPr>
                <w:ilvl w:val="0"/>
                <w:numId w:val="30"/>
              </w:numPr>
              <w:jc w:val="both"/>
              <w:rPr>
                <w:rFonts w:asciiTheme="minorHAnsi" w:hAnsiTheme="minorHAnsi" w:cstheme="minorHAnsi"/>
                <w:sz w:val="22"/>
                <w:szCs w:val="22"/>
              </w:rPr>
            </w:pPr>
            <w:r w:rsidRPr="00775200">
              <w:rPr>
                <w:rFonts w:asciiTheme="minorHAnsi" w:hAnsiTheme="minorHAnsi" w:cstheme="minorHAnsi"/>
                <w:sz w:val="22"/>
                <w:szCs w:val="22"/>
              </w:rPr>
              <w:t xml:space="preserve">Profesional en el área de trabajo social – </w:t>
            </w:r>
            <w:r w:rsidR="00C96C25">
              <w:rPr>
                <w:rFonts w:asciiTheme="minorHAnsi" w:hAnsiTheme="minorHAnsi" w:cstheme="minorHAnsi"/>
                <w:sz w:val="22"/>
                <w:szCs w:val="22"/>
              </w:rPr>
              <w:t xml:space="preserve">fortalecimiento para </w:t>
            </w:r>
            <w:r w:rsidRPr="00775200">
              <w:rPr>
                <w:rFonts w:asciiTheme="minorHAnsi" w:hAnsiTheme="minorHAnsi" w:cstheme="minorHAnsi"/>
                <w:sz w:val="22"/>
                <w:szCs w:val="22"/>
              </w:rPr>
              <w:t>centros de acogida</w:t>
            </w:r>
            <w:r w:rsidR="00C96C25">
              <w:rPr>
                <w:rFonts w:asciiTheme="minorHAnsi" w:hAnsiTheme="minorHAnsi" w:cstheme="minorHAnsi"/>
                <w:sz w:val="22"/>
                <w:szCs w:val="22"/>
              </w:rPr>
              <w:t xml:space="preserve"> (4 meses)</w:t>
            </w:r>
          </w:p>
          <w:p w14:paraId="7538D551" w14:textId="066D59F9" w:rsidR="00775200" w:rsidRPr="00775200" w:rsidRDefault="00775200" w:rsidP="00775200">
            <w:pPr>
              <w:pStyle w:val="ListParagraph"/>
              <w:numPr>
                <w:ilvl w:val="1"/>
                <w:numId w:val="30"/>
              </w:numPr>
              <w:jc w:val="both"/>
              <w:rPr>
                <w:rFonts w:asciiTheme="minorHAnsi" w:hAnsiTheme="minorHAnsi" w:cstheme="minorHAnsi"/>
                <w:sz w:val="22"/>
                <w:szCs w:val="22"/>
              </w:rPr>
            </w:pPr>
            <w:r>
              <w:rPr>
                <w:rFonts w:asciiTheme="minorHAnsi" w:hAnsiTheme="minorHAnsi" w:cstheme="minorHAnsi"/>
                <w:sz w:val="22"/>
                <w:szCs w:val="22"/>
              </w:rPr>
              <w:t>5</w:t>
            </w:r>
            <w:r w:rsidRPr="00775200">
              <w:rPr>
                <w:rFonts w:asciiTheme="minorHAnsi" w:hAnsiTheme="minorHAnsi" w:cstheme="minorHAnsi"/>
                <w:sz w:val="22"/>
                <w:szCs w:val="22"/>
              </w:rPr>
              <w:t xml:space="preserve"> años en trabajo relacionado con la temática de derecho a vivir en familia. </w:t>
            </w:r>
          </w:p>
          <w:p w14:paraId="5211A21E" w14:textId="7BDDE358" w:rsidR="00775200" w:rsidRPr="00775200" w:rsidRDefault="00775200" w:rsidP="00775200">
            <w:pPr>
              <w:pStyle w:val="ListParagraph"/>
              <w:numPr>
                <w:ilvl w:val="1"/>
                <w:numId w:val="30"/>
              </w:numPr>
              <w:jc w:val="both"/>
              <w:rPr>
                <w:rFonts w:asciiTheme="minorHAnsi" w:hAnsiTheme="minorHAnsi" w:cstheme="minorHAnsi"/>
                <w:sz w:val="22"/>
                <w:szCs w:val="22"/>
              </w:rPr>
            </w:pPr>
            <w:r>
              <w:rPr>
                <w:rFonts w:asciiTheme="minorHAnsi" w:hAnsiTheme="minorHAnsi" w:cstheme="minorHAnsi"/>
                <w:sz w:val="22"/>
                <w:szCs w:val="22"/>
              </w:rPr>
              <w:t>4</w:t>
            </w:r>
            <w:r w:rsidRPr="00775200">
              <w:rPr>
                <w:rFonts w:asciiTheme="minorHAnsi" w:hAnsiTheme="minorHAnsi" w:cstheme="minorHAnsi"/>
                <w:sz w:val="22"/>
                <w:szCs w:val="22"/>
              </w:rPr>
              <w:t xml:space="preserve"> años implementando proceso de atención a NNA en centros de acogida con atención psicosocial y pedagógico. </w:t>
            </w:r>
          </w:p>
          <w:p w14:paraId="6325C4BB" w14:textId="77777777" w:rsidR="00775200" w:rsidRPr="00775200" w:rsidRDefault="00775200" w:rsidP="00775200">
            <w:pPr>
              <w:pStyle w:val="ListParagraph"/>
              <w:numPr>
                <w:ilvl w:val="1"/>
                <w:numId w:val="30"/>
              </w:numPr>
              <w:jc w:val="both"/>
              <w:rPr>
                <w:rFonts w:asciiTheme="minorHAnsi" w:hAnsiTheme="minorHAnsi" w:cstheme="minorHAnsi"/>
                <w:sz w:val="22"/>
                <w:szCs w:val="22"/>
              </w:rPr>
            </w:pPr>
            <w:r w:rsidRPr="00775200">
              <w:rPr>
                <w:rFonts w:asciiTheme="minorHAnsi" w:hAnsiTheme="minorHAnsi" w:cstheme="minorHAnsi"/>
                <w:sz w:val="22"/>
                <w:szCs w:val="22"/>
              </w:rPr>
              <w:lastRenderedPageBreak/>
              <w:t xml:space="preserve">3 años de experiencia en el desarrollo de procesos de fortalecimiento familiar para promover la reintegración familiar. </w:t>
            </w:r>
          </w:p>
          <w:p w14:paraId="3E38E64C" w14:textId="10A69EC6" w:rsidR="00775200" w:rsidRPr="00775200" w:rsidRDefault="00775200" w:rsidP="00775200">
            <w:pPr>
              <w:pStyle w:val="ListParagraph"/>
              <w:numPr>
                <w:ilvl w:val="1"/>
                <w:numId w:val="30"/>
              </w:numPr>
              <w:jc w:val="both"/>
              <w:rPr>
                <w:rFonts w:asciiTheme="minorHAnsi" w:hAnsiTheme="minorHAnsi" w:cstheme="minorHAnsi"/>
                <w:sz w:val="22"/>
                <w:szCs w:val="22"/>
              </w:rPr>
            </w:pPr>
            <w:r w:rsidRPr="00775200">
              <w:rPr>
                <w:rFonts w:asciiTheme="minorHAnsi" w:hAnsiTheme="minorHAnsi" w:cstheme="minorHAnsi"/>
                <w:sz w:val="22"/>
                <w:szCs w:val="22"/>
              </w:rPr>
              <w:t xml:space="preserve">Experiencia en el desarrollo de capacidades (talleres y asistencia técnica) para educadoras y personal técnico en centros de acogida. </w:t>
            </w:r>
          </w:p>
          <w:p w14:paraId="74F040C4" w14:textId="1F184171" w:rsidR="00775200" w:rsidRDefault="00775200" w:rsidP="00775200">
            <w:pPr>
              <w:pStyle w:val="ListParagraph"/>
              <w:ind w:left="1418"/>
              <w:jc w:val="both"/>
              <w:rPr>
                <w:rFonts w:asciiTheme="minorHAnsi" w:hAnsiTheme="minorHAnsi" w:cstheme="minorHAnsi"/>
                <w:sz w:val="22"/>
                <w:szCs w:val="22"/>
              </w:rPr>
            </w:pPr>
          </w:p>
          <w:p w14:paraId="3A0C9018" w14:textId="78FEBB76" w:rsidR="00C77701" w:rsidRPr="0016724C" w:rsidRDefault="00C77701" w:rsidP="00775200">
            <w:pPr>
              <w:pStyle w:val="ListParagraph"/>
              <w:numPr>
                <w:ilvl w:val="0"/>
                <w:numId w:val="30"/>
              </w:numPr>
              <w:jc w:val="both"/>
              <w:rPr>
                <w:rFonts w:asciiTheme="minorHAnsi" w:hAnsiTheme="minorHAnsi" w:cstheme="minorHAnsi"/>
                <w:sz w:val="22"/>
                <w:szCs w:val="22"/>
              </w:rPr>
            </w:pPr>
            <w:r w:rsidRPr="0016724C">
              <w:rPr>
                <w:rFonts w:asciiTheme="minorHAnsi" w:hAnsiTheme="minorHAnsi" w:cstheme="minorHAnsi"/>
                <w:sz w:val="22"/>
                <w:szCs w:val="22"/>
              </w:rPr>
              <w:t>Profesional en área legal</w:t>
            </w:r>
            <w:r w:rsidR="00775200">
              <w:rPr>
                <w:rFonts w:asciiTheme="minorHAnsi" w:hAnsiTheme="minorHAnsi" w:cstheme="minorHAnsi"/>
                <w:sz w:val="22"/>
                <w:szCs w:val="22"/>
              </w:rPr>
              <w:t xml:space="preserve"> – con presencia en Cochabamba</w:t>
            </w:r>
            <w:r w:rsidRPr="0016724C">
              <w:rPr>
                <w:rFonts w:asciiTheme="minorHAnsi" w:hAnsiTheme="minorHAnsi" w:cstheme="minorHAnsi"/>
                <w:sz w:val="22"/>
                <w:szCs w:val="22"/>
              </w:rPr>
              <w:t xml:space="preserve"> </w:t>
            </w:r>
            <w:r w:rsidR="00C96C25">
              <w:rPr>
                <w:rFonts w:asciiTheme="minorHAnsi" w:hAnsiTheme="minorHAnsi" w:cstheme="minorHAnsi"/>
                <w:sz w:val="22"/>
                <w:szCs w:val="22"/>
              </w:rPr>
              <w:t>(4 meses)</w:t>
            </w:r>
          </w:p>
          <w:p w14:paraId="7C2DF82E" w14:textId="77777777" w:rsidR="00775200" w:rsidRDefault="00775200" w:rsidP="00775200">
            <w:pPr>
              <w:pStyle w:val="ListParagraph"/>
              <w:numPr>
                <w:ilvl w:val="1"/>
                <w:numId w:val="30"/>
              </w:numPr>
              <w:jc w:val="both"/>
              <w:rPr>
                <w:rFonts w:asciiTheme="minorHAnsi" w:hAnsiTheme="minorHAnsi" w:cstheme="minorHAnsi"/>
                <w:sz w:val="22"/>
                <w:szCs w:val="22"/>
              </w:rPr>
            </w:pPr>
            <w:r>
              <w:rPr>
                <w:rFonts w:ascii="Arial" w:hAnsi="Arial" w:cs="Arial"/>
                <w:sz w:val="20"/>
                <w:szCs w:val="20"/>
              </w:rPr>
              <w:t>5</w:t>
            </w:r>
            <w:r w:rsidRPr="00775200">
              <w:rPr>
                <w:rFonts w:ascii="Arial" w:hAnsi="Arial" w:cs="Arial"/>
                <w:sz w:val="20"/>
                <w:szCs w:val="20"/>
              </w:rPr>
              <w:t xml:space="preserve"> </w:t>
            </w:r>
            <w:r w:rsidRPr="00775200">
              <w:rPr>
                <w:rFonts w:asciiTheme="minorHAnsi" w:hAnsiTheme="minorHAnsi" w:cstheme="minorHAnsi"/>
                <w:sz w:val="22"/>
                <w:szCs w:val="22"/>
              </w:rPr>
              <w:t xml:space="preserve">años de experiencia general de trabajo en materia de </w:t>
            </w:r>
            <w:r>
              <w:rPr>
                <w:rFonts w:asciiTheme="minorHAnsi" w:hAnsiTheme="minorHAnsi" w:cstheme="minorHAnsi"/>
                <w:sz w:val="22"/>
                <w:szCs w:val="22"/>
              </w:rPr>
              <w:t xml:space="preserve">protección de la niñez y adolescencia. </w:t>
            </w:r>
          </w:p>
          <w:p w14:paraId="592EAB6B" w14:textId="523238E4" w:rsidR="00775200" w:rsidRDefault="00775200" w:rsidP="00775200">
            <w:pPr>
              <w:pStyle w:val="ListParagraph"/>
              <w:numPr>
                <w:ilvl w:val="1"/>
                <w:numId w:val="30"/>
              </w:numPr>
              <w:jc w:val="both"/>
              <w:rPr>
                <w:rFonts w:asciiTheme="minorHAnsi" w:hAnsiTheme="minorHAnsi" w:cstheme="minorHAnsi"/>
                <w:sz w:val="22"/>
                <w:szCs w:val="22"/>
              </w:rPr>
            </w:pPr>
            <w:r>
              <w:rPr>
                <w:rFonts w:asciiTheme="minorHAnsi" w:hAnsiTheme="minorHAnsi" w:cstheme="minorHAnsi"/>
                <w:sz w:val="22"/>
                <w:szCs w:val="22"/>
              </w:rPr>
              <w:t xml:space="preserve">4 años de experiencia </w:t>
            </w:r>
            <w:r w:rsidR="00C96C25">
              <w:rPr>
                <w:rFonts w:asciiTheme="minorHAnsi" w:hAnsiTheme="minorHAnsi" w:cstheme="minorHAnsi"/>
                <w:sz w:val="22"/>
                <w:szCs w:val="22"/>
              </w:rPr>
              <w:t xml:space="preserve">en implementación de </w:t>
            </w:r>
            <w:r w:rsidR="00C96C25" w:rsidRPr="00C96C25">
              <w:rPr>
                <w:rFonts w:asciiTheme="minorHAnsi" w:hAnsiTheme="minorHAnsi" w:cstheme="minorHAnsi"/>
                <w:sz w:val="22"/>
                <w:szCs w:val="22"/>
              </w:rPr>
              <w:t>procesos legales de reintegración familiar, guarda, adopción, y otros relacionados</w:t>
            </w:r>
            <w:r w:rsidR="00C96C25">
              <w:rPr>
                <w:rFonts w:asciiTheme="minorHAnsi" w:hAnsiTheme="minorHAnsi" w:cstheme="minorHAnsi"/>
                <w:sz w:val="22"/>
                <w:szCs w:val="22"/>
              </w:rPr>
              <w:t xml:space="preserve">. </w:t>
            </w:r>
          </w:p>
          <w:p w14:paraId="5070DCAD" w14:textId="2D6D4716" w:rsidR="00C96C25" w:rsidRPr="00C96C25" w:rsidRDefault="00775200" w:rsidP="00C96C25">
            <w:pPr>
              <w:pStyle w:val="ListParagraph"/>
              <w:numPr>
                <w:ilvl w:val="1"/>
                <w:numId w:val="30"/>
              </w:numPr>
              <w:jc w:val="both"/>
              <w:rPr>
                <w:rFonts w:asciiTheme="minorHAnsi" w:hAnsiTheme="minorHAnsi" w:cstheme="minorHAnsi"/>
                <w:sz w:val="22"/>
                <w:szCs w:val="22"/>
              </w:rPr>
            </w:pPr>
            <w:r>
              <w:rPr>
                <w:rFonts w:asciiTheme="minorHAnsi" w:hAnsiTheme="minorHAnsi" w:cstheme="minorHAnsi"/>
                <w:sz w:val="22"/>
                <w:szCs w:val="22"/>
              </w:rPr>
              <w:t xml:space="preserve">Conocimiento de </w:t>
            </w:r>
            <w:r w:rsidRPr="00775200">
              <w:rPr>
                <w:rFonts w:asciiTheme="minorHAnsi" w:hAnsiTheme="minorHAnsi" w:cstheme="minorHAnsi"/>
                <w:sz w:val="22"/>
                <w:szCs w:val="22"/>
              </w:rPr>
              <w:t>procesos de niñez y adolescencia (Rutas de Derecho a Vivir en Familia)</w:t>
            </w:r>
            <w:r w:rsidR="00C96C25" w:rsidRPr="00C96C25">
              <w:rPr>
                <w:rFonts w:asciiTheme="minorHAnsi" w:hAnsiTheme="minorHAnsi" w:cstheme="minorHAnsi"/>
                <w:sz w:val="22"/>
                <w:szCs w:val="22"/>
              </w:rPr>
              <w:t xml:space="preserve">. </w:t>
            </w:r>
          </w:p>
          <w:p w14:paraId="7AB722CC" w14:textId="391E085C" w:rsidR="00775200" w:rsidRPr="00C96C25" w:rsidRDefault="00775200" w:rsidP="00A53CA4">
            <w:pPr>
              <w:pStyle w:val="ListParagraph"/>
              <w:numPr>
                <w:ilvl w:val="1"/>
                <w:numId w:val="30"/>
              </w:numPr>
              <w:jc w:val="both"/>
              <w:rPr>
                <w:rFonts w:asciiTheme="minorHAnsi" w:hAnsiTheme="minorHAnsi" w:cstheme="minorHAnsi"/>
                <w:sz w:val="22"/>
                <w:szCs w:val="22"/>
              </w:rPr>
            </w:pPr>
            <w:r w:rsidRPr="00C96C25">
              <w:rPr>
                <w:rFonts w:asciiTheme="minorHAnsi" w:hAnsiTheme="minorHAnsi" w:cstheme="minorHAnsi"/>
                <w:sz w:val="22"/>
                <w:szCs w:val="22"/>
              </w:rPr>
              <w:t xml:space="preserve">Experiencia en gestión y coordinación interinstitucional, asistencia técnica y fortalecimiento institucional. </w:t>
            </w:r>
          </w:p>
          <w:p w14:paraId="5EC43C11" w14:textId="77777777" w:rsidR="00775200" w:rsidRDefault="00775200" w:rsidP="00775200">
            <w:pPr>
              <w:pStyle w:val="ListParagraph"/>
              <w:jc w:val="both"/>
              <w:rPr>
                <w:rFonts w:asciiTheme="minorHAnsi" w:hAnsiTheme="minorHAnsi" w:cstheme="minorHAnsi"/>
                <w:sz w:val="22"/>
                <w:szCs w:val="22"/>
              </w:rPr>
            </w:pPr>
          </w:p>
          <w:p w14:paraId="6D76F4D1" w14:textId="31672A41" w:rsidR="00775200" w:rsidRDefault="00775200" w:rsidP="00775200">
            <w:pPr>
              <w:pStyle w:val="ListParagraph"/>
              <w:numPr>
                <w:ilvl w:val="0"/>
                <w:numId w:val="30"/>
              </w:numPr>
              <w:jc w:val="both"/>
              <w:rPr>
                <w:rFonts w:asciiTheme="minorHAnsi" w:hAnsiTheme="minorHAnsi" w:cstheme="minorHAnsi"/>
                <w:sz w:val="22"/>
                <w:szCs w:val="22"/>
              </w:rPr>
            </w:pPr>
            <w:r w:rsidRPr="00775200">
              <w:rPr>
                <w:rFonts w:asciiTheme="minorHAnsi" w:hAnsiTheme="minorHAnsi" w:cstheme="minorHAnsi"/>
                <w:sz w:val="22"/>
                <w:szCs w:val="22"/>
              </w:rPr>
              <w:t>Profesional en el área de psicología o trabajo social – de terreno en Santa Cruz</w:t>
            </w:r>
            <w:r w:rsidR="00C96C25">
              <w:rPr>
                <w:rFonts w:asciiTheme="minorHAnsi" w:hAnsiTheme="minorHAnsi" w:cstheme="minorHAnsi"/>
                <w:sz w:val="22"/>
                <w:szCs w:val="22"/>
              </w:rPr>
              <w:t xml:space="preserve"> (2 meses)</w:t>
            </w:r>
          </w:p>
          <w:p w14:paraId="7D6D3C5D" w14:textId="47F8B7AA" w:rsidR="00C96C25" w:rsidRPr="00C96C25" w:rsidRDefault="00C96C25" w:rsidP="00C96C25">
            <w:pPr>
              <w:pStyle w:val="ListParagraph"/>
              <w:numPr>
                <w:ilvl w:val="1"/>
                <w:numId w:val="30"/>
              </w:numPr>
              <w:jc w:val="both"/>
              <w:rPr>
                <w:rFonts w:asciiTheme="minorHAnsi" w:hAnsiTheme="minorHAnsi" w:cstheme="minorHAnsi"/>
                <w:sz w:val="22"/>
                <w:szCs w:val="22"/>
              </w:rPr>
            </w:pPr>
            <w:r>
              <w:rPr>
                <w:rFonts w:asciiTheme="minorHAnsi" w:hAnsiTheme="minorHAnsi" w:cstheme="minorHAnsi"/>
                <w:sz w:val="22"/>
                <w:szCs w:val="22"/>
              </w:rPr>
              <w:t>3 años de e</w:t>
            </w:r>
            <w:r w:rsidRPr="00C96C25">
              <w:rPr>
                <w:rFonts w:asciiTheme="minorHAnsi" w:hAnsiTheme="minorHAnsi" w:cstheme="minorHAnsi"/>
                <w:sz w:val="22"/>
                <w:szCs w:val="22"/>
              </w:rPr>
              <w:t>xperiencia en atención a niñas, niños y adolescentes en situación de vulnerabilidad.</w:t>
            </w:r>
          </w:p>
          <w:p w14:paraId="6BD46B66" w14:textId="2CB2D541" w:rsidR="00C96C25" w:rsidRPr="00C96C25" w:rsidRDefault="00C96C25" w:rsidP="00C96C25">
            <w:pPr>
              <w:pStyle w:val="ListParagraph"/>
              <w:numPr>
                <w:ilvl w:val="1"/>
                <w:numId w:val="30"/>
              </w:numPr>
              <w:jc w:val="both"/>
              <w:rPr>
                <w:rFonts w:asciiTheme="minorHAnsi" w:hAnsiTheme="minorHAnsi" w:cstheme="minorHAnsi"/>
                <w:sz w:val="22"/>
                <w:szCs w:val="22"/>
              </w:rPr>
            </w:pPr>
            <w:r>
              <w:rPr>
                <w:rFonts w:asciiTheme="minorHAnsi" w:hAnsiTheme="minorHAnsi" w:cstheme="minorHAnsi"/>
                <w:sz w:val="22"/>
                <w:szCs w:val="22"/>
              </w:rPr>
              <w:t xml:space="preserve">2 años de experiencia en el </w:t>
            </w:r>
            <w:r w:rsidRPr="00C96C25">
              <w:rPr>
                <w:rFonts w:asciiTheme="minorHAnsi" w:hAnsiTheme="minorHAnsi" w:cstheme="minorHAnsi"/>
                <w:sz w:val="22"/>
                <w:szCs w:val="22"/>
              </w:rPr>
              <w:t xml:space="preserve">desarrollo de actividades de fortalecimiento institucional y coordinación interinstitucional. </w:t>
            </w:r>
          </w:p>
          <w:p w14:paraId="2BD37FA3" w14:textId="7DB858C4" w:rsidR="00C96C25" w:rsidRPr="00C96C25" w:rsidRDefault="00C96C25" w:rsidP="00A53CA4">
            <w:pPr>
              <w:pStyle w:val="ListParagraph"/>
              <w:numPr>
                <w:ilvl w:val="1"/>
                <w:numId w:val="30"/>
              </w:numPr>
              <w:jc w:val="both"/>
              <w:rPr>
                <w:rFonts w:asciiTheme="minorHAnsi" w:hAnsiTheme="minorHAnsi" w:cstheme="minorHAnsi"/>
                <w:sz w:val="22"/>
                <w:szCs w:val="22"/>
                <w:lang w:val="es-ES"/>
              </w:rPr>
            </w:pPr>
            <w:r w:rsidRPr="00C96C25">
              <w:rPr>
                <w:rFonts w:asciiTheme="minorHAnsi" w:hAnsiTheme="minorHAnsi" w:cstheme="minorHAnsi"/>
                <w:sz w:val="22"/>
                <w:szCs w:val="22"/>
              </w:rPr>
              <w:t>Experiencia en el área de derecho a vivir en familia será altamente valorada.</w:t>
            </w:r>
          </w:p>
          <w:p w14:paraId="243241AE" w14:textId="77777777" w:rsidR="00C96C25" w:rsidRPr="00C96C25" w:rsidRDefault="00C96C25" w:rsidP="00C96C25">
            <w:pPr>
              <w:pStyle w:val="ListParagraph"/>
              <w:ind w:left="1440"/>
              <w:jc w:val="both"/>
              <w:rPr>
                <w:rFonts w:asciiTheme="minorHAnsi" w:hAnsiTheme="minorHAnsi" w:cstheme="minorHAnsi"/>
                <w:sz w:val="22"/>
                <w:szCs w:val="22"/>
                <w:lang w:val="es-ES"/>
              </w:rPr>
            </w:pPr>
          </w:p>
          <w:p w14:paraId="3E1E7B84" w14:textId="0B55BCCE" w:rsidR="00775200" w:rsidRDefault="00775200" w:rsidP="00775200">
            <w:pPr>
              <w:pStyle w:val="ListParagraph"/>
              <w:numPr>
                <w:ilvl w:val="0"/>
                <w:numId w:val="30"/>
              </w:numPr>
              <w:jc w:val="both"/>
              <w:rPr>
                <w:rFonts w:asciiTheme="minorHAnsi" w:hAnsiTheme="minorHAnsi" w:cstheme="minorHAnsi"/>
                <w:sz w:val="22"/>
                <w:szCs w:val="22"/>
              </w:rPr>
            </w:pPr>
            <w:r w:rsidRPr="00775200">
              <w:rPr>
                <w:rFonts w:asciiTheme="minorHAnsi" w:hAnsiTheme="minorHAnsi" w:cstheme="minorHAnsi"/>
                <w:sz w:val="22"/>
                <w:szCs w:val="22"/>
              </w:rPr>
              <w:t>Profesional en el área de psicología o trabajo social – de terreno en La Paz</w:t>
            </w:r>
            <w:r w:rsidR="00C96C25">
              <w:rPr>
                <w:rFonts w:asciiTheme="minorHAnsi" w:hAnsiTheme="minorHAnsi" w:cstheme="minorHAnsi"/>
                <w:sz w:val="22"/>
                <w:szCs w:val="22"/>
              </w:rPr>
              <w:t xml:space="preserve"> (4 meses)</w:t>
            </w:r>
          </w:p>
          <w:p w14:paraId="50B0D9CC" w14:textId="77777777" w:rsidR="00C96C25" w:rsidRPr="00C96C25" w:rsidRDefault="00C96C25" w:rsidP="00C96C25">
            <w:pPr>
              <w:pStyle w:val="ListParagraph"/>
              <w:numPr>
                <w:ilvl w:val="1"/>
                <w:numId w:val="30"/>
              </w:numPr>
              <w:jc w:val="both"/>
              <w:rPr>
                <w:rFonts w:asciiTheme="minorHAnsi" w:hAnsiTheme="minorHAnsi" w:cstheme="minorHAnsi"/>
                <w:sz w:val="22"/>
                <w:szCs w:val="22"/>
              </w:rPr>
            </w:pPr>
            <w:r>
              <w:rPr>
                <w:rFonts w:asciiTheme="minorHAnsi" w:hAnsiTheme="minorHAnsi" w:cstheme="minorHAnsi"/>
                <w:sz w:val="22"/>
                <w:szCs w:val="22"/>
              </w:rPr>
              <w:t>3 años de e</w:t>
            </w:r>
            <w:r w:rsidRPr="00C96C25">
              <w:rPr>
                <w:rFonts w:asciiTheme="minorHAnsi" w:hAnsiTheme="minorHAnsi" w:cstheme="minorHAnsi"/>
                <w:sz w:val="22"/>
                <w:szCs w:val="22"/>
              </w:rPr>
              <w:t>xperiencia en atención a niñas, niños y adolescentes en situación de vulnerabilidad.</w:t>
            </w:r>
          </w:p>
          <w:p w14:paraId="2BA04CF0" w14:textId="77777777" w:rsidR="00C96C25" w:rsidRPr="00C96C25" w:rsidRDefault="00C96C25" w:rsidP="00C96C25">
            <w:pPr>
              <w:pStyle w:val="ListParagraph"/>
              <w:numPr>
                <w:ilvl w:val="1"/>
                <w:numId w:val="30"/>
              </w:numPr>
              <w:jc w:val="both"/>
              <w:rPr>
                <w:rFonts w:asciiTheme="minorHAnsi" w:hAnsiTheme="minorHAnsi" w:cstheme="minorHAnsi"/>
                <w:sz w:val="22"/>
                <w:szCs w:val="22"/>
              </w:rPr>
            </w:pPr>
            <w:r>
              <w:rPr>
                <w:rFonts w:asciiTheme="minorHAnsi" w:hAnsiTheme="minorHAnsi" w:cstheme="minorHAnsi"/>
                <w:sz w:val="22"/>
                <w:szCs w:val="22"/>
              </w:rPr>
              <w:t xml:space="preserve">2 años de experiencia en el </w:t>
            </w:r>
            <w:r w:rsidRPr="00C96C25">
              <w:rPr>
                <w:rFonts w:asciiTheme="minorHAnsi" w:hAnsiTheme="minorHAnsi" w:cstheme="minorHAnsi"/>
                <w:sz w:val="22"/>
                <w:szCs w:val="22"/>
              </w:rPr>
              <w:t xml:space="preserve">desarrollo de actividades de fortalecimiento institucional y coordinación interinstitucional. </w:t>
            </w:r>
          </w:p>
          <w:p w14:paraId="3FB46742" w14:textId="77777777" w:rsidR="00C96C25" w:rsidRPr="00C96C25" w:rsidRDefault="00C96C25" w:rsidP="00C96C25">
            <w:pPr>
              <w:pStyle w:val="ListParagraph"/>
              <w:numPr>
                <w:ilvl w:val="1"/>
                <w:numId w:val="30"/>
              </w:numPr>
              <w:jc w:val="both"/>
              <w:rPr>
                <w:rFonts w:asciiTheme="minorHAnsi" w:hAnsiTheme="minorHAnsi" w:cstheme="minorHAnsi"/>
                <w:sz w:val="22"/>
                <w:szCs w:val="22"/>
                <w:lang w:val="es-ES"/>
              </w:rPr>
            </w:pPr>
            <w:r w:rsidRPr="00C96C25">
              <w:rPr>
                <w:rFonts w:asciiTheme="minorHAnsi" w:hAnsiTheme="minorHAnsi" w:cstheme="minorHAnsi"/>
                <w:sz w:val="22"/>
                <w:szCs w:val="22"/>
              </w:rPr>
              <w:t>Experiencia en el área de derecho a vivir en familia será altamente valorada.</w:t>
            </w:r>
          </w:p>
          <w:p w14:paraId="3275554A" w14:textId="77777777" w:rsidR="00775200" w:rsidRPr="00C96C25" w:rsidRDefault="00775200" w:rsidP="00775200">
            <w:pPr>
              <w:pStyle w:val="ListParagraph"/>
              <w:rPr>
                <w:rFonts w:asciiTheme="minorHAnsi" w:hAnsiTheme="minorHAnsi" w:cstheme="minorHAnsi"/>
                <w:sz w:val="22"/>
                <w:szCs w:val="22"/>
                <w:lang w:val="es-ES"/>
              </w:rPr>
            </w:pPr>
          </w:p>
          <w:p w14:paraId="6020F7AF" w14:textId="181D5AAC" w:rsidR="00775200" w:rsidRPr="00C96C25" w:rsidRDefault="00775200" w:rsidP="00A53CA4">
            <w:pPr>
              <w:pStyle w:val="ListParagraph"/>
              <w:numPr>
                <w:ilvl w:val="0"/>
                <w:numId w:val="30"/>
              </w:numPr>
              <w:jc w:val="both"/>
              <w:rPr>
                <w:rFonts w:asciiTheme="minorHAnsi" w:hAnsiTheme="minorHAnsi" w:cstheme="minorHAnsi"/>
                <w:sz w:val="22"/>
                <w:szCs w:val="22"/>
              </w:rPr>
            </w:pPr>
            <w:r w:rsidRPr="00C96C25">
              <w:rPr>
                <w:rFonts w:asciiTheme="minorHAnsi" w:hAnsiTheme="minorHAnsi" w:cstheme="minorHAnsi"/>
                <w:sz w:val="22"/>
                <w:szCs w:val="22"/>
              </w:rPr>
              <w:t>Profesional</w:t>
            </w:r>
            <w:r w:rsidR="00C96C25">
              <w:rPr>
                <w:rFonts w:asciiTheme="minorHAnsi" w:hAnsiTheme="minorHAnsi" w:cstheme="minorHAnsi"/>
                <w:sz w:val="22"/>
                <w:szCs w:val="22"/>
              </w:rPr>
              <w:t>/responsable</w:t>
            </w:r>
            <w:r w:rsidRPr="00C96C25">
              <w:rPr>
                <w:rFonts w:asciiTheme="minorHAnsi" w:hAnsiTheme="minorHAnsi" w:cstheme="minorHAnsi"/>
                <w:sz w:val="22"/>
                <w:szCs w:val="22"/>
              </w:rPr>
              <w:t xml:space="preserve"> </w:t>
            </w:r>
            <w:r w:rsidR="00C77701" w:rsidRPr="00C96C25">
              <w:rPr>
                <w:rFonts w:asciiTheme="minorHAnsi" w:hAnsiTheme="minorHAnsi" w:cstheme="minorHAnsi"/>
                <w:sz w:val="22"/>
                <w:szCs w:val="22"/>
              </w:rPr>
              <w:t xml:space="preserve">temporal </w:t>
            </w:r>
            <w:r w:rsidRPr="00C96C25">
              <w:rPr>
                <w:rFonts w:asciiTheme="minorHAnsi" w:hAnsiTheme="minorHAnsi" w:cstheme="minorHAnsi"/>
                <w:sz w:val="22"/>
                <w:szCs w:val="22"/>
              </w:rPr>
              <w:t xml:space="preserve">(medio tiempo) </w:t>
            </w:r>
            <w:r w:rsidR="00C77701" w:rsidRPr="00C96C25">
              <w:rPr>
                <w:rFonts w:asciiTheme="minorHAnsi" w:hAnsiTheme="minorHAnsi" w:cstheme="minorHAnsi"/>
                <w:sz w:val="22"/>
                <w:szCs w:val="22"/>
              </w:rPr>
              <w:t>de asistencia social</w:t>
            </w:r>
            <w:r w:rsidR="00DA0227" w:rsidRPr="00C96C25">
              <w:rPr>
                <w:rFonts w:asciiTheme="minorHAnsi" w:hAnsiTheme="minorHAnsi" w:cstheme="minorHAnsi"/>
                <w:sz w:val="22"/>
                <w:szCs w:val="22"/>
              </w:rPr>
              <w:t xml:space="preserve"> para apoyo administrativo. </w:t>
            </w:r>
          </w:p>
          <w:p w14:paraId="1888BCA5" w14:textId="77777777" w:rsidR="00DA0227" w:rsidRPr="0016724C" w:rsidRDefault="00DA0227" w:rsidP="00DA0227">
            <w:pPr>
              <w:pStyle w:val="ListParagraph"/>
              <w:ind w:left="698"/>
              <w:jc w:val="both"/>
              <w:rPr>
                <w:rFonts w:asciiTheme="minorHAnsi" w:hAnsiTheme="minorHAnsi" w:cstheme="minorHAnsi"/>
                <w:sz w:val="22"/>
                <w:szCs w:val="22"/>
              </w:rPr>
            </w:pPr>
          </w:p>
          <w:p w14:paraId="144A0647" w14:textId="609ECFE8" w:rsidR="00A42583" w:rsidRPr="0016724C" w:rsidRDefault="00A42583" w:rsidP="00C77701">
            <w:pPr>
              <w:pStyle w:val="ListParagraph"/>
              <w:ind w:left="878"/>
              <w:rPr>
                <w:rFonts w:asciiTheme="minorHAnsi" w:hAnsiTheme="minorHAnsi" w:cstheme="minorHAnsi"/>
                <w:sz w:val="22"/>
                <w:szCs w:val="22"/>
              </w:rPr>
            </w:pPr>
          </w:p>
        </w:tc>
      </w:tr>
      <w:tr w:rsidR="0016724C" w:rsidRPr="0016724C" w14:paraId="5071741B" w14:textId="77777777" w:rsidTr="00C55735">
        <w:trPr>
          <w:trHeight w:val="539"/>
        </w:trPr>
        <w:tc>
          <w:tcPr>
            <w:tcW w:w="2220" w:type="dxa"/>
            <w:tcBorders>
              <w:top w:val="single" w:sz="4" w:space="0" w:color="auto"/>
              <w:left w:val="single" w:sz="4" w:space="0" w:color="auto"/>
              <w:bottom w:val="single" w:sz="4" w:space="0" w:color="auto"/>
              <w:right w:val="single" w:sz="4" w:space="0" w:color="auto"/>
            </w:tcBorders>
            <w:vAlign w:val="center"/>
          </w:tcPr>
          <w:p w14:paraId="7B0AD713" w14:textId="77777777" w:rsidR="00C022B7" w:rsidRPr="0016724C" w:rsidRDefault="00C022B7" w:rsidP="00C022B7">
            <w:pPr>
              <w:pStyle w:val="Heading1"/>
              <w:keepNext w:val="0"/>
              <w:spacing w:before="120" w:after="120" w:line="276" w:lineRule="auto"/>
              <w:rPr>
                <w:rFonts w:ascii="Calibri" w:hAnsi="Calibri" w:cs="Calibri"/>
                <w:sz w:val="22"/>
                <w:szCs w:val="22"/>
                <w:lang w:val="es-ES"/>
              </w:rPr>
            </w:pPr>
            <w:r w:rsidRPr="0016724C">
              <w:rPr>
                <w:rFonts w:asciiTheme="minorHAnsi" w:hAnsiTheme="minorHAnsi" w:cstheme="minorHAnsi"/>
                <w:sz w:val="22"/>
                <w:szCs w:val="22"/>
                <w:lang w:val="es-ES"/>
              </w:rPr>
              <w:lastRenderedPageBreak/>
              <w:t>Condición jurídica de las partes</w:t>
            </w:r>
          </w:p>
        </w:tc>
        <w:tc>
          <w:tcPr>
            <w:tcW w:w="7950" w:type="dxa"/>
            <w:tcBorders>
              <w:top w:val="single" w:sz="4" w:space="0" w:color="auto"/>
              <w:left w:val="single" w:sz="4" w:space="0" w:color="auto"/>
              <w:bottom w:val="single" w:sz="4" w:space="0" w:color="auto"/>
              <w:right w:val="single" w:sz="4" w:space="0" w:color="auto"/>
            </w:tcBorders>
            <w:vAlign w:val="center"/>
          </w:tcPr>
          <w:p w14:paraId="69E9FBE5" w14:textId="77777777" w:rsidR="00C022B7" w:rsidRPr="0016724C" w:rsidRDefault="00C022B7" w:rsidP="00C022B7">
            <w:pPr>
              <w:spacing w:before="120" w:after="120" w:line="276" w:lineRule="auto"/>
              <w:jc w:val="both"/>
              <w:rPr>
                <w:rFonts w:ascii="Calibri" w:hAnsi="Calibri" w:cs="Calibri"/>
                <w:sz w:val="22"/>
                <w:szCs w:val="22"/>
                <w:lang w:val="es-ES"/>
              </w:rPr>
            </w:pPr>
            <w:r w:rsidRPr="0016724C">
              <w:rPr>
                <w:rFonts w:asciiTheme="minorHAnsi" w:hAnsiTheme="minorHAnsi" w:cstheme="minorHAnsi"/>
                <w:sz w:val="22"/>
                <w:szCs w:val="22"/>
              </w:rPr>
              <w:t>El contratista tendrá la condición jurídica de contratista independiente con respecto a UNICEF. Ni el personal ni los subcontratistas del contratista serán considerados en ningún sentido empleados o agentes de UNICEF.</w:t>
            </w:r>
          </w:p>
        </w:tc>
      </w:tr>
      <w:tr w:rsidR="0016724C" w:rsidRPr="0016724C" w14:paraId="070F4453" w14:textId="77777777" w:rsidTr="00C55735">
        <w:trPr>
          <w:trHeight w:val="539"/>
        </w:trPr>
        <w:tc>
          <w:tcPr>
            <w:tcW w:w="2220" w:type="dxa"/>
            <w:tcBorders>
              <w:top w:val="single" w:sz="4" w:space="0" w:color="auto"/>
              <w:left w:val="single" w:sz="4" w:space="0" w:color="auto"/>
              <w:bottom w:val="single" w:sz="4" w:space="0" w:color="auto"/>
              <w:right w:val="single" w:sz="4" w:space="0" w:color="auto"/>
            </w:tcBorders>
            <w:vAlign w:val="center"/>
            <w:hideMark/>
          </w:tcPr>
          <w:p w14:paraId="2B800993" w14:textId="77777777" w:rsidR="00C022B7" w:rsidRPr="0016724C" w:rsidRDefault="00C022B7" w:rsidP="00C022B7">
            <w:pPr>
              <w:pStyle w:val="Heading1"/>
              <w:keepNext w:val="0"/>
              <w:rPr>
                <w:rFonts w:asciiTheme="minorHAnsi" w:hAnsiTheme="minorHAnsi" w:cstheme="minorHAnsi"/>
                <w:sz w:val="22"/>
                <w:szCs w:val="22"/>
                <w:lang w:val="es-ES"/>
              </w:rPr>
            </w:pPr>
            <w:r w:rsidRPr="0016724C">
              <w:rPr>
                <w:rFonts w:asciiTheme="minorHAnsi" w:hAnsiTheme="minorHAnsi" w:cstheme="minorHAnsi"/>
                <w:sz w:val="22"/>
                <w:szCs w:val="22"/>
                <w:lang w:val="es-ES"/>
              </w:rPr>
              <w:t>Duración del contrato</w:t>
            </w:r>
          </w:p>
        </w:tc>
        <w:tc>
          <w:tcPr>
            <w:tcW w:w="7950" w:type="dxa"/>
            <w:tcBorders>
              <w:top w:val="single" w:sz="4" w:space="0" w:color="auto"/>
              <w:left w:val="single" w:sz="4" w:space="0" w:color="auto"/>
              <w:bottom w:val="single" w:sz="4" w:space="0" w:color="auto"/>
              <w:right w:val="single" w:sz="4" w:space="0" w:color="auto"/>
            </w:tcBorders>
            <w:vAlign w:val="center"/>
            <w:hideMark/>
          </w:tcPr>
          <w:p w14:paraId="69FC171B" w14:textId="36132149" w:rsidR="00C022B7" w:rsidRPr="0016724C" w:rsidRDefault="00C96C25" w:rsidP="00C022B7">
            <w:pPr>
              <w:jc w:val="both"/>
              <w:rPr>
                <w:rFonts w:asciiTheme="minorHAnsi" w:hAnsiTheme="minorHAnsi" w:cstheme="minorHAnsi"/>
                <w:sz w:val="22"/>
                <w:szCs w:val="22"/>
                <w:lang w:val="es-ES"/>
              </w:rPr>
            </w:pPr>
            <w:r>
              <w:rPr>
                <w:rFonts w:asciiTheme="minorHAnsi" w:hAnsiTheme="minorHAnsi" w:cstheme="minorHAnsi"/>
                <w:sz w:val="22"/>
                <w:szCs w:val="22"/>
                <w:lang w:val="es-ES"/>
              </w:rPr>
              <w:t>4</w:t>
            </w:r>
            <w:r w:rsidR="00DA0227" w:rsidRPr="0016724C">
              <w:rPr>
                <w:rFonts w:asciiTheme="minorHAnsi" w:hAnsiTheme="minorHAnsi" w:cstheme="minorHAnsi"/>
                <w:sz w:val="22"/>
                <w:szCs w:val="22"/>
                <w:lang w:val="es-ES"/>
              </w:rPr>
              <w:t xml:space="preserve"> meses</w:t>
            </w:r>
            <w:r>
              <w:rPr>
                <w:rFonts w:asciiTheme="minorHAnsi" w:hAnsiTheme="minorHAnsi" w:cstheme="minorHAnsi"/>
                <w:sz w:val="22"/>
                <w:szCs w:val="22"/>
                <w:lang w:val="es-ES"/>
              </w:rPr>
              <w:t>, 130 días</w:t>
            </w:r>
            <w:r w:rsidR="00DA0227" w:rsidRPr="0016724C">
              <w:rPr>
                <w:rFonts w:asciiTheme="minorHAnsi" w:hAnsiTheme="minorHAnsi" w:cstheme="minorHAnsi"/>
                <w:sz w:val="22"/>
                <w:szCs w:val="22"/>
                <w:lang w:val="es-ES"/>
              </w:rPr>
              <w:t xml:space="preserve">. </w:t>
            </w:r>
          </w:p>
        </w:tc>
      </w:tr>
      <w:tr w:rsidR="0016724C" w:rsidRPr="0016724C" w14:paraId="166888EE" w14:textId="77777777" w:rsidTr="00C55735">
        <w:trPr>
          <w:trHeight w:val="917"/>
        </w:trPr>
        <w:tc>
          <w:tcPr>
            <w:tcW w:w="2220" w:type="dxa"/>
            <w:tcBorders>
              <w:top w:val="single" w:sz="4" w:space="0" w:color="auto"/>
              <w:left w:val="single" w:sz="4" w:space="0" w:color="auto"/>
              <w:bottom w:val="single" w:sz="4" w:space="0" w:color="auto"/>
              <w:right w:val="single" w:sz="4" w:space="0" w:color="auto"/>
            </w:tcBorders>
            <w:vAlign w:val="center"/>
            <w:hideMark/>
          </w:tcPr>
          <w:p w14:paraId="6FBCCBA3" w14:textId="77777777" w:rsidR="00C022B7" w:rsidRPr="0016724C" w:rsidRDefault="00C022B7" w:rsidP="00C022B7">
            <w:pPr>
              <w:pStyle w:val="Heading1"/>
              <w:keepNext w:val="0"/>
              <w:jc w:val="both"/>
              <w:rPr>
                <w:rFonts w:asciiTheme="minorHAnsi" w:hAnsiTheme="minorHAnsi" w:cstheme="minorHAnsi"/>
                <w:b w:val="0"/>
                <w:sz w:val="22"/>
                <w:szCs w:val="22"/>
                <w:lang w:val="es-ES"/>
              </w:rPr>
            </w:pPr>
            <w:r w:rsidRPr="0016724C">
              <w:rPr>
                <w:rFonts w:asciiTheme="minorHAnsi" w:hAnsiTheme="minorHAnsi" w:cstheme="minorHAnsi"/>
                <w:sz w:val="22"/>
                <w:szCs w:val="22"/>
                <w:lang w:val="es-ES"/>
              </w:rPr>
              <w:t>Dependencia seguimiento y evaluación</w:t>
            </w:r>
          </w:p>
        </w:tc>
        <w:tc>
          <w:tcPr>
            <w:tcW w:w="7950" w:type="dxa"/>
            <w:tcBorders>
              <w:top w:val="single" w:sz="4" w:space="0" w:color="auto"/>
              <w:left w:val="single" w:sz="4" w:space="0" w:color="auto"/>
              <w:bottom w:val="single" w:sz="4" w:space="0" w:color="auto"/>
              <w:right w:val="single" w:sz="4" w:space="0" w:color="auto"/>
            </w:tcBorders>
            <w:vAlign w:val="center"/>
          </w:tcPr>
          <w:p w14:paraId="25277963" w14:textId="77777777" w:rsidR="00C022B7" w:rsidRPr="0016724C" w:rsidRDefault="00DA0227" w:rsidP="00C022B7">
            <w:pPr>
              <w:jc w:val="both"/>
              <w:rPr>
                <w:rFonts w:asciiTheme="minorHAnsi" w:hAnsiTheme="minorHAnsi" w:cstheme="minorHAnsi"/>
                <w:sz w:val="22"/>
                <w:szCs w:val="22"/>
                <w:lang w:val="es-BO"/>
              </w:rPr>
            </w:pPr>
            <w:r w:rsidRPr="0016724C">
              <w:rPr>
                <w:rFonts w:asciiTheme="minorHAnsi" w:hAnsiTheme="minorHAnsi" w:cstheme="minorHAnsi"/>
                <w:sz w:val="22"/>
                <w:szCs w:val="22"/>
                <w:lang w:val="es-BO"/>
              </w:rPr>
              <w:t xml:space="preserve">Paola Vásquez </w:t>
            </w:r>
          </w:p>
          <w:p w14:paraId="38DD21DA" w14:textId="12748217" w:rsidR="00DA0227" w:rsidRPr="0016724C" w:rsidRDefault="00DA0227" w:rsidP="00C022B7">
            <w:pPr>
              <w:jc w:val="both"/>
              <w:rPr>
                <w:rFonts w:asciiTheme="minorHAnsi" w:hAnsiTheme="minorHAnsi" w:cstheme="minorHAnsi"/>
                <w:sz w:val="22"/>
                <w:szCs w:val="22"/>
                <w:lang w:val="es-BO"/>
              </w:rPr>
            </w:pPr>
            <w:r w:rsidRPr="0016724C">
              <w:rPr>
                <w:rFonts w:asciiTheme="minorHAnsi" w:hAnsiTheme="minorHAnsi" w:cstheme="minorHAnsi"/>
                <w:sz w:val="22"/>
                <w:szCs w:val="22"/>
                <w:lang w:val="es-BO"/>
              </w:rPr>
              <w:t xml:space="preserve">Oficial de Protección de la Niñez y Adolescencia </w:t>
            </w:r>
          </w:p>
        </w:tc>
      </w:tr>
      <w:tr w:rsidR="0016724C" w:rsidRPr="0016724C" w14:paraId="34A6A06E" w14:textId="77777777" w:rsidTr="00C55735">
        <w:trPr>
          <w:trHeight w:val="421"/>
        </w:trPr>
        <w:tc>
          <w:tcPr>
            <w:tcW w:w="2220" w:type="dxa"/>
            <w:tcBorders>
              <w:top w:val="single" w:sz="4" w:space="0" w:color="auto"/>
              <w:left w:val="single" w:sz="4" w:space="0" w:color="auto"/>
              <w:bottom w:val="single" w:sz="4" w:space="0" w:color="auto"/>
              <w:right w:val="single" w:sz="4" w:space="0" w:color="auto"/>
            </w:tcBorders>
            <w:vAlign w:val="center"/>
            <w:hideMark/>
          </w:tcPr>
          <w:p w14:paraId="4359D90B" w14:textId="77777777" w:rsidR="00C022B7" w:rsidRPr="0016724C" w:rsidRDefault="00C022B7" w:rsidP="00C022B7">
            <w:pPr>
              <w:rPr>
                <w:rFonts w:asciiTheme="minorHAnsi" w:hAnsiTheme="minorHAnsi" w:cstheme="minorHAnsi"/>
                <w:b/>
                <w:sz w:val="22"/>
                <w:szCs w:val="22"/>
                <w:lang w:val="es-ES"/>
              </w:rPr>
            </w:pPr>
            <w:r w:rsidRPr="0016724C">
              <w:rPr>
                <w:rFonts w:asciiTheme="minorHAnsi" w:hAnsiTheme="minorHAnsi" w:cstheme="minorHAnsi"/>
                <w:b/>
                <w:sz w:val="22"/>
                <w:szCs w:val="22"/>
                <w:lang w:val="es-ES"/>
              </w:rPr>
              <w:t>Moneda de pago</w:t>
            </w:r>
          </w:p>
        </w:tc>
        <w:tc>
          <w:tcPr>
            <w:tcW w:w="7950" w:type="dxa"/>
            <w:tcBorders>
              <w:top w:val="single" w:sz="4" w:space="0" w:color="auto"/>
              <w:left w:val="single" w:sz="4" w:space="0" w:color="auto"/>
              <w:bottom w:val="single" w:sz="4" w:space="0" w:color="auto"/>
              <w:right w:val="single" w:sz="4" w:space="0" w:color="auto"/>
            </w:tcBorders>
            <w:vAlign w:val="center"/>
            <w:hideMark/>
          </w:tcPr>
          <w:p w14:paraId="68E858E1" w14:textId="2B3187B8" w:rsidR="00C022B7" w:rsidRPr="0016724C" w:rsidRDefault="00C022B7" w:rsidP="00C022B7">
            <w:pPr>
              <w:jc w:val="both"/>
              <w:rPr>
                <w:rFonts w:asciiTheme="minorHAnsi" w:hAnsiTheme="minorHAnsi" w:cstheme="minorHAnsi"/>
                <w:sz w:val="22"/>
                <w:szCs w:val="22"/>
                <w:lang w:val="es-ES"/>
              </w:rPr>
            </w:pPr>
            <w:r w:rsidRPr="0016724C">
              <w:rPr>
                <w:rFonts w:asciiTheme="minorHAnsi" w:hAnsiTheme="minorHAnsi" w:cstheme="minorHAnsi"/>
                <w:sz w:val="22"/>
                <w:szCs w:val="22"/>
                <w:lang w:val="es-ES"/>
              </w:rPr>
              <w:t xml:space="preserve">En </w:t>
            </w:r>
            <w:r w:rsidR="00C96C25">
              <w:rPr>
                <w:rFonts w:asciiTheme="minorHAnsi" w:hAnsiTheme="minorHAnsi" w:cstheme="minorHAnsi"/>
                <w:sz w:val="22"/>
                <w:szCs w:val="22"/>
                <w:lang w:val="es-ES"/>
              </w:rPr>
              <w:t>b</w:t>
            </w:r>
            <w:r w:rsidRPr="0016724C">
              <w:rPr>
                <w:rFonts w:asciiTheme="minorHAnsi" w:hAnsiTheme="minorHAnsi" w:cstheme="minorHAnsi"/>
                <w:sz w:val="22"/>
                <w:szCs w:val="22"/>
                <w:lang w:val="es-ES"/>
              </w:rPr>
              <w:t>olivianos</w:t>
            </w:r>
          </w:p>
        </w:tc>
      </w:tr>
      <w:tr w:rsidR="0016724C" w:rsidRPr="0016724C" w14:paraId="3BD1197C" w14:textId="77777777" w:rsidTr="00C55735">
        <w:trPr>
          <w:trHeight w:val="426"/>
        </w:trPr>
        <w:tc>
          <w:tcPr>
            <w:tcW w:w="2220" w:type="dxa"/>
            <w:tcBorders>
              <w:top w:val="single" w:sz="4" w:space="0" w:color="auto"/>
              <w:left w:val="single" w:sz="4" w:space="0" w:color="auto"/>
              <w:bottom w:val="single" w:sz="4" w:space="0" w:color="auto"/>
              <w:right w:val="single" w:sz="4" w:space="0" w:color="auto"/>
            </w:tcBorders>
            <w:vAlign w:val="center"/>
            <w:hideMark/>
          </w:tcPr>
          <w:p w14:paraId="77657CFD" w14:textId="77777777" w:rsidR="00C022B7" w:rsidRPr="0016724C" w:rsidRDefault="00C022B7" w:rsidP="00C022B7">
            <w:pPr>
              <w:rPr>
                <w:rFonts w:asciiTheme="minorHAnsi" w:hAnsiTheme="minorHAnsi" w:cstheme="minorHAnsi"/>
                <w:b/>
                <w:sz w:val="22"/>
                <w:szCs w:val="22"/>
                <w:lang w:val="es-ES"/>
              </w:rPr>
            </w:pPr>
            <w:r w:rsidRPr="0016724C">
              <w:rPr>
                <w:rFonts w:asciiTheme="minorHAnsi" w:hAnsiTheme="minorHAnsi" w:cstheme="minorHAnsi"/>
                <w:b/>
                <w:sz w:val="22"/>
                <w:szCs w:val="22"/>
                <w:lang w:val="es-ES"/>
              </w:rPr>
              <w:t>Forma de pago</w:t>
            </w:r>
          </w:p>
        </w:tc>
        <w:tc>
          <w:tcPr>
            <w:tcW w:w="7950" w:type="dxa"/>
            <w:tcBorders>
              <w:top w:val="single" w:sz="4" w:space="0" w:color="auto"/>
              <w:left w:val="single" w:sz="4" w:space="0" w:color="auto"/>
              <w:bottom w:val="single" w:sz="4" w:space="0" w:color="auto"/>
              <w:right w:val="single" w:sz="4" w:space="0" w:color="auto"/>
            </w:tcBorders>
            <w:vAlign w:val="center"/>
          </w:tcPr>
          <w:p w14:paraId="6367D46A" w14:textId="77777777" w:rsidR="00C022B7" w:rsidRPr="0016724C" w:rsidRDefault="00C022B7" w:rsidP="00C022B7">
            <w:pPr>
              <w:rPr>
                <w:rFonts w:asciiTheme="minorHAnsi" w:hAnsiTheme="minorHAnsi" w:cstheme="minorHAnsi"/>
                <w:i/>
                <w:sz w:val="22"/>
                <w:szCs w:val="22"/>
                <w:lang w:val="es-ES"/>
              </w:rPr>
            </w:pPr>
          </w:p>
          <w:p w14:paraId="0A57515F" w14:textId="15439E11" w:rsidR="00DA0227" w:rsidRPr="0016724C" w:rsidRDefault="00DA0227" w:rsidP="00DA0227">
            <w:pPr>
              <w:jc w:val="both"/>
              <w:rPr>
                <w:rFonts w:asciiTheme="minorHAnsi" w:hAnsiTheme="minorHAnsi" w:cstheme="minorHAnsi"/>
                <w:b/>
                <w:bCs/>
                <w:sz w:val="22"/>
                <w:szCs w:val="22"/>
                <w:lang w:val="es-BO"/>
              </w:rPr>
            </w:pPr>
            <w:r w:rsidRPr="0016724C">
              <w:rPr>
                <w:rFonts w:asciiTheme="minorHAnsi" w:hAnsiTheme="minorHAnsi" w:cstheme="minorHAnsi"/>
                <w:b/>
                <w:bCs/>
                <w:sz w:val="22"/>
                <w:szCs w:val="22"/>
                <w:lang w:val="es-BO"/>
              </w:rPr>
              <w:t>Primer pago equivalente al:</w:t>
            </w:r>
            <w:r w:rsidRPr="0016724C">
              <w:rPr>
                <w:rFonts w:asciiTheme="minorHAnsi" w:hAnsiTheme="minorHAnsi" w:cstheme="minorHAnsi"/>
                <w:b/>
                <w:bCs/>
                <w:sz w:val="22"/>
                <w:szCs w:val="22"/>
                <w:lang w:val="es-BO"/>
              </w:rPr>
              <w:tab/>
            </w:r>
            <w:r w:rsidR="00C96C25">
              <w:rPr>
                <w:rFonts w:asciiTheme="minorHAnsi" w:hAnsiTheme="minorHAnsi" w:cstheme="minorHAnsi"/>
                <w:b/>
                <w:bCs/>
                <w:sz w:val="22"/>
                <w:szCs w:val="22"/>
                <w:lang w:val="es-BO"/>
              </w:rPr>
              <w:t>4</w:t>
            </w:r>
            <w:r w:rsidRPr="0016724C">
              <w:rPr>
                <w:rFonts w:asciiTheme="minorHAnsi" w:hAnsiTheme="minorHAnsi" w:cstheme="minorHAnsi"/>
                <w:b/>
                <w:bCs/>
                <w:sz w:val="22"/>
                <w:szCs w:val="22"/>
                <w:lang w:val="es-BO"/>
              </w:rPr>
              <w:t xml:space="preserve">0% </w:t>
            </w:r>
          </w:p>
          <w:p w14:paraId="04201D98" w14:textId="4F0844EC" w:rsidR="00DA0227" w:rsidRDefault="00DA0227" w:rsidP="00DA0227">
            <w:pPr>
              <w:jc w:val="both"/>
              <w:rPr>
                <w:rFonts w:asciiTheme="minorHAnsi" w:hAnsiTheme="minorHAnsi" w:cstheme="minorHAnsi"/>
                <w:sz w:val="22"/>
                <w:szCs w:val="22"/>
                <w:lang w:val="es-BO"/>
              </w:rPr>
            </w:pPr>
            <w:r w:rsidRPr="0016724C">
              <w:rPr>
                <w:rFonts w:asciiTheme="minorHAnsi" w:hAnsiTheme="minorHAnsi" w:cstheme="minorHAnsi"/>
                <w:sz w:val="22"/>
                <w:szCs w:val="22"/>
                <w:lang w:val="es-BO"/>
              </w:rPr>
              <w:t xml:space="preserve">Contra producto entregado y aprobado. </w:t>
            </w:r>
          </w:p>
          <w:p w14:paraId="0B49007C" w14:textId="301BC704" w:rsidR="001A0314" w:rsidRPr="001A0314" w:rsidRDefault="00C96C25" w:rsidP="001A0314">
            <w:pPr>
              <w:pStyle w:val="ListParagraph"/>
              <w:numPr>
                <w:ilvl w:val="0"/>
                <w:numId w:val="9"/>
              </w:numPr>
              <w:jc w:val="both"/>
              <w:rPr>
                <w:rFonts w:asciiTheme="minorHAnsi" w:hAnsiTheme="minorHAnsi" w:cstheme="minorHAnsi"/>
                <w:sz w:val="22"/>
                <w:szCs w:val="22"/>
                <w:lang w:val="es-BO"/>
              </w:rPr>
            </w:pPr>
            <w:r>
              <w:rPr>
                <w:rFonts w:asciiTheme="minorHAnsi" w:hAnsiTheme="minorHAnsi" w:cstheme="minorHAnsi"/>
                <w:sz w:val="22"/>
                <w:szCs w:val="22"/>
                <w:lang w:val="es-BO"/>
              </w:rPr>
              <w:lastRenderedPageBreak/>
              <w:t>5</w:t>
            </w:r>
            <w:r w:rsidR="001A0314">
              <w:rPr>
                <w:rFonts w:asciiTheme="minorHAnsi" w:hAnsiTheme="minorHAnsi" w:cstheme="minorHAnsi"/>
                <w:sz w:val="22"/>
                <w:szCs w:val="22"/>
                <w:lang w:val="es-BO"/>
              </w:rPr>
              <w:t xml:space="preserve"> de septiembre</w:t>
            </w:r>
            <w:r>
              <w:rPr>
                <w:rFonts w:asciiTheme="minorHAnsi" w:hAnsiTheme="minorHAnsi" w:cstheme="minorHAnsi"/>
                <w:sz w:val="22"/>
                <w:szCs w:val="22"/>
                <w:lang w:val="es-BO"/>
              </w:rPr>
              <w:t xml:space="preserve"> de 2022</w:t>
            </w:r>
            <w:r w:rsidR="001A0314">
              <w:rPr>
                <w:rFonts w:asciiTheme="minorHAnsi" w:hAnsiTheme="minorHAnsi" w:cstheme="minorHAnsi"/>
                <w:sz w:val="22"/>
                <w:szCs w:val="22"/>
                <w:lang w:val="es-BO"/>
              </w:rPr>
              <w:t xml:space="preserve"> – 15 d</w:t>
            </w:r>
            <w:r w:rsidR="00974CA1">
              <w:rPr>
                <w:rFonts w:asciiTheme="minorHAnsi" w:hAnsiTheme="minorHAnsi" w:cstheme="minorHAnsi"/>
                <w:sz w:val="22"/>
                <w:szCs w:val="22"/>
                <w:lang w:val="es-BO"/>
              </w:rPr>
              <w:t>í</w:t>
            </w:r>
            <w:r w:rsidR="001A0314">
              <w:rPr>
                <w:rFonts w:asciiTheme="minorHAnsi" w:hAnsiTheme="minorHAnsi" w:cstheme="minorHAnsi"/>
                <w:sz w:val="22"/>
                <w:szCs w:val="22"/>
                <w:lang w:val="es-BO"/>
              </w:rPr>
              <w:t xml:space="preserve">as. </w:t>
            </w:r>
          </w:p>
          <w:p w14:paraId="2A0391D7" w14:textId="77777777" w:rsidR="00DA0227" w:rsidRPr="0016724C" w:rsidRDefault="00DA0227" w:rsidP="00DA0227">
            <w:pPr>
              <w:jc w:val="both"/>
              <w:rPr>
                <w:rFonts w:asciiTheme="minorHAnsi" w:hAnsiTheme="minorHAnsi" w:cstheme="minorHAnsi"/>
                <w:sz w:val="22"/>
                <w:szCs w:val="22"/>
                <w:lang w:val="es-BO"/>
              </w:rPr>
            </w:pPr>
          </w:p>
          <w:p w14:paraId="52D96F7E" w14:textId="4AAE2F9B" w:rsidR="00DA0227" w:rsidRPr="0016724C" w:rsidRDefault="00DA0227" w:rsidP="00DA0227">
            <w:pPr>
              <w:jc w:val="both"/>
              <w:rPr>
                <w:rFonts w:asciiTheme="minorHAnsi" w:hAnsiTheme="minorHAnsi" w:cstheme="minorHAnsi"/>
                <w:b/>
                <w:bCs/>
                <w:sz w:val="22"/>
                <w:szCs w:val="22"/>
                <w:lang w:val="es-BO"/>
              </w:rPr>
            </w:pPr>
            <w:r w:rsidRPr="0016724C">
              <w:rPr>
                <w:rFonts w:asciiTheme="minorHAnsi" w:hAnsiTheme="minorHAnsi" w:cstheme="minorHAnsi"/>
                <w:b/>
                <w:bCs/>
                <w:sz w:val="22"/>
                <w:szCs w:val="22"/>
                <w:lang w:val="es-BO"/>
              </w:rPr>
              <w:t>Segundo pago equivalente al:</w:t>
            </w:r>
            <w:r w:rsidRPr="0016724C">
              <w:rPr>
                <w:rFonts w:asciiTheme="minorHAnsi" w:hAnsiTheme="minorHAnsi" w:cstheme="minorHAnsi"/>
                <w:b/>
                <w:bCs/>
                <w:sz w:val="22"/>
                <w:szCs w:val="22"/>
                <w:lang w:val="es-BO"/>
              </w:rPr>
              <w:tab/>
              <w:t xml:space="preserve">30% </w:t>
            </w:r>
          </w:p>
          <w:p w14:paraId="468419B1" w14:textId="7E5D07C7" w:rsidR="00DA0227" w:rsidRDefault="00DA0227" w:rsidP="00DA0227">
            <w:pPr>
              <w:jc w:val="both"/>
              <w:rPr>
                <w:rFonts w:asciiTheme="minorHAnsi" w:hAnsiTheme="minorHAnsi" w:cstheme="minorHAnsi"/>
                <w:sz w:val="22"/>
                <w:szCs w:val="22"/>
                <w:lang w:val="es-BO"/>
              </w:rPr>
            </w:pPr>
            <w:r w:rsidRPr="0016724C">
              <w:rPr>
                <w:rFonts w:asciiTheme="minorHAnsi" w:hAnsiTheme="minorHAnsi" w:cstheme="minorHAnsi"/>
                <w:sz w:val="22"/>
                <w:szCs w:val="22"/>
                <w:lang w:val="es-BO"/>
              </w:rPr>
              <w:t xml:space="preserve">Contra producto entregado y aprobado. </w:t>
            </w:r>
          </w:p>
          <w:p w14:paraId="144098C5" w14:textId="6DD2FCE9" w:rsidR="001A0314" w:rsidRPr="00974CA1" w:rsidRDefault="00C96C25" w:rsidP="00DA0227">
            <w:pPr>
              <w:pStyle w:val="ListParagraph"/>
              <w:numPr>
                <w:ilvl w:val="0"/>
                <w:numId w:val="9"/>
              </w:numPr>
              <w:jc w:val="both"/>
              <w:rPr>
                <w:rFonts w:asciiTheme="minorHAnsi" w:hAnsiTheme="minorHAnsi" w:cstheme="minorHAnsi"/>
                <w:sz w:val="22"/>
                <w:szCs w:val="22"/>
                <w:lang w:val="es-BO"/>
              </w:rPr>
            </w:pPr>
            <w:r>
              <w:rPr>
                <w:rFonts w:asciiTheme="minorHAnsi" w:hAnsiTheme="minorHAnsi" w:cstheme="minorHAnsi"/>
                <w:sz w:val="22"/>
                <w:szCs w:val="22"/>
                <w:lang w:val="es-BO"/>
              </w:rPr>
              <w:t>25</w:t>
            </w:r>
            <w:r w:rsidR="00974CA1">
              <w:rPr>
                <w:rFonts w:asciiTheme="minorHAnsi" w:hAnsiTheme="minorHAnsi" w:cstheme="minorHAnsi"/>
                <w:sz w:val="22"/>
                <w:szCs w:val="22"/>
                <w:lang w:val="es-BO"/>
              </w:rPr>
              <w:t xml:space="preserve"> de </w:t>
            </w:r>
            <w:r>
              <w:rPr>
                <w:rFonts w:asciiTheme="minorHAnsi" w:hAnsiTheme="minorHAnsi" w:cstheme="minorHAnsi"/>
                <w:sz w:val="22"/>
                <w:szCs w:val="22"/>
                <w:lang w:val="es-BO"/>
              </w:rPr>
              <w:t xml:space="preserve">octubre de 2022 </w:t>
            </w:r>
            <w:r w:rsidR="00974CA1">
              <w:rPr>
                <w:rFonts w:asciiTheme="minorHAnsi" w:hAnsiTheme="minorHAnsi" w:cstheme="minorHAnsi"/>
                <w:sz w:val="22"/>
                <w:szCs w:val="22"/>
                <w:lang w:val="es-BO"/>
              </w:rPr>
              <w:t>– 5</w:t>
            </w:r>
            <w:r>
              <w:rPr>
                <w:rFonts w:asciiTheme="minorHAnsi" w:hAnsiTheme="minorHAnsi" w:cstheme="minorHAnsi"/>
                <w:sz w:val="22"/>
                <w:szCs w:val="22"/>
                <w:lang w:val="es-BO"/>
              </w:rPr>
              <w:t>0</w:t>
            </w:r>
            <w:r w:rsidR="00974CA1">
              <w:rPr>
                <w:rFonts w:asciiTheme="minorHAnsi" w:hAnsiTheme="minorHAnsi" w:cstheme="minorHAnsi"/>
                <w:sz w:val="22"/>
                <w:szCs w:val="22"/>
                <w:lang w:val="es-BO"/>
              </w:rPr>
              <w:t xml:space="preserve"> días.</w:t>
            </w:r>
          </w:p>
          <w:p w14:paraId="7BB9A936" w14:textId="77777777" w:rsidR="00DA0227" w:rsidRPr="0016724C" w:rsidRDefault="00DA0227" w:rsidP="00DA0227">
            <w:pPr>
              <w:jc w:val="both"/>
              <w:rPr>
                <w:rFonts w:asciiTheme="minorHAnsi" w:hAnsiTheme="minorHAnsi" w:cstheme="minorHAnsi"/>
                <w:sz w:val="22"/>
                <w:szCs w:val="22"/>
                <w:lang w:val="es-BO"/>
              </w:rPr>
            </w:pPr>
          </w:p>
          <w:p w14:paraId="7A9727A3" w14:textId="6DB7323A" w:rsidR="00DA0227" w:rsidRPr="0016724C" w:rsidRDefault="00DA0227" w:rsidP="00DA0227">
            <w:pPr>
              <w:jc w:val="both"/>
              <w:rPr>
                <w:rFonts w:asciiTheme="minorHAnsi" w:hAnsiTheme="minorHAnsi" w:cstheme="minorHAnsi"/>
                <w:b/>
                <w:bCs/>
                <w:sz w:val="22"/>
                <w:szCs w:val="22"/>
                <w:lang w:val="es-BO"/>
              </w:rPr>
            </w:pPr>
            <w:r w:rsidRPr="0016724C">
              <w:rPr>
                <w:rFonts w:asciiTheme="minorHAnsi" w:hAnsiTheme="minorHAnsi" w:cstheme="minorHAnsi"/>
                <w:b/>
                <w:bCs/>
                <w:sz w:val="22"/>
                <w:szCs w:val="22"/>
                <w:lang w:val="es-BO"/>
              </w:rPr>
              <w:t>Tercer pago equivalente al:</w:t>
            </w:r>
            <w:r w:rsidRPr="0016724C">
              <w:rPr>
                <w:rFonts w:asciiTheme="minorHAnsi" w:hAnsiTheme="minorHAnsi" w:cstheme="minorHAnsi"/>
                <w:b/>
                <w:bCs/>
                <w:sz w:val="22"/>
                <w:szCs w:val="22"/>
                <w:lang w:val="es-BO"/>
              </w:rPr>
              <w:tab/>
              <w:t xml:space="preserve">30% </w:t>
            </w:r>
          </w:p>
          <w:p w14:paraId="54DA6DF2" w14:textId="77777777" w:rsidR="00DA0227" w:rsidRPr="0016724C" w:rsidRDefault="00DA0227" w:rsidP="00DA0227">
            <w:pPr>
              <w:jc w:val="both"/>
              <w:rPr>
                <w:rFonts w:asciiTheme="minorHAnsi" w:hAnsiTheme="minorHAnsi" w:cstheme="minorHAnsi"/>
                <w:sz w:val="22"/>
                <w:szCs w:val="22"/>
                <w:lang w:val="es-BO"/>
              </w:rPr>
            </w:pPr>
            <w:r w:rsidRPr="0016724C">
              <w:rPr>
                <w:rFonts w:asciiTheme="minorHAnsi" w:hAnsiTheme="minorHAnsi" w:cstheme="minorHAnsi"/>
                <w:sz w:val="22"/>
                <w:szCs w:val="22"/>
                <w:lang w:val="es-BO"/>
              </w:rPr>
              <w:t xml:space="preserve">Contra producto entregado y aprobado. </w:t>
            </w:r>
          </w:p>
          <w:p w14:paraId="5D9FBA81" w14:textId="16DDA46F" w:rsidR="00DA0227" w:rsidRPr="00974CA1" w:rsidRDefault="00C96C25" w:rsidP="00974CA1">
            <w:pPr>
              <w:pStyle w:val="ListParagraph"/>
              <w:numPr>
                <w:ilvl w:val="0"/>
                <w:numId w:val="9"/>
              </w:numPr>
              <w:jc w:val="both"/>
              <w:rPr>
                <w:rFonts w:asciiTheme="minorHAnsi" w:hAnsiTheme="minorHAnsi" w:cstheme="minorHAnsi"/>
                <w:sz w:val="22"/>
                <w:szCs w:val="22"/>
                <w:lang w:val="es-BO"/>
              </w:rPr>
            </w:pPr>
            <w:r>
              <w:rPr>
                <w:rFonts w:asciiTheme="minorHAnsi" w:hAnsiTheme="minorHAnsi" w:cstheme="minorHAnsi"/>
                <w:sz w:val="22"/>
                <w:szCs w:val="22"/>
                <w:lang w:val="es-BO"/>
              </w:rPr>
              <w:t xml:space="preserve">10 de diciembre de 2022 </w:t>
            </w:r>
            <w:r w:rsidR="00974CA1">
              <w:rPr>
                <w:rFonts w:asciiTheme="minorHAnsi" w:hAnsiTheme="minorHAnsi" w:cstheme="minorHAnsi"/>
                <w:sz w:val="22"/>
                <w:szCs w:val="22"/>
                <w:lang w:val="es-BO"/>
              </w:rPr>
              <w:t>– 1</w:t>
            </w:r>
            <w:r>
              <w:rPr>
                <w:rFonts w:asciiTheme="minorHAnsi" w:hAnsiTheme="minorHAnsi" w:cstheme="minorHAnsi"/>
                <w:sz w:val="22"/>
                <w:szCs w:val="22"/>
                <w:lang w:val="es-BO"/>
              </w:rPr>
              <w:t>10</w:t>
            </w:r>
            <w:r w:rsidR="00974CA1">
              <w:rPr>
                <w:rFonts w:asciiTheme="minorHAnsi" w:hAnsiTheme="minorHAnsi" w:cstheme="minorHAnsi"/>
                <w:sz w:val="22"/>
                <w:szCs w:val="22"/>
                <w:lang w:val="es-BO"/>
              </w:rPr>
              <w:t xml:space="preserve"> días. </w:t>
            </w:r>
          </w:p>
          <w:p w14:paraId="0B78FEBC" w14:textId="36CFF893" w:rsidR="00DA0227" w:rsidRPr="0016724C" w:rsidRDefault="00DA0227" w:rsidP="00C96C25">
            <w:pPr>
              <w:pStyle w:val="ListParagraph"/>
              <w:jc w:val="both"/>
              <w:rPr>
                <w:rFonts w:asciiTheme="minorHAnsi" w:hAnsiTheme="minorHAnsi" w:cstheme="minorHAnsi"/>
                <w:i/>
                <w:sz w:val="22"/>
                <w:szCs w:val="22"/>
                <w:lang w:val="es-BO"/>
              </w:rPr>
            </w:pPr>
          </w:p>
        </w:tc>
      </w:tr>
      <w:tr w:rsidR="0016724C" w:rsidRPr="0016724C" w14:paraId="00837F41" w14:textId="77777777" w:rsidTr="00C55735">
        <w:tc>
          <w:tcPr>
            <w:tcW w:w="2220" w:type="dxa"/>
            <w:tcBorders>
              <w:top w:val="single" w:sz="4" w:space="0" w:color="auto"/>
              <w:left w:val="single" w:sz="4" w:space="0" w:color="auto"/>
              <w:bottom w:val="single" w:sz="4" w:space="0" w:color="auto"/>
              <w:right w:val="single" w:sz="4" w:space="0" w:color="auto"/>
            </w:tcBorders>
            <w:vAlign w:val="center"/>
            <w:hideMark/>
          </w:tcPr>
          <w:p w14:paraId="5FCB83CF" w14:textId="77777777" w:rsidR="00C022B7" w:rsidRPr="0016724C" w:rsidRDefault="00C022B7" w:rsidP="00C022B7">
            <w:pPr>
              <w:rPr>
                <w:rFonts w:asciiTheme="minorHAnsi" w:hAnsiTheme="minorHAnsi" w:cstheme="minorHAnsi"/>
                <w:b/>
                <w:sz w:val="22"/>
                <w:szCs w:val="22"/>
                <w:lang w:val="es-ES"/>
              </w:rPr>
            </w:pPr>
            <w:r w:rsidRPr="0016724C">
              <w:rPr>
                <w:rFonts w:asciiTheme="minorHAnsi" w:hAnsiTheme="minorHAnsi" w:cstheme="minorHAnsi"/>
                <w:b/>
                <w:sz w:val="22"/>
                <w:szCs w:val="22"/>
                <w:lang w:val="es-ES"/>
              </w:rPr>
              <w:lastRenderedPageBreak/>
              <w:t>Fecha y forma de presentación de ofertas</w:t>
            </w:r>
          </w:p>
        </w:tc>
        <w:tc>
          <w:tcPr>
            <w:tcW w:w="7950" w:type="dxa"/>
            <w:tcBorders>
              <w:top w:val="single" w:sz="4" w:space="0" w:color="auto"/>
              <w:left w:val="single" w:sz="4" w:space="0" w:color="auto"/>
              <w:bottom w:val="single" w:sz="4" w:space="0" w:color="auto"/>
              <w:right w:val="single" w:sz="4" w:space="0" w:color="auto"/>
            </w:tcBorders>
          </w:tcPr>
          <w:p w14:paraId="1CC41D1A" w14:textId="77777777" w:rsidR="00171FC1" w:rsidRPr="0016724C" w:rsidRDefault="00171FC1" w:rsidP="00171FC1">
            <w:pPr>
              <w:spacing w:line="276" w:lineRule="auto"/>
              <w:jc w:val="both"/>
              <w:rPr>
                <w:rFonts w:ascii="Arial" w:hAnsi="Arial" w:cs="Arial"/>
                <w:lang w:val="es-ES"/>
              </w:rPr>
            </w:pPr>
            <w:r w:rsidRPr="0016724C">
              <w:rPr>
                <w:rFonts w:ascii="Arial" w:hAnsi="Arial" w:cs="Arial"/>
                <w:lang w:val="es-ES"/>
              </w:rPr>
              <w:t>Las empresas interesadas deberán enviar los documentos de manera digital en dos 2 correos separados:</w:t>
            </w:r>
          </w:p>
          <w:p w14:paraId="2A9D3BD9" w14:textId="77777777" w:rsidR="00171FC1" w:rsidRPr="0016724C" w:rsidRDefault="00171FC1" w:rsidP="00171FC1">
            <w:pPr>
              <w:pStyle w:val="ListParagraph"/>
              <w:numPr>
                <w:ilvl w:val="0"/>
                <w:numId w:val="17"/>
              </w:numPr>
              <w:spacing w:line="276" w:lineRule="auto"/>
              <w:jc w:val="both"/>
              <w:rPr>
                <w:rFonts w:ascii="Arial" w:hAnsi="Arial" w:cs="Arial"/>
                <w:b/>
                <w:lang w:val="es-ES"/>
              </w:rPr>
            </w:pPr>
            <w:r w:rsidRPr="0016724C">
              <w:rPr>
                <w:rFonts w:ascii="Arial" w:hAnsi="Arial" w:cs="Arial"/>
                <w:b/>
                <w:sz w:val="20"/>
                <w:szCs w:val="20"/>
                <w:u w:val="single"/>
                <w:lang w:val="es-ES"/>
              </w:rPr>
              <w:t>Correo A:</w:t>
            </w:r>
            <w:r w:rsidRPr="0016724C">
              <w:rPr>
                <w:rFonts w:ascii="Arial" w:hAnsi="Arial" w:cs="Arial"/>
                <w:sz w:val="20"/>
                <w:szCs w:val="20"/>
                <w:lang w:val="es-ES"/>
              </w:rPr>
              <w:t xml:space="preserve"> Propuesta TÉCNICA y documentación requerida</w:t>
            </w:r>
          </w:p>
          <w:p w14:paraId="6D0DBFA8" w14:textId="77777777" w:rsidR="00171FC1" w:rsidRPr="0016724C" w:rsidRDefault="00171FC1" w:rsidP="00171FC1">
            <w:pPr>
              <w:pStyle w:val="ListParagraph"/>
              <w:numPr>
                <w:ilvl w:val="0"/>
                <w:numId w:val="17"/>
              </w:numPr>
              <w:spacing w:line="276" w:lineRule="auto"/>
              <w:jc w:val="both"/>
              <w:rPr>
                <w:rFonts w:ascii="Arial" w:hAnsi="Arial" w:cs="Arial"/>
                <w:b/>
                <w:lang w:val="es-ES"/>
              </w:rPr>
            </w:pPr>
            <w:r w:rsidRPr="0016724C">
              <w:rPr>
                <w:rFonts w:ascii="Arial" w:hAnsi="Arial" w:cs="Arial"/>
                <w:b/>
                <w:sz w:val="20"/>
                <w:szCs w:val="20"/>
                <w:u w:val="single"/>
                <w:lang w:val="es-ES"/>
              </w:rPr>
              <w:t>Correo B</w:t>
            </w:r>
            <w:r w:rsidRPr="0016724C">
              <w:rPr>
                <w:rFonts w:ascii="Arial" w:hAnsi="Arial" w:cs="Arial"/>
                <w:sz w:val="20"/>
                <w:szCs w:val="20"/>
                <w:lang w:val="es-ES"/>
              </w:rPr>
              <w:t>: Propuesta ECONÓMICA</w:t>
            </w:r>
          </w:p>
          <w:p w14:paraId="6E55EEA4" w14:textId="39DCF557" w:rsidR="00171FC1" w:rsidRPr="0016724C" w:rsidRDefault="00171FC1" w:rsidP="00171FC1">
            <w:pPr>
              <w:spacing w:line="276" w:lineRule="auto"/>
              <w:jc w:val="both"/>
              <w:rPr>
                <w:rFonts w:ascii="Arial" w:hAnsi="Arial" w:cs="Arial"/>
                <w:b/>
                <w:lang w:val="es-ES"/>
              </w:rPr>
            </w:pPr>
            <w:r w:rsidRPr="0016724C">
              <w:rPr>
                <w:rFonts w:ascii="Calibri" w:hAnsi="Calibri" w:cs="Calibri"/>
                <w:sz w:val="22"/>
                <w:szCs w:val="22"/>
                <w:lang w:val="es-ES"/>
              </w:rPr>
              <w:t>Ambos correos deben ir dirigidos a Suministros, al correo </w:t>
            </w:r>
            <w:hyperlink r:id="rId9" w:history="1">
              <w:r w:rsidRPr="0016724C">
                <w:rPr>
                  <w:rStyle w:val="Hyperlink"/>
                  <w:rFonts w:ascii="Calibri" w:hAnsi="Calibri" w:cs="Calibri"/>
                  <w:color w:val="auto"/>
                  <w:sz w:val="22"/>
                  <w:szCs w:val="22"/>
                  <w:lang w:val="es-ES"/>
                </w:rPr>
                <w:t>Bolivia-Supply@unicef.org</w:t>
              </w:r>
            </w:hyperlink>
            <w:r w:rsidRPr="0016724C">
              <w:rPr>
                <w:rFonts w:ascii="Calibri" w:hAnsi="Calibri" w:cs="Calibri"/>
                <w:sz w:val="22"/>
                <w:szCs w:val="22"/>
                <w:lang w:val="es-ES"/>
              </w:rPr>
              <w:t xml:space="preserve"> bajo la referencia de</w:t>
            </w:r>
            <w:r w:rsidRPr="0016724C">
              <w:rPr>
                <w:rFonts w:ascii="Calibri" w:hAnsi="Calibri" w:cs="Calibri"/>
                <w:b/>
                <w:sz w:val="22"/>
                <w:szCs w:val="22"/>
                <w:lang w:val="es-ES"/>
              </w:rPr>
              <w:t xml:space="preserve"> </w:t>
            </w:r>
            <w:r w:rsidRPr="001313D4">
              <w:rPr>
                <w:rFonts w:ascii="Arial" w:hAnsi="Arial" w:cs="Arial"/>
                <w:b/>
                <w:lang w:val="es-ES"/>
              </w:rPr>
              <w:t>BOL_S/202</w:t>
            </w:r>
            <w:r w:rsidR="00A53CA4" w:rsidRPr="001313D4">
              <w:rPr>
                <w:rFonts w:ascii="Arial" w:hAnsi="Arial" w:cs="Arial"/>
                <w:b/>
                <w:lang w:val="es-ES"/>
              </w:rPr>
              <w:t>2</w:t>
            </w:r>
            <w:r w:rsidRPr="001313D4">
              <w:rPr>
                <w:rFonts w:ascii="Arial" w:hAnsi="Arial" w:cs="Arial"/>
                <w:b/>
                <w:lang w:val="es-ES"/>
              </w:rPr>
              <w:t>/0</w:t>
            </w:r>
            <w:r w:rsidR="00A53CA4" w:rsidRPr="001313D4">
              <w:rPr>
                <w:rFonts w:ascii="Arial" w:hAnsi="Arial" w:cs="Arial"/>
                <w:b/>
                <w:lang w:val="es-ES"/>
              </w:rPr>
              <w:t>29</w:t>
            </w:r>
            <w:r w:rsidRPr="001313D4">
              <w:rPr>
                <w:rFonts w:ascii="Arial" w:hAnsi="Arial" w:cs="Arial"/>
                <w:b/>
                <w:lang w:val="es-ES"/>
              </w:rPr>
              <w:t xml:space="preserve">: </w:t>
            </w:r>
            <w:sdt>
              <w:sdtPr>
                <w:rPr>
                  <w:rFonts w:ascii="Arial" w:hAnsi="Arial" w:cs="Arial"/>
                  <w:b/>
                  <w:bCs/>
                  <w:smallCaps/>
                  <w:spacing w:val="5"/>
                  <w:u w:val="single"/>
                  <w:lang w:val="es-ES"/>
                </w:rPr>
                <w:id w:val="-167871891"/>
                <w:placeholder>
                  <w:docPart w:val="9EDF8E8C601E4F0DAC5D4E8BED935515"/>
                </w:placeholder>
              </w:sdtPr>
              <w:sdtEndPr/>
              <w:sdtContent>
                <w:r w:rsidR="006F4D5E" w:rsidRPr="001313D4">
                  <w:rPr>
                    <w:rFonts w:ascii="Arial" w:hAnsi="Arial" w:cs="Arial"/>
                    <w:b/>
                    <w:bCs/>
                    <w:smallCaps/>
                    <w:spacing w:val="5"/>
                    <w:lang w:val="es-ES"/>
                  </w:rPr>
                  <w:t xml:space="preserve">Fortalecimiento del sistema de protección de la niñez y adolescencia para garantizar el derecho a vivir en familia en los departamentos de la paz, </w:t>
                </w:r>
                <w:r w:rsidR="001313D4" w:rsidRPr="001313D4">
                  <w:rPr>
                    <w:rFonts w:ascii="Arial" w:hAnsi="Arial" w:cs="Arial"/>
                    <w:b/>
                    <w:bCs/>
                    <w:smallCaps/>
                    <w:spacing w:val="5"/>
                    <w:lang w:val="es-ES"/>
                  </w:rPr>
                  <w:t>Cochabamba</w:t>
                </w:r>
                <w:r w:rsidR="006F4D5E" w:rsidRPr="001313D4">
                  <w:rPr>
                    <w:rFonts w:ascii="Arial" w:hAnsi="Arial" w:cs="Arial"/>
                    <w:b/>
                    <w:bCs/>
                    <w:smallCaps/>
                    <w:spacing w:val="5"/>
                    <w:lang w:val="es-ES"/>
                  </w:rPr>
                  <w:t>, santa cruz y pando</w:t>
                </w:r>
              </w:sdtContent>
            </w:sdt>
          </w:p>
          <w:p w14:paraId="7D3500A6" w14:textId="77777777" w:rsidR="00171FC1" w:rsidRPr="0016724C" w:rsidRDefault="00171FC1" w:rsidP="00171FC1">
            <w:pPr>
              <w:spacing w:line="276" w:lineRule="auto"/>
              <w:jc w:val="both"/>
              <w:rPr>
                <w:rFonts w:ascii="Calibri" w:hAnsi="Calibri" w:cs="Calibri"/>
                <w:sz w:val="22"/>
                <w:szCs w:val="22"/>
                <w:lang w:val="es-ES"/>
              </w:rPr>
            </w:pPr>
          </w:p>
          <w:p w14:paraId="71B0F0FA" w14:textId="4146DA1D" w:rsidR="00171FC1" w:rsidRPr="0016724C" w:rsidRDefault="00171FC1" w:rsidP="00171FC1">
            <w:pPr>
              <w:spacing w:line="276" w:lineRule="auto"/>
              <w:jc w:val="both"/>
              <w:rPr>
                <w:rFonts w:ascii="Calibri" w:hAnsi="Calibri" w:cs="Calibri"/>
                <w:sz w:val="22"/>
                <w:szCs w:val="22"/>
                <w:lang w:val="es-ES"/>
              </w:rPr>
            </w:pPr>
            <w:r w:rsidRPr="0016724C">
              <w:rPr>
                <w:rFonts w:ascii="Calibri" w:hAnsi="Calibri" w:cs="Calibri"/>
                <w:sz w:val="22"/>
                <w:szCs w:val="22"/>
                <w:lang w:val="es-ES"/>
              </w:rPr>
              <w:t xml:space="preserve">La fecha límite de recepción de ofertas es </w:t>
            </w:r>
            <w:r w:rsidRPr="001313D4">
              <w:rPr>
                <w:rFonts w:ascii="Calibri" w:hAnsi="Calibri" w:cs="Calibri"/>
                <w:sz w:val="22"/>
                <w:szCs w:val="22"/>
                <w:lang w:val="es-ES"/>
              </w:rPr>
              <w:t>el </w:t>
            </w:r>
            <w:r w:rsidRPr="001313D4">
              <w:rPr>
                <w:rFonts w:ascii="Calibri" w:hAnsi="Calibri" w:cs="Calibri"/>
                <w:b/>
                <w:bCs/>
                <w:sz w:val="22"/>
                <w:szCs w:val="22"/>
                <w:highlight w:val="yellow"/>
                <w:lang w:val="es-ES"/>
              </w:rPr>
              <w:t xml:space="preserve"> </w:t>
            </w:r>
            <w:r w:rsidR="00A53CA4" w:rsidRPr="001313D4">
              <w:rPr>
                <w:rFonts w:ascii="Calibri" w:hAnsi="Calibri" w:cs="Calibri"/>
                <w:b/>
                <w:bCs/>
                <w:sz w:val="22"/>
                <w:szCs w:val="22"/>
                <w:highlight w:val="yellow"/>
                <w:lang w:val="es-ES"/>
              </w:rPr>
              <w:t>2</w:t>
            </w:r>
            <w:r w:rsidR="006F4D5E" w:rsidRPr="001313D4">
              <w:rPr>
                <w:rFonts w:ascii="Calibri" w:hAnsi="Calibri" w:cs="Calibri"/>
                <w:b/>
                <w:bCs/>
                <w:sz w:val="22"/>
                <w:szCs w:val="22"/>
                <w:highlight w:val="yellow"/>
                <w:lang w:val="es-ES"/>
              </w:rPr>
              <w:t xml:space="preserve"> </w:t>
            </w:r>
            <w:r w:rsidRPr="001313D4">
              <w:rPr>
                <w:rFonts w:ascii="Calibri" w:hAnsi="Calibri" w:cs="Calibri"/>
                <w:b/>
                <w:bCs/>
                <w:sz w:val="22"/>
                <w:szCs w:val="22"/>
                <w:highlight w:val="yellow"/>
                <w:lang w:val="es-ES"/>
              </w:rPr>
              <w:t xml:space="preserve">de </w:t>
            </w:r>
            <w:r w:rsidR="00131C97">
              <w:rPr>
                <w:rFonts w:ascii="Calibri" w:hAnsi="Calibri" w:cs="Calibri"/>
                <w:b/>
                <w:bCs/>
                <w:sz w:val="22"/>
                <w:szCs w:val="22"/>
                <w:highlight w:val="yellow"/>
                <w:lang w:val="es-ES"/>
              </w:rPr>
              <w:t>septiembre</w:t>
            </w:r>
            <w:r w:rsidR="006F4D5E" w:rsidRPr="001313D4">
              <w:rPr>
                <w:rFonts w:ascii="Calibri" w:hAnsi="Calibri" w:cs="Calibri"/>
                <w:b/>
                <w:bCs/>
                <w:sz w:val="22"/>
                <w:szCs w:val="22"/>
                <w:highlight w:val="yellow"/>
                <w:lang w:val="es-ES"/>
              </w:rPr>
              <w:t xml:space="preserve"> de 2022</w:t>
            </w:r>
            <w:r w:rsidRPr="001313D4">
              <w:rPr>
                <w:rFonts w:ascii="Calibri" w:hAnsi="Calibri" w:cs="Calibri"/>
                <w:sz w:val="22"/>
                <w:szCs w:val="22"/>
                <w:lang w:val="es-ES"/>
              </w:rPr>
              <w:t>.</w:t>
            </w:r>
          </w:p>
          <w:p w14:paraId="4BE5EE1E" w14:textId="52D91BF8" w:rsidR="004C2999" w:rsidRPr="0016724C" w:rsidRDefault="00171FC1" w:rsidP="006F4D5E">
            <w:pPr>
              <w:spacing w:line="276" w:lineRule="auto"/>
              <w:jc w:val="both"/>
              <w:rPr>
                <w:rFonts w:ascii="Calibri" w:hAnsi="Calibri" w:cs="Calibri"/>
                <w:sz w:val="22"/>
                <w:szCs w:val="22"/>
                <w:lang w:val="es-ES"/>
              </w:rPr>
            </w:pPr>
            <w:r w:rsidRPr="0016724C">
              <w:rPr>
                <w:rFonts w:ascii="Calibri" w:hAnsi="Calibri" w:cs="Calibri"/>
                <w:sz w:val="22"/>
                <w:szCs w:val="22"/>
                <w:lang w:val="es-ES"/>
              </w:rPr>
              <w:t>Nota: cualquier oferta enviada a un mail diferente o posterior a esta fecha indicada no será considerada valida.</w:t>
            </w:r>
          </w:p>
          <w:p w14:paraId="66CA78A7" w14:textId="2F81D00B" w:rsidR="004C2999" w:rsidRPr="0016724C" w:rsidRDefault="004C2999">
            <w:pPr>
              <w:jc w:val="both"/>
              <w:rPr>
                <w:rFonts w:asciiTheme="minorHAnsi" w:hAnsiTheme="minorHAnsi" w:cstheme="minorHAnsi"/>
                <w:sz w:val="22"/>
                <w:szCs w:val="22"/>
                <w:lang w:val="es-ES"/>
              </w:rPr>
            </w:pPr>
          </w:p>
        </w:tc>
      </w:tr>
      <w:tr w:rsidR="0016724C" w:rsidRPr="0016724C" w14:paraId="22DE63DB" w14:textId="77777777" w:rsidTr="00C55735">
        <w:tc>
          <w:tcPr>
            <w:tcW w:w="2220" w:type="dxa"/>
            <w:tcBorders>
              <w:top w:val="single" w:sz="4" w:space="0" w:color="auto"/>
              <w:left w:val="single" w:sz="4" w:space="0" w:color="auto"/>
              <w:bottom w:val="single" w:sz="4" w:space="0" w:color="auto"/>
              <w:right w:val="single" w:sz="4" w:space="0" w:color="auto"/>
            </w:tcBorders>
          </w:tcPr>
          <w:p w14:paraId="4FB59942" w14:textId="77777777" w:rsidR="00C022B7" w:rsidRPr="0016724C" w:rsidRDefault="00C022B7" w:rsidP="00C022B7">
            <w:pPr>
              <w:spacing w:line="276" w:lineRule="auto"/>
              <w:rPr>
                <w:rFonts w:asciiTheme="minorHAnsi" w:hAnsiTheme="minorHAnsi" w:cstheme="minorHAnsi"/>
                <w:b/>
                <w:sz w:val="22"/>
                <w:szCs w:val="22"/>
                <w:lang w:val="es-ES"/>
              </w:rPr>
            </w:pPr>
            <w:r w:rsidRPr="0016724C">
              <w:rPr>
                <w:rFonts w:asciiTheme="minorHAnsi" w:hAnsiTheme="minorHAnsi" w:cstheme="minorHAnsi"/>
                <w:b/>
                <w:sz w:val="22"/>
                <w:szCs w:val="22"/>
                <w:lang w:val="es-ES"/>
              </w:rPr>
              <w:t xml:space="preserve"> </w:t>
            </w:r>
            <w:r w:rsidRPr="0016724C">
              <w:rPr>
                <w:rFonts w:asciiTheme="minorHAnsi" w:hAnsiTheme="minorHAnsi" w:cstheme="minorHAnsi"/>
                <w:b/>
                <w:sz w:val="22"/>
                <w:szCs w:val="22"/>
              </w:rPr>
              <w:t xml:space="preserve">Aclaraciones </w:t>
            </w:r>
          </w:p>
        </w:tc>
        <w:tc>
          <w:tcPr>
            <w:tcW w:w="7950" w:type="dxa"/>
            <w:tcBorders>
              <w:top w:val="single" w:sz="4" w:space="0" w:color="auto"/>
              <w:left w:val="single" w:sz="4" w:space="0" w:color="auto"/>
              <w:bottom w:val="single" w:sz="4" w:space="0" w:color="auto"/>
              <w:right w:val="single" w:sz="4" w:space="0" w:color="auto"/>
            </w:tcBorders>
          </w:tcPr>
          <w:p w14:paraId="5E398DEF" w14:textId="57587F91" w:rsidR="004C2999" w:rsidRPr="001313D4" w:rsidRDefault="004C2999" w:rsidP="004C2999">
            <w:pPr>
              <w:tabs>
                <w:tab w:val="left" w:pos="-1073"/>
                <w:tab w:val="left" w:pos="-652"/>
              </w:tabs>
              <w:spacing w:line="276" w:lineRule="auto"/>
              <w:ind w:left="-22" w:firstLine="8"/>
              <w:rPr>
                <w:rFonts w:asciiTheme="minorHAnsi" w:hAnsiTheme="minorHAnsi" w:cstheme="minorHAnsi"/>
                <w:sz w:val="22"/>
                <w:szCs w:val="22"/>
                <w:lang w:val="es-ES"/>
              </w:rPr>
            </w:pPr>
            <w:r w:rsidRPr="0016724C">
              <w:rPr>
                <w:rFonts w:asciiTheme="minorHAnsi" w:hAnsiTheme="minorHAnsi" w:cstheme="minorHAnsi"/>
                <w:sz w:val="22"/>
                <w:szCs w:val="22"/>
                <w:lang w:val="es-ES"/>
              </w:rPr>
              <w:t xml:space="preserve">Se responderán a consultas vía correo electrónico </w:t>
            </w:r>
            <w:r w:rsidR="0059755E">
              <w:rPr>
                <w:rFonts w:asciiTheme="minorHAnsi" w:hAnsiTheme="minorHAnsi" w:cstheme="minorHAnsi"/>
                <w:sz w:val="22"/>
                <w:szCs w:val="22"/>
                <w:lang w:val="es-ES"/>
              </w:rPr>
              <w:t xml:space="preserve">hasta el </w:t>
            </w:r>
            <w:r w:rsidR="0059755E">
              <w:rPr>
                <w:rFonts w:asciiTheme="minorHAnsi" w:hAnsiTheme="minorHAnsi" w:cstheme="minorHAnsi"/>
                <w:sz w:val="22"/>
                <w:szCs w:val="22"/>
                <w:highlight w:val="yellow"/>
                <w:lang w:val="es-ES"/>
              </w:rPr>
              <w:t>30</w:t>
            </w:r>
            <w:r w:rsidR="00171FC1" w:rsidRPr="001313D4">
              <w:rPr>
                <w:rFonts w:asciiTheme="minorHAnsi" w:hAnsiTheme="minorHAnsi" w:cstheme="minorHAnsi"/>
                <w:sz w:val="22"/>
                <w:szCs w:val="22"/>
                <w:highlight w:val="yellow"/>
                <w:lang w:val="es-ES"/>
              </w:rPr>
              <w:t xml:space="preserve"> </w:t>
            </w:r>
            <w:r w:rsidR="006F4D5E" w:rsidRPr="001313D4">
              <w:rPr>
                <w:rFonts w:asciiTheme="minorHAnsi" w:hAnsiTheme="minorHAnsi" w:cstheme="minorHAnsi"/>
                <w:sz w:val="22"/>
                <w:szCs w:val="22"/>
                <w:highlight w:val="yellow"/>
                <w:lang w:val="es-ES"/>
              </w:rPr>
              <w:t>de agosto de 2022</w:t>
            </w:r>
            <w:r w:rsidR="006F4D5E" w:rsidRPr="001313D4">
              <w:rPr>
                <w:rFonts w:asciiTheme="minorHAnsi" w:hAnsiTheme="minorHAnsi" w:cstheme="minorHAnsi"/>
                <w:sz w:val="22"/>
                <w:szCs w:val="22"/>
                <w:lang w:val="es-ES"/>
              </w:rPr>
              <w:t xml:space="preserve"> </w:t>
            </w:r>
            <w:r w:rsidRPr="001313D4">
              <w:rPr>
                <w:rFonts w:asciiTheme="minorHAnsi" w:hAnsiTheme="minorHAnsi" w:cstheme="minorHAnsi"/>
                <w:sz w:val="22"/>
                <w:szCs w:val="22"/>
                <w:lang w:val="es-ES"/>
              </w:rPr>
              <w:t xml:space="preserve">al correo </w:t>
            </w:r>
            <w:hyperlink r:id="rId10" w:history="1">
              <w:r w:rsidRPr="001313D4">
                <w:rPr>
                  <w:rStyle w:val="Hyperlink"/>
                  <w:rFonts w:asciiTheme="minorHAnsi" w:hAnsiTheme="minorHAnsi" w:cstheme="minorHAnsi"/>
                  <w:color w:val="auto"/>
                  <w:sz w:val="22"/>
                  <w:szCs w:val="22"/>
                  <w:lang w:val="es-ES"/>
                </w:rPr>
                <w:t>adazadekomori@unicef.org</w:t>
              </w:r>
            </w:hyperlink>
          </w:p>
          <w:p w14:paraId="04C55F1C" w14:textId="722A5CDD" w:rsidR="004C2999" w:rsidRPr="0016724C" w:rsidRDefault="004C2999" w:rsidP="004C2999">
            <w:pPr>
              <w:tabs>
                <w:tab w:val="left" w:pos="-1073"/>
                <w:tab w:val="left" w:pos="-652"/>
              </w:tabs>
              <w:spacing w:line="276" w:lineRule="auto"/>
              <w:ind w:left="-22" w:firstLine="8"/>
              <w:rPr>
                <w:rFonts w:asciiTheme="minorHAnsi" w:hAnsiTheme="minorHAnsi" w:cstheme="minorHAnsi"/>
                <w:sz w:val="22"/>
                <w:szCs w:val="22"/>
                <w:lang w:val="es-ES"/>
              </w:rPr>
            </w:pPr>
          </w:p>
        </w:tc>
      </w:tr>
      <w:tr w:rsidR="0016724C" w:rsidRPr="0016724C" w14:paraId="7C04E9DD" w14:textId="77777777" w:rsidTr="00C55735">
        <w:tc>
          <w:tcPr>
            <w:tcW w:w="2220" w:type="dxa"/>
            <w:tcBorders>
              <w:top w:val="single" w:sz="4" w:space="0" w:color="auto"/>
              <w:left w:val="single" w:sz="4" w:space="0" w:color="auto"/>
              <w:bottom w:val="single" w:sz="4" w:space="0" w:color="auto"/>
              <w:right w:val="single" w:sz="4" w:space="0" w:color="auto"/>
            </w:tcBorders>
            <w:vAlign w:val="center"/>
            <w:hideMark/>
          </w:tcPr>
          <w:p w14:paraId="48A98241" w14:textId="77777777" w:rsidR="00C022B7" w:rsidRPr="0016724C" w:rsidRDefault="00C022B7" w:rsidP="00C022B7">
            <w:pPr>
              <w:rPr>
                <w:rFonts w:asciiTheme="minorHAnsi" w:hAnsiTheme="minorHAnsi" w:cstheme="minorHAnsi"/>
                <w:b/>
                <w:sz w:val="22"/>
                <w:szCs w:val="22"/>
                <w:lang w:val="es-ES"/>
              </w:rPr>
            </w:pPr>
            <w:r w:rsidRPr="0016724C">
              <w:rPr>
                <w:rFonts w:asciiTheme="minorHAnsi" w:hAnsiTheme="minorHAnsi" w:cstheme="minorHAnsi"/>
                <w:b/>
                <w:sz w:val="22"/>
                <w:szCs w:val="22"/>
                <w:lang w:val="es-ES"/>
              </w:rPr>
              <w:t>Relacionamiento entre proponente y convocante</w:t>
            </w:r>
          </w:p>
        </w:tc>
        <w:tc>
          <w:tcPr>
            <w:tcW w:w="7950" w:type="dxa"/>
            <w:tcBorders>
              <w:top w:val="single" w:sz="4" w:space="0" w:color="auto"/>
              <w:left w:val="single" w:sz="4" w:space="0" w:color="auto"/>
              <w:bottom w:val="single" w:sz="4" w:space="0" w:color="auto"/>
              <w:right w:val="single" w:sz="4" w:space="0" w:color="auto"/>
            </w:tcBorders>
            <w:vAlign w:val="center"/>
            <w:hideMark/>
          </w:tcPr>
          <w:p w14:paraId="29F6CC36" w14:textId="5D5BCDC5" w:rsidR="00C022B7" w:rsidRPr="0016724C" w:rsidRDefault="00C022B7" w:rsidP="004C2999">
            <w:pPr>
              <w:tabs>
                <w:tab w:val="left" w:pos="-1073"/>
                <w:tab w:val="left" w:pos="-652"/>
              </w:tabs>
              <w:ind w:left="252" w:hanging="270"/>
              <w:jc w:val="both"/>
              <w:rPr>
                <w:rFonts w:asciiTheme="minorHAnsi" w:hAnsiTheme="minorHAnsi" w:cstheme="minorHAnsi"/>
                <w:sz w:val="22"/>
                <w:szCs w:val="22"/>
                <w:lang w:val="es-ES"/>
              </w:rPr>
            </w:pPr>
            <w:r w:rsidRPr="0016724C">
              <w:rPr>
                <w:rFonts w:asciiTheme="minorHAnsi" w:hAnsiTheme="minorHAnsi" w:cstheme="minorHAnsi"/>
                <w:b/>
                <w:sz w:val="22"/>
                <w:szCs w:val="22"/>
                <w:lang w:val="es-ES"/>
              </w:rPr>
              <w:t>·</w:t>
            </w:r>
            <w:r w:rsidRPr="0016724C">
              <w:rPr>
                <w:rFonts w:asciiTheme="minorHAnsi" w:hAnsiTheme="minorHAnsi" w:cstheme="minorHAnsi"/>
                <w:sz w:val="22"/>
                <w:szCs w:val="22"/>
                <w:lang w:val="es-ES"/>
              </w:rPr>
              <w:tab/>
              <w:t xml:space="preserve">El relacionamiento (consultas, información adicional, etc.) entre cualquier Proponente y el Convocante, cuando sea referido a esta convocatoria, debe guardar los más altos estándares de ética y solamente debe ser realizado en forma escrita al e-mail </w:t>
            </w:r>
            <w:hyperlink r:id="rId11" w:history="1">
              <w:r w:rsidRPr="0016724C">
                <w:rPr>
                  <w:rStyle w:val="Hyperlink"/>
                  <w:rFonts w:asciiTheme="minorHAnsi" w:hAnsiTheme="minorHAnsi" w:cstheme="minorHAnsi"/>
                  <w:color w:val="auto"/>
                  <w:sz w:val="22"/>
                  <w:szCs w:val="22"/>
                  <w:lang w:val="es-ES"/>
                </w:rPr>
                <w:t>adazadekomori@unicef.org</w:t>
              </w:r>
            </w:hyperlink>
            <w:r w:rsidRPr="0016724C">
              <w:rPr>
                <w:rFonts w:asciiTheme="minorHAnsi" w:hAnsiTheme="minorHAnsi" w:cstheme="minorHAnsi"/>
                <w:sz w:val="22"/>
                <w:szCs w:val="22"/>
                <w:lang w:val="es-ES"/>
              </w:rPr>
              <w:t>. Esta cláusula se aplica desde el inicio del proceso hasta la adjudicación.</w:t>
            </w:r>
          </w:p>
        </w:tc>
      </w:tr>
    </w:tbl>
    <w:p w14:paraId="638CB09B" w14:textId="77777777" w:rsidR="00C022B7" w:rsidRPr="0016724C" w:rsidRDefault="00C022B7">
      <w:pPr>
        <w:spacing w:after="200" w:line="276" w:lineRule="auto"/>
        <w:rPr>
          <w:rFonts w:asciiTheme="minorHAnsi" w:hAnsiTheme="minorHAnsi" w:cstheme="minorHAnsi"/>
          <w:iCs/>
          <w:snapToGrid w:val="0"/>
          <w:sz w:val="22"/>
          <w:szCs w:val="22"/>
          <w:lang w:val="es-ES"/>
        </w:rPr>
      </w:pPr>
    </w:p>
    <w:p w14:paraId="276004C0" w14:textId="77777777" w:rsidR="00C022B7" w:rsidRPr="0016724C" w:rsidRDefault="00C022B7">
      <w:pPr>
        <w:spacing w:after="200" w:line="276" w:lineRule="auto"/>
        <w:rPr>
          <w:rFonts w:asciiTheme="minorHAnsi" w:hAnsiTheme="minorHAnsi" w:cstheme="minorHAnsi"/>
          <w:iCs/>
          <w:snapToGrid w:val="0"/>
          <w:sz w:val="22"/>
          <w:szCs w:val="22"/>
          <w:lang w:val="es-ES"/>
        </w:rPr>
      </w:pPr>
    </w:p>
    <w:p w14:paraId="29A2F672" w14:textId="77777777" w:rsidR="00C022B7" w:rsidRPr="0016724C" w:rsidRDefault="00C022B7">
      <w:pPr>
        <w:spacing w:after="200" w:line="276" w:lineRule="auto"/>
        <w:rPr>
          <w:rFonts w:asciiTheme="minorHAnsi" w:hAnsiTheme="minorHAnsi" w:cstheme="minorHAnsi"/>
          <w:iCs/>
          <w:snapToGrid w:val="0"/>
          <w:sz w:val="22"/>
          <w:szCs w:val="22"/>
          <w:lang w:val="es-ES"/>
        </w:rPr>
      </w:pPr>
      <w:r w:rsidRPr="0016724C">
        <w:rPr>
          <w:rFonts w:asciiTheme="minorHAnsi" w:hAnsiTheme="minorHAnsi" w:cstheme="minorHAnsi"/>
          <w:iCs/>
          <w:snapToGrid w:val="0"/>
          <w:sz w:val="22"/>
          <w:szCs w:val="22"/>
          <w:lang w:val="es-ES"/>
        </w:rPr>
        <w:br w:type="page"/>
      </w:r>
    </w:p>
    <w:p w14:paraId="6BD52BD5" w14:textId="77777777" w:rsidR="00C022B7" w:rsidRPr="0016724C" w:rsidRDefault="00C022B7" w:rsidP="00C022B7">
      <w:pPr>
        <w:keepNext/>
        <w:spacing w:after="200" w:line="276" w:lineRule="auto"/>
        <w:contextualSpacing/>
        <w:jc w:val="center"/>
        <w:rPr>
          <w:b/>
          <w:iCs/>
          <w:snapToGrid w:val="0"/>
          <w:lang w:val="es-ES"/>
        </w:rPr>
      </w:pPr>
      <w:r w:rsidRPr="0016724C">
        <w:rPr>
          <w:b/>
          <w:iCs/>
          <w:snapToGrid w:val="0"/>
          <w:lang w:val="es-ES"/>
        </w:rPr>
        <w:lastRenderedPageBreak/>
        <w:t>CRITERIOS DE EVALUACION</w:t>
      </w:r>
    </w:p>
    <w:p w14:paraId="6BFF81F6" w14:textId="77777777" w:rsidR="00C022B7" w:rsidRPr="0016724C" w:rsidRDefault="00C022B7" w:rsidP="00C022B7">
      <w:pPr>
        <w:spacing w:before="240" w:after="240"/>
        <w:jc w:val="both"/>
        <w:rPr>
          <w:iCs/>
        </w:rPr>
      </w:pPr>
      <w:r w:rsidRPr="0016724C">
        <w:rPr>
          <w:iCs/>
          <w:lang w:val="es-ES"/>
        </w:rPr>
        <w:t xml:space="preserve">Cada propuesta será evaluada frente a una asignación de peso [70%] de las propuestas técnicas y [30%] para la propuesta económica. </w:t>
      </w:r>
      <w:r w:rsidRPr="0016724C">
        <w:rPr>
          <w:iCs/>
        </w:rPr>
        <w:t>El total máximo que se puede alcanzar es de 100 puntos.</w:t>
      </w:r>
    </w:p>
    <w:tbl>
      <w:tblPr>
        <w:tblW w:w="0" w:type="auto"/>
        <w:tblInd w:w="817" w:type="dxa"/>
        <w:tblCellMar>
          <w:left w:w="0" w:type="dxa"/>
          <w:right w:w="0" w:type="dxa"/>
        </w:tblCellMar>
        <w:tblLook w:val="04A0" w:firstRow="1" w:lastRow="0" w:firstColumn="1" w:lastColumn="0" w:noHBand="0" w:noVBand="1"/>
      </w:tblPr>
      <w:tblGrid>
        <w:gridCol w:w="2621"/>
        <w:gridCol w:w="2970"/>
      </w:tblGrid>
      <w:tr w:rsidR="0016724C" w:rsidRPr="0016724C" w14:paraId="4FF93110" w14:textId="77777777" w:rsidTr="005778E0">
        <w:tc>
          <w:tcPr>
            <w:tcW w:w="262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4429B6AC" w14:textId="77777777" w:rsidR="00C022B7" w:rsidRPr="0016724C" w:rsidRDefault="00C022B7" w:rsidP="005778E0">
            <w:pPr>
              <w:spacing w:after="120"/>
              <w:ind w:left="360"/>
              <w:rPr>
                <w:b/>
                <w:bCs/>
                <w:iCs/>
                <w:lang w:val="en-GB"/>
              </w:rPr>
            </w:pPr>
            <w:r w:rsidRPr="0016724C">
              <w:rPr>
                <w:b/>
                <w:bCs/>
                <w:iCs/>
                <w:lang w:val="en-GB"/>
              </w:rPr>
              <w:t xml:space="preserve">Propuesta Técnica </w:t>
            </w:r>
          </w:p>
        </w:tc>
        <w:tc>
          <w:tcPr>
            <w:tcW w:w="297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0F51CB84" w14:textId="77777777" w:rsidR="00C022B7" w:rsidRPr="0016724C" w:rsidRDefault="00C022B7" w:rsidP="005778E0">
            <w:pPr>
              <w:spacing w:after="120"/>
              <w:ind w:left="360"/>
              <w:jc w:val="both"/>
              <w:rPr>
                <w:b/>
                <w:bCs/>
                <w:iCs/>
                <w:lang w:val="en-GB"/>
              </w:rPr>
            </w:pPr>
            <w:r w:rsidRPr="0016724C">
              <w:rPr>
                <w:b/>
                <w:bCs/>
                <w:iCs/>
                <w:lang w:val="en-GB"/>
              </w:rPr>
              <w:t>Propuesta Económica</w:t>
            </w:r>
          </w:p>
        </w:tc>
      </w:tr>
      <w:tr w:rsidR="0016724C" w:rsidRPr="0016724C" w14:paraId="50182667" w14:textId="77777777" w:rsidTr="005778E0">
        <w:tc>
          <w:tcPr>
            <w:tcW w:w="2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C0FCD" w14:textId="77777777" w:rsidR="00C022B7" w:rsidRPr="0016724C" w:rsidRDefault="00C022B7" w:rsidP="005778E0">
            <w:pPr>
              <w:spacing w:after="120"/>
              <w:ind w:left="360"/>
              <w:jc w:val="both"/>
              <w:rPr>
                <w:b/>
                <w:bCs/>
                <w:iCs/>
                <w:lang w:val="en-GB"/>
              </w:rPr>
            </w:pPr>
            <w:r w:rsidRPr="0016724C">
              <w:rPr>
                <w:b/>
                <w:bCs/>
                <w:iCs/>
                <w:lang w:val="en-GB"/>
              </w:rPr>
              <w:t>70 points</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0656EEE9" w14:textId="77777777" w:rsidR="00C022B7" w:rsidRPr="0016724C" w:rsidRDefault="00C022B7" w:rsidP="005778E0">
            <w:pPr>
              <w:spacing w:after="120"/>
              <w:ind w:left="360"/>
              <w:jc w:val="both"/>
              <w:rPr>
                <w:b/>
                <w:bCs/>
                <w:iCs/>
                <w:lang w:val="en-GB"/>
              </w:rPr>
            </w:pPr>
            <w:r w:rsidRPr="0016724C">
              <w:rPr>
                <w:b/>
                <w:bCs/>
                <w:iCs/>
                <w:lang w:val="en-GB"/>
              </w:rPr>
              <w:t>30 points</w:t>
            </w:r>
          </w:p>
        </w:tc>
      </w:tr>
    </w:tbl>
    <w:p w14:paraId="49861B61" w14:textId="77777777" w:rsidR="00C022B7" w:rsidRPr="0016724C" w:rsidRDefault="00C022B7" w:rsidP="00C022B7">
      <w:pPr>
        <w:spacing w:after="200"/>
        <w:jc w:val="both"/>
        <w:rPr>
          <w:iCs/>
          <w:lang w:val="es-ES"/>
        </w:rPr>
      </w:pPr>
      <w:r w:rsidRPr="0016724C">
        <w:rPr>
          <w:iCs/>
          <w:lang w:val="es-ES"/>
        </w:rPr>
        <w:t>El equipo de evaluación del UNICEF seleccionará la propuesta que es de alta calidad, clara y cumple con los requisitos establecidos y ofrece la mejor combinación de puntuación técnica y precio.</w:t>
      </w:r>
    </w:p>
    <w:p w14:paraId="41C20521" w14:textId="77777777" w:rsidR="00A53CA4" w:rsidRDefault="00A53CA4" w:rsidP="00A53CA4">
      <w:pPr>
        <w:keepNext/>
        <w:spacing w:after="200" w:line="276" w:lineRule="auto"/>
        <w:ind w:left="540"/>
        <w:jc w:val="center"/>
        <w:rPr>
          <w:b/>
        </w:rPr>
      </w:pPr>
      <w:r>
        <w:rPr>
          <w:b/>
        </w:rPr>
        <w:t>EVALUACIÓN TÉCNICA</w:t>
      </w:r>
    </w:p>
    <w:tbl>
      <w:tblPr>
        <w:tblW w:w="9595" w:type="dxa"/>
        <w:jc w:val="center"/>
        <w:tblLayout w:type="fixed"/>
        <w:tblLook w:val="0400" w:firstRow="0" w:lastRow="0" w:firstColumn="0" w:lastColumn="0" w:noHBand="0" w:noVBand="1"/>
      </w:tblPr>
      <w:tblGrid>
        <w:gridCol w:w="1700"/>
        <w:gridCol w:w="6608"/>
        <w:gridCol w:w="1287"/>
      </w:tblGrid>
      <w:tr w:rsidR="00A53CA4" w14:paraId="5F23E87F" w14:textId="77777777" w:rsidTr="00A53CA4">
        <w:trPr>
          <w:jc w:val="center"/>
        </w:trPr>
        <w:tc>
          <w:tcPr>
            <w:tcW w:w="1700" w:type="dxa"/>
            <w:tcBorders>
              <w:top w:val="single" w:sz="8" w:space="0" w:color="000000"/>
              <w:left w:val="single" w:sz="8" w:space="0" w:color="000000"/>
              <w:bottom w:val="single" w:sz="8" w:space="0" w:color="000000"/>
              <w:right w:val="single" w:sz="8" w:space="0" w:color="000000"/>
            </w:tcBorders>
            <w:shd w:val="clear" w:color="auto" w:fill="FFFF99"/>
          </w:tcPr>
          <w:p w14:paraId="4B4B9BA1" w14:textId="77777777" w:rsidR="00A53CA4" w:rsidRDefault="00A53CA4" w:rsidP="00A53CA4">
            <w:pPr>
              <w:rPr>
                <w:b/>
              </w:rPr>
            </w:pPr>
            <w:r>
              <w:rPr>
                <w:b/>
              </w:rPr>
              <w:t xml:space="preserve">Criterio Tecnico </w:t>
            </w:r>
          </w:p>
        </w:tc>
        <w:tc>
          <w:tcPr>
            <w:tcW w:w="6608" w:type="dxa"/>
            <w:tcBorders>
              <w:top w:val="single" w:sz="8" w:space="0" w:color="000000"/>
              <w:bottom w:val="single" w:sz="8" w:space="0" w:color="000000"/>
              <w:right w:val="single" w:sz="8" w:space="0" w:color="000000"/>
            </w:tcBorders>
            <w:shd w:val="clear" w:color="auto" w:fill="FFFF99"/>
          </w:tcPr>
          <w:p w14:paraId="2E9E44C2" w14:textId="77777777" w:rsidR="00A53CA4" w:rsidRDefault="00A53CA4" w:rsidP="00A53CA4">
            <w:pPr>
              <w:rPr>
                <w:b/>
              </w:rPr>
            </w:pPr>
            <w:r>
              <w:rPr>
                <w:b/>
              </w:rPr>
              <w:t>Sub-Criterio  Tecnico</w:t>
            </w:r>
          </w:p>
        </w:tc>
        <w:tc>
          <w:tcPr>
            <w:tcW w:w="1287" w:type="dxa"/>
            <w:tcBorders>
              <w:top w:val="single" w:sz="8" w:space="0" w:color="000000"/>
              <w:bottom w:val="single" w:sz="8" w:space="0" w:color="000000"/>
              <w:right w:val="single" w:sz="8" w:space="0" w:color="000000"/>
            </w:tcBorders>
            <w:shd w:val="clear" w:color="auto" w:fill="FFFF99"/>
          </w:tcPr>
          <w:p w14:paraId="08C09514" w14:textId="77777777" w:rsidR="00A53CA4" w:rsidRDefault="00A53CA4" w:rsidP="00A53CA4">
            <w:pPr>
              <w:rPr>
                <w:b/>
              </w:rPr>
            </w:pPr>
            <w:r>
              <w:rPr>
                <w:b/>
              </w:rPr>
              <w:t>Puntos Maximos</w:t>
            </w:r>
          </w:p>
        </w:tc>
      </w:tr>
      <w:tr w:rsidR="00A53CA4" w14:paraId="637080A8" w14:textId="77777777" w:rsidTr="00A53CA4">
        <w:trPr>
          <w:trHeight w:val="1087"/>
          <w:jc w:val="center"/>
        </w:trPr>
        <w:tc>
          <w:tcPr>
            <w:tcW w:w="1700" w:type="dxa"/>
            <w:tcBorders>
              <w:left w:val="single" w:sz="8" w:space="0" w:color="000000"/>
              <w:bottom w:val="single" w:sz="8" w:space="0" w:color="000000"/>
              <w:right w:val="single" w:sz="8" w:space="0" w:color="000000"/>
            </w:tcBorders>
          </w:tcPr>
          <w:p w14:paraId="7F9B2DDE" w14:textId="77777777" w:rsidR="00A53CA4" w:rsidRDefault="00A53CA4" w:rsidP="00A53CA4">
            <w:pPr>
              <w:rPr>
                <w:b/>
              </w:rPr>
            </w:pPr>
            <w:r>
              <w:rPr>
                <w:b/>
              </w:rPr>
              <w:t>Respuesta Global</w:t>
            </w:r>
          </w:p>
        </w:tc>
        <w:tc>
          <w:tcPr>
            <w:tcW w:w="6608" w:type="dxa"/>
            <w:tcBorders>
              <w:bottom w:val="single" w:sz="8" w:space="0" w:color="000000"/>
              <w:right w:val="single" w:sz="8" w:space="0" w:color="000000"/>
            </w:tcBorders>
          </w:tcPr>
          <w:p w14:paraId="7F3BA6C4" w14:textId="77777777" w:rsidR="00A53CA4" w:rsidRDefault="00A53CA4" w:rsidP="00A53CA4">
            <w:pPr>
              <w:numPr>
                <w:ilvl w:val="0"/>
                <w:numId w:val="4"/>
              </w:numPr>
              <w:spacing w:line="276" w:lineRule="auto"/>
              <w:ind w:left="764"/>
              <w:rPr>
                <w:lang w:val="es-BO"/>
              </w:rPr>
            </w:pPr>
            <w:r>
              <w:rPr>
                <w:color w:val="000000"/>
              </w:rPr>
              <w:t>Adecuación de la propuesta a los TORs (entendimiento y respuesta a los requerimientos de UNICEF) en su totalidad 100%</w:t>
            </w:r>
          </w:p>
          <w:tbl>
            <w:tblPr>
              <w:tblW w:w="5160" w:type="dxa"/>
              <w:tblInd w:w="660" w:type="dxa"/>
              <w:tblLayout w:type="fixed"/>
              <w:tblCellMar>
                <w:left w:w="0" w:type="dxa"/>
                <w:right w:w="0" w:type="dxa"/>
              </w:tblCellMar>
              <w:tblLook w:val="04A0" w:firstRow="1" w:lastRow="0" w:firstColumn="1" w:lastColumn="0" w:noHBand="0" w:noVBand="1"/>
            </w:tblPr>
            <w:tblGrid>
              <w:gridCol w:w="3476"/>
              <w:gridCol w:w="1234"/>
              <w:gridCol w:w="450"/>
            </w:tblGrid>
            <w:tr w:rsidR="00A53CA4" w14:paraId="1E660AE2" w14:textId="77777777" w:rsidTr="00A53CA4">
              <w:tc>
                <w:tcPr>
                  <w:tcW w:w="3480" w:type="dxa"/>
                  <w:tcBorders>
                    <w:top w:val="single" w:sz="8" w:space="0" w:color="FFFFFF"/>
                    <w:left w:val="nil"/>
                    <w:bottom w:val="single" w:sz="8" w:space="0" w:color="FFFFFF"/>
                    <w:right w:val="nil"/>
                  </w:tcBorders>
                  <w:tcMar>
                    <w:top w:w="0" w:type="dxa"/>
                    <w:left w:w="108" w:type="dxa"/>
                    <w:bottom w:w="0" w:type="dxa"/>
                    <w:right w:w="108" w:type="dxa"/>
                  </w:tcMar>
                  <w:hideMark/>
                </w:tcPr>
                <w:p w14:paraId="2E7996A1" w14:textId="77777777" w:rsidR="00A53CA4" w:rsidRDefault="00A53CA4" w:rsidP="00A53CA4">
                  <w:r>
                    <w:t>Propuesta completa de acuerdo con los componentes indicados por el sector solicitante</w:t>
                  </w:r>
                </w:p>
              </w:tc>
              <w:tc>
                <w:tcPr>
                  <w:tcW w:w="1235" w:type="dxa"/>
                  <w:tcBorders>
                    <w:top w:val="single" w:sz="8" w:space="0" w:color="FFFFFF"/>
                    <w:left w:val="nil"/>
                    <w:bottom w:val="single" w:sz="8" w:space="0" w:color="FFFFFF"/>
                    <w:right w:val="nil"/>
                  </w:tcBorders>
                  <w:tcMar>
                    <w:top w:w="0" w:type="dxa"/>
                    <w:left w:w="108" w:type="dxa"/>
                    <w:bottom w:w="0" w:type="dxa"/>
                    <w:right w:w="108" w:type="dxa"/>
                  </w:tcMar>
                  <w:hideMark/>
                </w:tcPr>
                <w:p w14:paraId="099467D9" w14:textId="77777777" w:rsidR="00A53CA4" w:rsidRDefault="00A53CA4" w:rsidP="00A53CA4">
                  <w:pPr>
                    <w:jc w:val="center"/>
                  </w:pPr>
                  <w:r>
                    <w:t>5 puntos</w:t>
                  </w:r>
                </w:p>
              </w:tc>
              <w:tc>
                <w:tcPr>
                  <w:tcW w:w="450" w:type="dxa"/>
                  <w:vAlign w:val="center"/>
                  <w:hideMark/>
                </w:tcPr>
                <w:p w14:paraId="1D609CA4" w14:textId="77777777" w:rsidR="00A53CA4" w:rsidRDefault="00A53CA4" w:rsidP="00A53CA4">
                  <w:pPr>
                    <w:rPr>
                      <w:sz w:val="22"/>
                      <w:szCs w:val="22"/>
                    </w:rPr>
                  </w:pPr>
                  <w:r>
                    <w:t> </w:t>
                  </w:r>
                </w:p>
              </w:tc>
            </w:tr>
            <w:tr w:rsidR="00A53CA4" w14:paraId="4B4FD5BB" w14:textId="77777777" w:rsidTr="00A53CA4">
              <w:tc>
                <w:tcPr>
                  <w:tcW w:w="3480" w:type="dxa"/>
                  <w:tcBorders>
                    <w:top w:val="nil"/>
                    <w:left w:val="nil"/>
                    <w:bottom w:val="single" w:sz="8" w:space="0" w:color="FFFFFF"/>
                    <w:right w:val="nil"/>
                  </w:tcBorders>
                  <w:tcMar>
                    <w:top w:w="0" w:type="dxa"/>
                    <w:left w:w="108" w:type="dxa"/>
                    <w:bottom w:w="0" w:type="dxa"/>
                    <w:right w:w="108" w:type="dxa"/>
                  </w:tcMar>
                </w:tcPr>
                <w:p w14:paraId="4BBC48A2" w14:textId="77777777" w:rsidR="00A53CA4" w:rsidRDefault="00A53CA4" w:rsidP="00A53CA4"/>
                <w:p w14:paraId="113B421A" w14:textId="77777777" w:rsidR="00A53CA4" w:rsidRDefault="00A53CA4" w:rsidP="00A53CA4">
                  <w:r>
                    <w:t>Cumple al 60% con los componentes indicados por el sector solicitante</w:t>
                  </w:r>
                </w:p>
              </w:tc>
              <w:tc>
                <w:tcPr>
                  <w:tcW w:w="1235" w:type="dxa"/>
                  <w:tcBorders>
                    <w:top w:val="nil"/>
                    <w:left w:val="nil"/>
                    <w:bottom w:val="single" w:sz="8" w:space="0" w:color="FFFFFF"/>
                    <w:right w:val="nil"/>
                  </w:tcBorders>
                  <w:tcMar>
                    <w:top w:w="0" w:type="dxa"/>
                    <w:left w:w="108" w:type="dxa"/>
                    <w:bottom w:w="0" w:type="dxa"/>
                    <w:right w:w="108" w:type="dxa"/>
                  </w:tcMar>
                  <w:hideMark/>
                </w:tcPr>
                <w:p w14:paraId="29638B5B" w14:textId="77777777" w:rsidR="00A53CA4" w:rsidRDefault="00A53CA4" w:rsidP="00A53CA4">
                  <w:pPr>
                    <w:jc w:val="center"/>
                  </w:pPr>
                </w:p>
                <w:p w14:paraId="6AE5E677" w14:textId="77777777" w:rsidR="00A53CA4" w:rsidRDefault="00A53CA4" w:rsidP="00A53CA4">
                  <w:pPr>
                    <w:jc w:val="center"/>
                  </w:pPr>
                  <w:r>
                    <w:t>3 puntos</w:t>
                  </w:r>
                </w:p>
              </w:tc>
              <w:tc>
                <w:tcPr>
                  <w:tcW w:w="450" w:type="dxa"/>
                  <w:vAlign w:val="center"/>
                  <w:hideMark/>
                </w:tcPr>
                <w:p w14:paraId="10C75D38" w14:textId="77777777" w:rsidR="00A53CA4" w:rsidRDefault="00A53CA4" w:rsidP="00A53CA4">
                  <w:pPr>
                    <w:rPr>
                      <w:sz w:val="22"/>
                      <w:szCs w:val="22"/>
                    </w:rPr>
                  </w:pPr>
                  <w:r>
                    <w:t> </w:t>
                  </w:r>
                </w:p>
              </w:tc>
            </w:tr>
            <w:tr w:rsidR="00A53CA4" w14:paraId="6A6865C3" w14:textId="77777777" w:rsidTr="00A53CA4">
              <w:tc>
                <w:tcPr>
                  <w:tcW w:w="3480" w:type="dxa"/>
                  <w:tcBorders>
                    <w:top w:val="nil"/>
                    <w:left w:val="nil"/>
                    <w:bottom w:val="single" w:sz="8" w:space="0" w:color="FFFFFF"/>
                    <w:right w:val="nil"/>
                  </w:tcBorders>
                  <w:tcMar>
                    <w:top w:w="0" w:type="dxa"/>
                    <w:left w:w="108" w:type="dxa"/>
                    <w:bottom w:w="0" w:type="dxa"/>
                    <w:right w:w="108" w:type="dxa"/>
                  </w:tcMar>
                </w:tcPr>
                <w:p w14:paraId="50C73D1A" w14:textId="77777777" w:rsidR="00A53CA4" w:rsidRDefault="00A53CA4" w:rsidP="00A53CA4"/>
                <w:p w14:paraId="067FE3F1" w14:textId="77777777" w:rsidR="00A53CA4" w:rsidRDefault="00A53CA4" w:rsidP="00A53CA4">
                  <w:r>
                    <w:t xml:space="preserve">Cumple al 40% con los componentes indicados por el sector solicitante </w:t>
                  </w:r>
                </w:p>
              </w:tc>
              <w:tc>
                <w:tcPr>
                  <w:tcW w:w="1235" w:type="dxa"/>
                  <w:tcBorders>
                    <w:top w:val="nil"/>
                    <w:left w:val="nil"/>
                    <w:bottom w:val="single" w:sz="8" w:space="0" w:color="FFFFFF"/>
                    <w:right w:val="nil"/>
                  </w:tcBorders>
                  <w:tcMar>
                    <w:top w:w="0" w:type="dxa"/>
                    <w:left w:w="108" w:type="dxa"/>
                    <w:bottom w:w="0" w:type="dxa"/>
                    <w:right w:w="108" w:type="dxa"/>
                  </w:tcMar>
                </w:tcPr>
                <w:p w14:paraId="735851B1" w14:textId="77777777" w:rsidR="00A53CA4" w:rsidRDefault="00A53CA4" w:rsidP="00A53CA4">
                  <w:pPr>
                    <w:jc w:val="center"/>
                  </w:pPr>
                </w:p>
                <w:p w14:paraId="1E42D589" w14:textId="77777777" w:rsidR="00A53CA4" w:rsidRDefault="00A53CA4" w:rsidP="00A53CA4">
                  <w:pPr>
                    <w:jc w:val="center"/>
                  </w:pPr>
                  <w:r>
                    <w:t>2 puntos</w:t>
                  </w:r>
                </w:p>
              </w:tc>
              <w:tc>
                <w:tcPr>
                  <w:tcW w:w="450" w:type="dxa"/>
                  <w:vAlign w:val="center"/>
                  <w:hideMark/>
                </w:tcPr>
                <w:p w14:paraId="0506A158" w14:textId="77777777" w:rsidR="00A53CA4" w:rsidRDefault="00A53CA4" w:rsidP="00A53CA4">
                  <w:pPr>
                    <w:rPr>
                      <w:sz w:val="22"/>
                      <w:szCs w:val="22"/>
                    </w:rPr>
                  </w:pPr>
                  <w:r>
                    <w:t> </w:t>
                  </w:r>
                </w:p>
              </w:tc>
            </w:tr>
            <w:tr w:rsidR="00A53CA4" w14:paraId="745C5E58" w14:textId="77777777" w:rsidTr="00A53CA4">
              <w:tc>
                <w:tcPr>
                  <w:tcW w:w="3480" w:type="dxa"/>
                  <w:tcBorders>
                    <w:top w:val="nil"/>
                    <w:left w:val="nil"/>
                    <w:bottom w:val="single" w:sz="8" w:space="0" w:color="FFFFFF"/>
                    <w:right w:val="nil"/>
                  </w:tcBorders>
                  <w:tcMar>
                    <w:top w:w="0" w:type="dxa"/>
                    <w:left w:w="108" w:type="dxa"/>
                    <w:bottom w:w="0" w:type="dxa"/>
                    <w:right w:w="108" w:type="dxa"/>
                  </w:tcMar>
                </w:tcPr>
                <w:p w14:paraId="4214DDE7" w14:textId="77777777" w:rsidR="00A53CA4" w:rsidRDefault="00A53CA4" w:rsidP="00A53CA4"/>
                <w:p w14:paraId="3591CE9F" w14:textId="77777777" w:rsidR="00A53CA4" w:rsidRDefault="00A53CA4" w:rsidP="00A53CA4">
                  <w:r>
                    <w:t xml:space="preserve">No cumple con lo solicitado </w:t>
                  </w:r>
                </w:p>
              </w:tc>
              <w:tc>
                <w:tcPr>
                  <w:tcW w:w="1235" w:type="dxa"/>
                  <w:tcBorders>
                    <w:top w:val="nil"/>
                    <w:left w:val="nil"/>
                    <w:bottom w:val="single" w:sz="8" w:space="0" w:color="FFFFFF"/>
                    <w:right w:val="nil"/>
                  </w:tcBorders>
                  <w:tcMar>
                    <w:top w:w="0" w:type="dxa"/>
                    <w:left w:w="108" w:type="dxa"/>
                    <w:bottom w:w="0" w:type="dxa"/>
                    <w:right w:w="108" w:type="dxa"/>
                  </w:tcMar>
                </w:tcPr>
                <w:p w14:paraId="35B06C39" w14:textId="77777777" w:rsidR="00A53CA4" w:rsidRDefault="00A53CA4" w:rsidP="00A53CA4">
                  <w:pPr>
                    <w:jc w:val="center"/>
                  </w:pPr>
                </w:p>
                <w:p w14:paraId="4C34A4F7" w14:textId="77777777" w:rsidR="00A53CA4" w:rsidRDefault="00A53CA4" w:rsidP="00A53CA4">
                  <w:pPr>
                    <w:jc w:val="center"/>
                  </w:pPr>
                  <w:r>
                    <w:t>0 puntos</w:t>
                  </w:r>
                </w:p>
              </w:tc>
              <w:tc>
                <w:tcPr>
                  <w:tcW w:w="450" w:type="dxa"/>
                  <w:tcBorders>
                    <w:top w:val="nil"/>
                    <w:left w:val="nil"/>
                    <w:bottom w:val="single" w:sz="8" w:space="0" w:color="FFFFFF"/>
                    <w:right w:val="nil"/>
                  </w:tcBorders>
                  <w:vAlign w:val="center"/>
                  <w:hideMark/>
                </w:tcPr>
                <w:p w14:paraId="1AA984E7" w14:textId="77777777" w:rsidR="00A53CA4" w:rsidRDefault="00A53CA4" w:rsidP="00A53CA4">
                  <w:pPr>
                    <w:rPr>
                      <w:sz w:val="22"/>
                      <w:szCs w:val="22"/>
                    </w:rPr>
                  </w:pPr>
                  <w:r>
                    <w:t> </w:t>
                  </w:r>
                </w:p>
              </w:tc>
            </w:tr>
            <w:tr w:rsidR="00A53CA4" w14:paraId="027557D8" w14:textId="77777777" w:rsidTr="00A53CA4">
              <w:tc>
                <w:tcPr>
                  <w:tcW w:w="5160" w:type="dxa"/>
                  <w:gridSpan w:val="3"/>
                  <w:tcBorders>
                    <w:top w:val="nil"/>
                    <w:left w:val="nil"/>
                    <w:bottom w:val="single" w:sz="8" w:space="0" w:color="FFFFFF"/>
                    <w:right w:val="nil"/>
                  </w:tcBorders>
                  <w:tcMar>
                    <w:top w:w="0" w:type="dxa"/>
                    <w:left w:w="108" w:type="dxa"/>
                    <w:bottom w:w="0" w:type="dxa"/>
                    <w:right w:w="108" w:type="dxa"/>
                  </w:tcMar>
                </w:tcPr>
                <w:p w14:paraId="169C3A4D" w14:textId="77777777" w:rsidR="00A53CA4" w:rsidRDefault="00A53CA4" w:rsidP="00A53CA4"/>
              </w:tc>
            </w:tr>
          </w:tbl>
          <w:p w14:paraId="6AB7B1F6" w14:textId="77777777" w:rsidR="00A53CA4" w:rsidRDefault="00A53CA4" w:rsidP="00A53CA4">
            <w:pPr>
              <w:numPr>
                <w:ilvl w:val="0"/>
                <w:numId w:val="4"/>
              </w:numPr>
              <w:spacing w:line="276" w:lineRule="auto"/>
              <w:ind w:left="764"/>
              <w:rPr>
                <w:rFonts w:ascii="Calibri" w:eastAsiaTheme="minorHAnsi" w:hAnsi="Calibri" w:cs="Calibri"/>
                <w:sz w:val="22"/>
                <w:szCs w:val="22"/>
              </w:rPr>
            </w:pPr>
            <w:r>
              <w:rPr>
                <w:color w:val="000000"/>
              </w:rPr>
              <w:t xml:space="preserve">Cumplimiento con los requisitos de los TORs en su totalidad </w:t>
            </w:r>
          </w:p>
          <w:tbl>
            <w:tblPr>
              <w:tblW w:w="0" w:type="auto"/>
              <w:tblInd w:w="660" w:type="dxa"/>
              <w:tblLayout w:type="fixed"/>
              <w:tblCellMar>
                <w:left w:w="0" w:type="dxa"/>
                <w:right w:w="0" w:type="dxa"/>
              </w:tblCellMar>
              <w:tblLook w:val="04A0" w:firstRow="1" w:lastRow="0" w:firstColumn="1" w:lastColumn="0" w:noHBand="0" w:noVBand="1"/>
            </w:tblPr>
            <w:tblGrid>
              <w:gridCol w:w="3634"/>
              <w:gridCol w:w="1106"/>
            </w:tblGrid>
            <w:tr w:rsidR="00A53CA4" w14:paraId="2EC22236" w14:textId="77777777" w:rsidTr="00A53CA4">
              <w:tc>
                <w:tcPr>
                  <w:tcW w:w="3634" w:type="dxa"/>
                  <w:tcBorders>
                    <w:top w:val="single" w:sz="8" w:space="0" w:color="FFFFFF"/>
                    <w:left w:val="nil"/>
                    <w:bottom w:val="single" w:sz="8" w:space="0" w:color="FFFFFF"/>
                    <w:right w:val="nil"/>
                  </w:tcBorders>
                  <w:tcMar>
                    <w:top w:w="0" w:type="dxa"/>
                    <w:left w:w="108" w:type="dxa"/>
                    <w:bottom w:w="0" w:type="dxa"/>
                    <w:right w:w="108" w:type="dxa"/>
                  </w:tcMar>
                  <w:hideMark/>
                </w:tcPr>
                <w:p w14:paraId="243328ED" w14:textId="77777777" w:rsidR="00A53CA4" w:rsidRDefault="00A53CA4" w:rsidP="00A53CA4">
                  <w:r>
                    <w:t>Cumple con lo solicitado de acuerdo con las especificaciones técnicas requeridas por el sector</w:t>
                  </w:r>
                </w:p>
              </w:tc>
              <w:tc>
                <w:tcPr>
                  <w:tcW w:w="1106" w:type="dxa"/>
                  <w:tcBorders>
                    <w:top w:val="single" w:sz="8" w:space="0" w:color="FFFFFF"/>
                    <w:left w:val="nil"/>
                    <w:bottom w:val="single" w:sz="8" w:space="0" w:color="FFFFFF"/>
                    <w:right w:val="nil"/>
                  </w:tcBorders>
                  <w:tcMar>
                    <w:top w:w="0" w:type="dxa"/>
                    <w:left w:w="108" w:type="dxa"/>
                    <w:bottom w:w="0" w:type="dxa"/>
                    <w:right w:w="108" w:type="dxa"/>
                  </w:tcMar>
                  <w:hideMark/>
                </w:tcPr>
                <w:p w14:paraId="59B5CE8F" w14:textId="77777777" w:rsidR="00A53CA4" w:rsidRDefault="00A53CA4" w:rsidP="00A53CA4">
                  <w:pPr>
                    <w:jc w:val="center"/>
                  </w:pPr>
                  <w:r>
                    <w:t>5 puntos</w:t>
                  </w:r>
                </w:p>
              </w:tc>
            </w:tr>
            <w:tr w:rsidR="00A53CA4" w14:paraId="2F521C83" w14:textId="77777777" w:rsidTr="00A53CA4">
              <w:tc>
                <w:tcPr>
                  <w:tcW w:w="3634" w:type="dxa"/>
                  <w:tcBorders>
                    <w:top w:val="nil"/>
                    <w:left w:val="nil"/>
                    <w:bottom w:val="single" w:sz="8" w:space="0" w:color="FFFFFF"/>
                    <w:right w:val="nil"/>
                  </w:tcBorders>
                  <w:tcMar>
                    <w:top w:w="0" w:type="dxa"/>
                    <w:left w:w="108" w:type="dxa"/>
                    <w:bottom w:w="0" w:type="dxa"/>
                    <w:right w:w="108" w:type="dxa"/>
                  </w:tcMar>
                  <w:hideMark/>
                </w:tcPr>
                <w:p w14:paraId="68A7386C" w14:textId="77777777" w:rsidR="00A53CA4" w:rsidRDefault="00A53CA4" w:rsidP="00A53CA4">
                  <w:r>
                    <w:t>Cumple al 60% con lo solicitado de acuerdo con las especificaciones técnicas requeridas por el sector</w:t>
                  </w:r>
                </w:p>
              </w:tc>
              <w:tc>
                <w:tcPr>
                  <w:tcW w:w="1106" w:type="dxa"/>
                  <w:tcBorders>
                    <w:top w:val="nil"/>
                    <w:left w:val="nil"/>
                    <w:bottom w:val="single" w:sz="8" w:space="0" w:color="FFFFFF"/>
                    <w:right w:val="nil"/>
                  </w:tcBorders>
                  <w:tcMar>
                    <w:top w:w="0" w:type="dxa"/>
                    <w:left w:w="108" w:type="dxa"/>
                    <w:bottom w:w="0" w:type="dxa"/>
                    <w:right w:w="108" w:type="dxa"/>
                  </w:tcMar>
                  <w:hideMark/>
                </w:tcPr>
                <w:p w14:paraId="722C7A06" w14:textId="77777777" w:rsidR="00A53CA4" w:rsidRDefault="00A53CA4" w:rsidP="00A53CA4">
                  <w:pPr>
                    <w:jc w:val="center"/>
                  </w:pPr>
                  <w:r>
                    <w:t>3 puntos</w:t>
                  </w:r>
                </w:p>
              </w:tc>
            </w:tr>
            <w:tr w:rsidR="00A53CA4" w14:paraId="25FCDF76" w14:textId="77777777" w:rsidTr="00A53CA4">
              <w:tc>
                <w:tcPr>
                  <w:tcW w:w="3634" w:type="dxa"/>
                  <w:tcBorders>
                    <w:top w:val="nil"/>
                    <w:left w:val="nil"/>
                    <w:bottom w:val="single" w:sz="8" w:space="0" w:color="FFFFFF"/>
                    <w:right w:val="nil"/>
                  </w:tcBorders>
                  <w:tcMar>
                    <w:top w:w="0" w:type="dxa"/>
                    <w:left w:w="108" w:type="dxa"/>
                    <w:bottom w:w="0" w:type="dxa"/>
                    <w:right w:w="108" w:type="dxa"/>
                  </w:tcMar>
                  <w:hideMark/>
                </w:tcPr>
                <w:p w14:paraId="7C1C8974" w14:textId="77777777" w:rsidR="00A53CA4" w:rsidRDefault="00A53CA4" w:rsidP="00A53CA4">
                  <w:r>
                    <w:t>Cumple con lo solicitado de acuerdo con las especificaciones técnicas requeridas por el sector</w:t>
                  </w:r>
                </w:p>
              </w:tc>
              <w:tc>
                <w:tcPr>
                  <w:tcW w:w="1106" w:type="dxa"/>
                  <w:tcBorders>
                    <w:top w:val="nil"/>
                    <w:left w:val="nil"/>
                    <w:bottom w:val="single" w:sz="8" w:space="0" w:color="FFFFFF"/>
                    <w:right w:val="nil"/>
                  </w:tcBorders>
                  <w:tcMar>
                    <w:top w:w="0" w:type="dxa"/>
                    <w:left w:w="108" w:type="dxa"/>
                    <w:bottom w:w="0" w:type="dxa"/>
                    <w:right w:w="108" w:type="dxa"/>
                  </w:tcMar>
                </w:tcPr>
                <w:p w14:paraId="6DD22C5C" w14:textId="77777777" w:rsidR="00A53CA4" w:rsidRDefault="00A53CA4" w:rsidP="00A53CA4">
                  <w:pPr>
                    <w:jc w:val="center"/>
                  </w:pPr>
                </w:p>
                <w:p w14:paraId="32FCC420" w14:textId="77777777" w:rsidR="00A53CA4" w:rsidRDefault="00A53CA4" w:rsidP="00A53CA4">
                  <w:pPr>
                    <w:jc w:val="center"/>
                  </w:pPr>
                  <w:r>
                    <w:t>2 puntos</w:t>
                  </w:r>
                </w:p>
              </w:tc>
            </w:tr>
            <w:tr w:rsidR="00A53CA4" w14:paraId="03E6E73F" w14:textId="77777777" w:rsidTr="00A53CA4">
              <w:tc>
                <w:tcPr>
                  <w:tcW w:w="3634" w:type="dxa"/>
                  <w:tcBorders>
                    <w:top w:val="nil"/>
                    <w:left w:val="nil"/>
                    <w:bottom w:val="single" w:sz="8" w:space="0" w:color="FFFFFF"/>
                    <w:right w:val="nil"/>
                  </w:tcBorders>
                  <w:tcMar>
                    <w:top w:w="0" w:type="dxa"/>
                    <w:left w:w="108" w:type="dxa"/>
                    <w:bottom w:w="0" w:type="dxa"/>
                    <w:right w:w="108" w:type="dxa"/>
                  </w:tcMar>
                  <w:hideMark/>
                </w:tcPr>
                <w:p w14:paraId="7115718E" w14:textId="77777777" w:rsidR="00A53CA4" w:rsidRDefault="00A53CA4" w:rsidP="00A53CA4">
                  <w:r>
                    <w:t>No cumple con lo solicitado de acuerdo con las especificaciones técnicas requeridas por el sector</w:t>
                  </w:r>
                </w:p>
              </w:tc>
              <w:tc>
                <w:tcPr>
                  <w:tcW w:w="1106" w:type="dxa"/>
                  <w:tcBorders>
                    <w:top w:val="nil"/>
                    <w:left w:val="nil"/>
                    <w:bottom w:val="single" w:sz="8" w:space="0" w:color="FFFFFF"/>
                    <w:right w:val="nil"/>
                  </w:tcBorders>
                  <w:tcMar>
                    <w:top w:w="0" w:type="dxa"/>
                    <w:left w:w="108" w:type="dxa"/>
                    <w:bottom w:w="0" w:type="dxa"/>
                    <w:right w:w="108" w:type="dxa"/>
                  </w:tcMar>
                </w:tcPr>
                <w:p w14:paraId="5EB23D8F" w14:textId="77777777" w:rsidR="00A53CA4" w:rsidRDefault="00A53CA4" w:rsidP="00A53CA4">
                  <w:pPr>
                    <w:jc w:val="center"/>
                  </w:pPr>
                </w:p>
                <w:p w14:paraId="76F08338" w14:textId="77777777" w:rsidR="00A53CA4" w:rsidRDefault="00A53CA4" w:rsidP="00A53CA4">
                  <w:pPr>
                    <w:jc w:val="center"/>
                  </w:pPr>
                  <w:r>
                    <w:t>0 puntos</w:t>
                  </w:r>
                </w:p>
              </w:tc>
            </w:tr>
          </w:tbl>
          <w:p w14:paraId="4C41FE94" w14:textId="77777777" w:rsidR="00A53CA4" w:rsidRDefault="00A53CA4" w:rsidP="00A53CA4">
            <w:pPr>
              <w:ind w:left="764"/>
            </w:pPr>
          </w:p>
        </w:tc>
        <w:tc>
          <w:tcPr>
            <w:tcW w:w="1287" w:type="dxa"/>
            <w:tcBorders>
              <w:bottom w:val="single" w:sz="8" w:space="0" w:color="000000"/>
              <w:right w:val="single" w:sz="8" w:space="0" w:color="000000"/>
            </w:tcBorders>
          </w:tcPr>
          <w:p w14:paraId="1AD0516E" w14:textId="77777777" w:rsidR="00A53CA4" w:rsidRDefault="00A53CA4" w:rsidP="00A53CA4">
            <w:pPr>
              <w:numPr>
                <w:ilvl w:val="0"/>
                <w:numId w:val="33"/>
              </w:numPr>
              <w:ind w:left="180" w:hanging="180"/>
            </w:pPr>
            <w:r>
              <w:t>5</w:t>
            </w:r>
          </w:p>
          <w:p w14:paraId="44D09E63" w14:textId="77777777" w:rsidR="00A53CA4" w:rsidRDefault="00A53CA4" w:rsidP="00A53CA4"/>
          <w:p w14:paraId="12590300" w14:textId="77777777" w:rsidR="00A53CA4" w:rsidRDefault="00A53CA4" w:rsidP="00A53CA4"/>
          <w:p w14:paraId="7BD4D1F7" w14:textId="77777777" w:rsidR="00A53CA4" w:rsidRDefault="00A53CA4" w:rsidP="00A53CA4"/>
          <w:p w14:paraId="2E87EF10" w14:textId="77777777" w:rsidR="00A53CA4" w:rsidRDefault="00A53CA4" w:rsidP="00A53CA4"/>
          <w:p w14:paraId="2FEAF5E1" w14:textId="77777777" w:rsidR="00A53CA4" w:rsidRDefault="00A53CA4" w:rsidP="00A53CA4"/>
          <w:p w14:paraId="63E79400" w14:textId="77777777" w:rsidR="00A53CA4" w:rsidRDefault="00A53CA4" w:rsidP="00A53CA4"/>
          <w:p w14:paraId="4625A6FB" w14:textId="77777777" w:rsidR="00A53CA4" w:rsidRDefault="00A53CA4" w:rsidP="00A53CA4"/>
          <w:p w14:paraId="2D83C300" w14:textId="77777777" w:rsidR="00A53CA4" w:rsidRDefault="00A53CA4" w:rsidP="00A53CA4"/>
          <w:p w14:paraId="32DCAC58" w14:textId="77777777" w:rsidR="00A53CA4" w:rsidRDefault="00A53CA4" w:rsidP="00A53CA4"/>
          <w:p w14:paraId="56CC8189" w14:textId="77777777" w:rsidR="00A53CA4" w:rsidRDefault="00A53CA4" w:rsidP="00A53CA4"/>
          <w:p w14:paraId="7E924F3D" w14:textId="77777777" w:rsidR="00A53CA4" w:rsidRDefault="00A53CA4" w:rsidP="00A53CA4"/>
          <w:p w14:paraId="4DF6DBA2" w14:textId="77777777" w:rsidR="00A53CA4" w:rsidRDefault="00A53CA4" w:rsidP="00A53CA4"/>
          <w:p w14:paraId="1254B517" w14:textId="77777777" w:rsidR="00A53CA4" w:rsidRDefault="00A53CA4" w:rsidP="00A53CA4"/>
          <w:p w14:paraId="56B3E1A9" w14:textId="77777777" w:rsidR="00A53CA4" w:rsidRDefault="00A53CA4" w:rsidP="00A53CA4"/>
          <w:p w14:paraId="4DE4F3F9" w14:textId="77777777" w:rsidR="00A53CA4" w:rsidRDefault="00A53CA4" w:rsidP="00A53CA4">
            <w:pPr>
              <w:numPr>
                <w:ilvl w:val="0"/>
                <w:numId w:val="33"/>
              </w:numPr>
              <w:ind w:left="180" w:hanging="180"/>
            </w:pPr>
            <w:r>
              <w:t>5</w:t>
            </w:r>
          </w:p>
        </w:tc>
      </w:tr>
      <w:tr w:rsidR="00A53CA4" w14:paraId="4B089821" w14:textId="77777777" w:rsidTr="00A53CA4">
        <w:trPr>
          <w:jc w:val="center"/>
        </w:trPr>
        <w:tc>
          <w:tcPr>
            <w:tcW w:w="1700" w:type="dxa"/>
            <w:tcBorders>
              <w:left w:val="single" w:sz="8" w:space="0" w:color="000000"/>
              <w:bottom w:val="single" w:sz="8" w:space="0" w:color="000000"/>
              <w:right w:val="single" w:sz="8" w:space="0" w:color="000000"/>
            </w:tcBorders>
          </w:tcPr>
          <w:p w14:paraId="6E0487C4" w14:textId="77777777" w:rsidR="00A53CA4" w:rsidRDefault="00A53CA4" w:rsidP="00A53CA4">
            <w:pPr>
              <w:rPr>
                <w:b/>
              </w:rPr>
            </w:pPr>
            <w:r>
              <w:rPr>
                <w:b/>
              </w:rPr>
              <w:t>Maximo Puntaje</w:t>
            </w:r>
          </w:p>
        </w:tc>
        <w:tc>
          <w:tcPr>
            <w:tcW w:w="6608" w:type="dxa"/>
            <w:tcBorders>
              <w:bottom w:val="single" w:sz="8" w:space="0" w:color="000000"/>
              <w:right w:val="single" w:sz="8" w:space="0" w:color="000000"/>
            </w:tcBorders>
          </w:tcPr>
          <w:p w14:paraId="3ED96922" w14:textId="77777777" w:rsidR="00A53CA4" w:rsidRDefault="00A53CA4" w:rsidP="00A53CA4">
            <w:pPr>
              <w:rPr>
                <w:b/>
              </w:rPr>
            </w:pPr>
          </w:p>
        </w:tc>
        <w:tc>
          <w:tcPr>
            <w:tcW w:w="1287" w:type="dxa"/>
            <w:tcBorders>
              <w:bottom w:val="single" w:sz="8" w:space="0" w:color="000000"/>
              <w:right w:val="single" w:sz="8" w:space="0" w:color="000000"/>
            </w:tcBorders>
          </w:tcPr>
          <w:p w14:paraId="35A30BCD" w14:textId="77777777" w:rsidR="00A53CA4" w:rsidRDefault="00A53CA4" w:rsidP="00A53CA4">
            <w:pPr>
              <w:rPr>
                <w:b/>
              </w:rPr>
            </w:pPr>
            <w:r>
              <w:rPr>
                <w:b/>
              </w:rPr>
              <w:t>10</w:t>
            </w:r>
          </w:p>
        </w:tc>
      </w:tr>
      <w:tr w:rsidR="00A53CA4" w14:paraId="01F6AF98" w14:textId="77777777" w:rsidTr="00A53CA4">
        <w:trPr>
          <w:jc w:val="center"/>
        </w:trPr>
        <w:tc>
          <w:tcPr>
            <w:tcW w:w="1700" w:type="dxa"/>
            <w:tcBorders>
              <w:left w:val="single" w:sz="8" w:space="0" w:color="000000"/>
              <w:bottom w:val="single" w:sz="8" w:space="0" w:color="000000"/>
              <w:right w:val="single" w:sz="8" w:space="0" w:color="000000"/>
            </w:tcBorders>
            <w:shd w:val="clear" w:color="auto" w:fill="FFFF99"/>
          </w:tcPr>
          <w:p w14:paraId="23C10FF8" w14:textId="77777777" w:rsidR="00A53CA4" w:rsidRDefault="00A53CA4" w:rsidP="00A53CA4">
            <w:pPr>
              <w:rPr>
                <w:b/>
              </w:rPr>
            </w:pPr>
          </w:p>
        </w:tc>
        <w:tc>
          <w:tcPr>
            <w:tcW w:w="6608" w:type="dxa"/>
            <w:tcBorders>
              <w:bottom w:val="single" w:sz="8" w:space="0" w:color="000000"/>
              <w:right w:val="single" w:sz="8" w:space="0" w:color="000000"/>
            </w:tcBorders>
            <w:shd w:val="clear" w:color="auto" w:fill="FFFF99"/>
          </w:tcPr>
          <w:p w14:paraId="408E58BD" w14:textId="77777777" w:rsidR="00A53CA4" w:rsidRDefault="00A53CA4" w:rsidP="00A53CA4"/>
        </w:tc>
        <w:tc>
          <w:tcPr>
            <w:tcW w:w="1287" w:type="dxa"/>
            <w:tcBorders>
              <w:bottom w:val="single" w:sz="8" w:space="0" w:color="000000"/>
              <w:right w:val="single" w:sz="8" w:space="0" w:color="000000"/>
            </w:tcBorders>
            <w:shd w:val="clear" w:color="auto" w:fill="FFFF99"/>
          </w:tcPr>
          <w:p w14:paraId="2FEF149E" w14:textId="77777777" w:rsidR="00A53CA4" w:rsidRDefault="00A53CA4" w:rsidP="00A53CA4"/>
        </w:tc>
      </w:tr>
      <w:tr w:rsidR="00A53CA4" w14:paraId="1885E22B" w14:textId="77777777" w:rsidTr="00A53CA4">
        <w:trPr>
          <w:jc w:val="center"/>
        </w:trPr>
        <w:tc>
          <w:tcPr>
            <w:tcW w:w="1700" w:type="dxa"/>
            <w:tcBorders>
              <w:left w:val="single" w:sz="8" w:space="0" w:color="000000"/>
              <w:bottom w:val="single" w:sz="8" w:space="0" w:color="000000"/>
              <w:right w:val="single" w:sz="8" w:space="0" w:color="000000"/>
            </w:tcBorders>
          </w:tcPr>
          <w:p w14:paraId="6FBB048D" w14:textId="77777777" w:rsidR="00A53CA4" w:rsidRDefault="00A53CA4" w:rsidP="00A53CA4">
            <w:pPr>
              <w:rPr>
                <w:b/>
              </w:rPr>
            </w:pPr>
            <w:r>
              <w:rPr>
                <w:b/>
              </w:rPr>
              <w:t>Experiencia  de la Empresa.</w:t>
            </w:r>
          </w:p>
        </w:tc>
        <w:tc>
          <w:tcPr>
            <w:tcW w:w="6608" w:type="dxa"/>
            <w:tcBorders>
              <w:bottom w:val="single" w:sz="8" w:space="0" w:color="000000"/>
              <w:right w:val="single" w:sz="8" w:space="0" w:color="000000"/>
            </w:tcBorders>
          </w:tcPr>
          <w:p w14:paraId="74AA871D" w14:textId="77777777" w:rsidR="00A53CA4" w:rsidRDefault="00A53CA4" w:rsidP="00A53CA4">
            <w:pPr>
              <w:numPr>
                <w:ilvl w:val="0"/>
                <w:numId w:val="4"/>
              </w:numPr>
              <w:spacing w:line="276" w:lineRule="auto"/>
              <w:rPr>
                <w:lang w:val="es-BO"/>
              </w:rPr>
            </w:pPr>
            <w:r>
              <w:t>Alcance y profundidad de la experiencia con proyectos en la misma área solicitada.</w:t>
            </w:r>
          </w:p>
          <w:tbl>
            <w:tblPr>
              <w:tblW w:w="0" w:type="auto"/>
              <w:tblInd w:w="660" w:type="dxa"/>
              <w:tblLayout w:type="fixed"/>
              <w:tblCellMar>
                <w:left w:w="0" w:type="dxa"/>
                <w:right w:w="0" w:type="dxa"/>
              </w:tblCellMar>
              <w:tblLook w:val="04A0" w:firstRow="1" w:lastRow="0" w:firstColumn="1" w:lastColumn="0" w:noHBand="0" w:noVBand="1"/>
            </w:tblPr>
            <w:tblGrid>
              <w:gridCol w:w="3085"/>
              <w:gridCol w:w="1009"/>
            </w:tblGrid>
            <w:tr w:rsidR="00A53CA4" w14:paraId="5DE0BE32" w14:textId="77777777" w:rsidTr="00A53CA4">
              <w:tc>
                <w:tcPr>
                  <w:tcW w:w="3085" w:type="dxa"/>
                  <w:tcBorders>
                    <w:top w:val="single" w:sz="8" w:space="0" w:color="FFFFFF"/>
                    <w:left w:val="nil"/>
                    <w:bottom w:val="single" w:sz="8" w:space="0" w:color="FFFFFF"/>
                    <w:right w:val="nil"/>
                  </w:tcBorders>
                  <w:tcMar>
                    <w:top w:w="0" w:type="dxa"/>
                    <w:left w:w="108" w:type="dxa"/>
                    <w:bottom w:w="0" w:type="dxa"/>
                    <w:right w:w="108" w:type="dxa"/>
                  </w:tcMar>
                  <w:hideMark/>
                </w:tcPr>
                <w:p w14:paraId="4D0E580C" w14:textId="77777777" w:rsidR="00A53CA4" w:rsidRDefault="00A53CA4" w:rsidP="00A53CA4">
                  <w:pPr>
                    <w:rPr>
                      <w:rFonts w:eastAsiaTheme="minorHAnsi"/>
                    </w:rPr>
                  </w:pPr>
                  <w:r>
                    <w:t>Experiencia menor a 1 año</w:t>
                  </w:r>
                </w:p>
              </w:tc>
              <w:tc>
                <w:tcPr>
                  <w:tcW w:w="1009" w:type="dxa"/>
                  <w:tcBorders>
                    <w:top w:val="single" w:sz="8" w:space="0" w:color="FFFFFF"/>
                    <w:left w:val="nil"/>
                    <w:bottom w:val="single" w:sz="8" w:space="0" w:color="FFFFFF"/>
                    <w:right w:val="nil"/>
                  </w:tcBorders>
                  <w:tcMar>
                    <w:top w:w="0" w:type="dxa"/>
                    <w:left w:w="108" w:type="dxa"/>
                    <w:bottom w:w="0" w:type="dxa"/>
                    <w:right w:w="108" w:type="dxa"/>
                  </w:tcMar>
                  <w:hideMark/>
                </w:tcPr>
                <w:p w14:paraId="3A54AF95" w14:textId="77777777" w:rsidR="00A53CA4" w:rsidRDefault="00A53CA4" w:rsidP="00A53CA4">
                  <w:pPr>
                    <w:jc w:val="center"/>
                  </w:pPr>
                  <w:r>
                    <w:t>1 punto</w:t>
                  </w:r>
                </w:p>
              </w:tc>
            </w:tr>
            <w:tr w:rsidR="00A53CA4" w14:paraId="74B328F0" w14:textId="77777777" w:rsidTr="00A53CA4">
              <w:tc>
                <w:tcPr>
                  <w:tcW w:w="3085" w:type="dxa"/>
                  <w:tcBorders>
                    <w:top w:val="nil"/>
                    <w:left w:val="nil"/>
                    <w:bottom w:val="single" w:sz="8" w:space="0" w:color="FFFFFF"/>
                    <w:right w:val="nil"/>
                  </w:tcBorders>
                  <w:tcMar>
                    <w:top w:w="0" w:type="dxa"/>
                    <w:left w:w="108" w:type="dxa"/>
                    <w:bottom w:w="0" w:type="dxa"/>
                    <w:right w:w="108" w:type="dxa"/>
                  </w:tcMar>
                  <w:hideMark/>
                </w:tcPr>
                <w:p w14:paraId="11ED608E" w14:textId="77777777" w:rsidR="00A53CA4" w:rsidRDefault="00A53CA4" w:rsidP="00A53CA4">
                  <w:r>
                    <w:t xml:space="preserve">Experiencia 1 a 3 años                   </w:t>
                  </w:r>
                </w:p>
              </w:tc>
              <w:tc>
                <w:tcPr>
                  <w:tcW w:w="1009" w:type="dxa"/>
                  <w:tcBorders>
                    <w:top w:val="nil"/>
                    <w:left w:val="nil"/>
                    <w:bottom w:val="single" w:sz="8" w:space="0" w:color="FFFFFF"/>
                    <w:right w:val="nil"/>
                  </w:tcBorders>
                  <w:tcMar>
                    <w:top w:w="0" w:type="dxa"/>
                    <w:left w:w="108" w:type="dxa"/>
                    <w:bottom w:w="0" w:type="dxa"/>
                    <w:right w:w="108" w:type="dxa"/>
                  </w:tcMar>
                  <w:hideMark/>
                </w:tcPr>
                <w:p w14:paraId="5A9DD9A3" w14:textId="77777777" w:rsidR="00A53CA4" w:rsidRDefault="00A53CA4" w:rsidP="00A53CA4">
                  <w:pPr>
                    <w:jc w:val="center"/>
                  </w:pPr>
                  <w:r>
                    <w:t>2 punto</w:t>
                  </w:r>
                </w:p>
              </w:tc>
            </w:tr>
            <w:tr w:rsidR="00A53CA4" w14:paraId="0A6D5A7F" w14:textId="77777777" w:rsidTr="00A53CA4">
              <w:tc>
                <w:tcPr>
                  <w:tcW w:w="3085" w:type="dxa"/>
                  <w:tcBorders>
                    <w:top w:val="nil"/>
                    <w:left w:val="nil"/>
                    <w:bottom w:val="single" w:sz="8" w:space="0" w:color="FFFFFF"/>
                    <w:right w:val="nil"/>
                  </w:tcBorders>
                  <w:tcMar>
                    <w:top w:w="0" w:type="dxa"/>
                    <w:left w:w="108" w:type="dxa"/>
                    <w:bottom w:w="0" w:type="dxa"/>
                    <w:right w:w="108" w:type="dxa"/>
                  </w:tcMar>
                  <w:hideMark/>
                </w:tcPr>
                <w:p w14:paraId="18368084" w14:textId="77777777" w:rsidR="00A53CA4" w:rsidRDefault="00A53CA4" w:rsidP="00A53CA4">
                  <w:r>
                    <w:t xml:space="preserve">Experiencia 3 a 5 años                   </w:t>
                  </w:r>
                </w:p>
              </w:tc>
              <w:tc>
                <w:tcPr>
                  <w:tcW w:w="1009" w:type="dxa"/>
                  <w:tcBorders>
                    <w:top w:val="nil"/>
                    <w:left w:val="nil"/>
                    <w:bottom w:val="single" w:sz="8" w:space="0" w:color="FFFFFF"/>
                    <w:right w:val="nil"/>
                  </w:tcBorders>
                  <w:tcMar>
                    <w:top w:w="0" w:type="dxa"/>
                    <w:left w:w="108" w:type="dxa"/>
                    <w:bottom w:w="0" w:type="dxa"/>
                    <w:right w:w="108" w:type="dxa"/>
                  </w:tcMar>
                  <w:hideMark/>
                </w:tcPr>
                <w:p w14:paraId="7DED0F35" w14:textId="77777777" w:rsidR="00A53CA4" w:rsidRDefault="00A53CA4" w:rsidP="00A53CA4">
                  <w:pPr>
                    <w:jc w:val="center"/>
                  </w:pPr>
                  <w:r>
                    <w:t>3 punto</w:t>
                  </w:r>
                </w:p>
              </w:tc>
            </w:tr>
            <w:tr w:rsidR="00A53CA4" w14:paraId="6F21C2B2" w14:textId="77777777" w:rsidTr="00A53CA4">
              <w:tc>
                <w:tcPr>
                  <w:tcW w:w="3085" w:type="dxa"/>
                  <w:tcBorders>
                    <w:top w:val="nil"/>
                    <w:left w:val="nil"/>
                    <w:bottom w:val="single" w:sz="8" w:space="0" w:color="FFFFFF"/>
                    <w:right w:val="nil"/>
                  </w:tcBorders>
                  <w:tcMar>
                    <w:top w:w="0" w:type="dxa"/>
                    <w:left w:w="108" w:type="dxa"/>
                    <w:bottom w:w="0" w:type="dxa"/>
                    <w:right w:w="108" w:type="dxa"/>
                  </w:tcMar>
                  <w:hideMark/>
                </w:tcPr>
                <w:p w14:paraId="20355F87" w14:textId="77777777" w:rsidR="00A53CA4" w:rsidRDefault="00A53CA4" w:rsidP="00A53CA4">
                  <w:r>
                    <w:t xml:space="preserve">Experiencia mayor a 5 años         </w:t>
                  </w:r>
                </w:p>
              </w:tc>
              <w:tc>
                <w:tcPr>
                  <w:tcW w:w="1009" w:type="dxa"/>
                  <w:tcBorders>
                    <w:top w:val="nil"/>
                    <w:left w:val="nil"/>
                    <w:bottom w:val="single" w:sz="8" w:space="0" w:color="FFFFFF"/>
                    <w:right w:val="nil"/>
                  </w:tcBorders>
                  <w:tcMar>
                    <w:top w:w="0" w:type="dxa"/>
                    <w:left w:w="108" w:type="dxa"/>
                    <w:bottom w:w="0" w:type="dxa"/>
                    <w:right w:w="108" w:type="dxa"/>
                  </w:tcMar>
                  <w:hideMark/>
                </w:tcPr>
                <w:p w14:paraId="3A9E8A05" w14:textId="77777777" w:rsidR="00A53CA4" w:rsidRDefault="00A53CA4" w:rsidP="00A53CA4">
                  <w:pPr>
                    <w:jc w:val="center"/>
                  </w:pPr>
                  <w:r>
                    <w:t>5 punto</w:t>
                  </w:r>
                </w:p>
              </w:tc>
            </w:tr>
          </w:tbl>
          <w:p w14:paraId="7D37218B" w14:textId="77777777" w:rsidR="00A53CA4" w:rsidRDefault="00A53CA4" w:rsidP="00A53CA4">
            <w:pPr>
              <w:numPr>
                <w:ilvl w:val="0"/>
                <w:numId w:val="4"/>
              </w:numPr>
              <w:spacing w:line="276" w:lineRule="auto"/>
              <w:rPr>
                <w:rFonts w:ascii="Calibri" w:hAnsi="Calibri" w:cs="Calibri"/>
                <w:sz w:val="22"/>
                <w:szCs w:val="22"/>
              </w:rPr>
            </w:pPr>
            <w:r>
              <w:t>Experiencia profesional específica en el área solicitada.</w:t>
            </w:r>
          </w:p>
          <w:tbl>
            <w:tblPr>
              <w:tblW w:w="4500" w:type="dxa"/>
              <w:tblInd w:w="660" w:type="dxa"/>
              <w:tblLayout w:type="fixed"/>
              <w:tblCellMar>
                <w:left w:w="0" w:type="dxa"/>
                <w:right w:w="0" w:type="dxa"/>
              </w:tblCellMar>
              <w:tblLook w:val="04A0" w:firstRow="1" w:lastRow="0" w:firstColumn="1" w:lastColumn="0" w:noHBand="0" w:noVBand="1"/>
            </w:tblPr>
            <w:tblGrid>
              <w:gridCol w:w="3085"/>
              <w:gridCol w:w="1415"/>
            </w:tblGrid>
            <w:tr w:rsidR="00A53CA4" w14:paraId="65710F69" w14:textId="77777777" w:rsidTr="00A53CA4">
              <w:tc>
                <w:tcPr>
                  <w:tcW w:w="3085" w:type="dxa"/>
                  <w:tcBorders>
                    <w:top w:val="single" w:sz="8" w:space="0" w:color="FFFFFF"/>
                    <w:left w:val="nil"/>
                    <w:bottom w:val="single" w:sz="8" w:space="0" w:color="FFFFFF"/>
                    <w:right w:val="nil"/>
                  </w:tcBorders>
                  <w:tcMar>
                    <w:top w:w="0" w:type="dxa"/>
                    <w:left w:w="108" w:type="dxa"/>
                    <w:bottom w:w="0" w:type="dxa"/>
                    <w:right w:w="108" w:type="dxa"/>
                  </w:tcMar>
                  <w:hideMark/>
                </w:tcPr>
                <w:p w14:paraId="470ECD81" w14:textId="77777777" w:rsidR="00A53CA4" w:rsidRDefault="00A53CA4" w:rsidP="00A53CA4">
                  <w:pPr>
                    <w:rPr>
                      <w:rFonts w:eastAsiaTheme="minorHAnsi"/>
                    </w:rPr>
                  </w:pPr>
                  <w:r>
                    <w:t>Experiencia menor a 1 año</w:t>
                  </w:r>
                </w:p>
              </w:tc>
              <w:tc>
                <w:tcPr>
                  <w:tcW w:w="1415" w:type="dxa"/>
                  <w:tcBorders>
                    <w:top w:val="single" w:sz="8" w:space="0" w:color="FFFFFF"/>
                    <w:left w:val="nil"/>
                    <w:bottom w:val="single" w:sz="8" w:space="0" w:color="FFFFFF"/>
                    <w:right w:val="nil"/>
                  </w:tcBorders>
                  <w:tcMar>
                    <w:top w:w="0" w:type="dxa"/>
                    <w:left w:w="108" w:type="dxa"/>
                    <w:bottom w:w="0" w:type="dxa"/>
                    <w:right w:w="108" w:type="dxa"/>
                  </w:tcMar>
                  <w:hideMark/>
                </w:tcPr>
                <w:p w14:paraId="1DEE9905" w14:textId="77777777" w:rsidR="00A53CA4" w:rsidRDefault="00A53CA4" w:rsidP="00A53CA4">
                  <w:pPr>
                    <w:jc w:val="center"/>
                  </w:pPr>
                  <w:r>
                    <w:t>1 punto</w:t>
                  </w:r>
                </w:p>
              </w:tc>
            </w:tr>
            <w:tr w:rsidR="00A53CA4" w14:paraId="32FFC054" w14:textId="77777777" w:rsidTr="00A53CA4">
              <w:tc>
                <w:tcPr>
                  <w:tcW w:w="3085" w:type="dxa"/>
                  <w:tcBorders>
                    <w:top w:val="nil"/>
                    <w:left w:val="nil"/>
                    <w:bottom w:val="single" w:sz="8" w:space="0" w:color="FFFFFF"/>
                    <w:right w:val="nil"/>
                  </w:tcBorders>
                  <w:tcMar>
                    <w:top w:w="0" w:type="dxa"/>
                    <w:left w:w="108" w:type="dxa"/>
                    <w:bottom w:w="0" w:type="dxa"/>
                    <w:right w:w="108" w:type="dxa"/>
                  </w:tcMar>
                  <w:hideMark/>
                </w:tcPr>
                <w:p w14:paraId="3D690AA2" w14:textId="77777777" w:rsidR="00A53CA4" w:rsidRDefault="00A53CA4" w:rsidP="00A53CA4">
                  <w:r>
                    <w:t xml:space="preserve">Experiencia 1 a 3 años                   </w:t>
                  </w:r>
                </w:p>
              </w:tc>
              <w:tc>
                <w:tcPr>
                  <w:tcW w:w="1415" w:type="dxa"/>
                  <w:tcBorders>
                    <w:top w:val="nil"/>
                    <w:left w:val="nil"/>
                    <w:bottom w:val="single" w:sz="8" w:space="0" w:color="FFFFFF"/>
                    <w:right w:val="nil"/>
                  </w:tcBorders>
                  <w:tcMar>
                    <w:top w:w="0" w:type="dxa"/>
                    <w:left w:w="108" w:type="dxa"/>
                    <w:bottom w:w="0" w:type="dxa"/>
                    <w:right w:w="108" w:type="dxa"/>
                  </w:tcMar>
                  <w:hideMark/>
                </w:tcPr>
                <w:p w14:paraId="01C9BA61" w14:textId="77777777" w:rsidR="00A53CA4" w:rsidRDefault="00A53CA4" w:rsidP="00A53CA4">
                  <w:pPr>
                    <w:jc w:val="center"/>
                  </w:pPr>
                  <w:r>
                    <w:t>2 puntos</w:t>
                  </w:r>
                </w:p>
              </w:tc>
            </w:tr>
            <w:tr w:rsidR="00A53CA4" w14:paraId="2DB68E8B" w14:textId="77777777" w:rsidTr="00A53CA4">
              <w:tc>
                <w:tcPr>
                  <w:tcW w:w="3085" w:type="dxa"/>
                  <w:tcBorders>
                    <w:top w:val="nil"/>
                    <w:left w:val="nil"/>
                    <w:bottom w:val="single" w:sz="8" w:space="0" w:color="FFFFFF"/>
                    <w:right w:val="nil"/>
                  </w:tcBorders>
                  <w:tcMar>
                    <w:top w:w="0" w:type="dxa"/>
                    <w:left w:w="108" w:type="dxa"/>
                    <w:bottom w:w="0" w:type="dxa"/>
                    <w:right w:w="108" w:type="dxa"/>
                  </w:tcMar>
                  <w:hideMark/>
                </w:tcPr>
                <w:p w14:paraId="18822CFD" w14:textId="77777777" w:rsidR="00A53CA4" w:rsidRDefault="00A53CA4" w:rsidP="00A53CA4">
                  <w:r>
                    <w:t xml:space="preserve">Experiencia 3 a 5 años                   </w:t>
                  </w:r>
                </w:p>
              </w:tc>
              <w:tc>
                <w:tcPr>
                  <w:tcW w:w="1415" w:type="dxa"/>
                  <w:tcBorders>
                    <w:top w:val="nil"/>
                    <w:left w:val="nil"/>
                    <w:bottom w:val="single" w:sz="8" w:space="0" w:color="FFFFFF"/>
                    <w:right w:val="nil"/>
                  </w:tcBorders>
                  <w:tcMar>
                    <w:top w:w="0" w:type="dxa"/>
                    <w:left w:w="108" w:type="dxa"/>
                    <w:bottom w:w="0" w:type="dxa"/>
                    <w:right w:w="108" w:type="dxa"/>
                  </w:tcMar>
                  <w:hideMark/>
                </w:tcPr>
                <w:p w14:paraId="5504A18D" w14:textId="77777777" w:rsidR="00A53CA4" w:rsidRDefault="00A53CA4" w:rsidP="00A53CA4">
                  <w:pPr>
                    <w:jc w:val="center"/>
                  </w:pPr>
                  <w:r>
                    <w:t>3 puntos</w:t>
                  </w:r>
                </w:p>
              </w:tc>
            </w:tr>
            <w:tr w:rsidR="00A53CA4" w14:paraId="5B2810BE" w14:textId="77777777" w:rsidTr="00A53CA4">
              <w:tc>
                <w:tcPr>
                  <w:tcW w:w="3085" w:type="dxa"/>
                  <w:tcBorders>
                    <w:top w:val="nil"/>
                    <w:left w:val="nil"/>
                    <w:bottom w:val="single" w:sz="8" w:space="0" w:color="FFFFFF"/>
                    <w:right w:val="nil"/>
                  </w:tcBorders>
                  <w:tcMar>
                    <w:top w:w="0" w:type="dxa"/>
                    <w:left w:w="108" w:type="dxa"/>
                    <w:bottom w:w="0" w:type="dxa"/>
                    <w:right w:w="108" w:type="dxa"/>
                  </w:tcMar>
                  <w:hideMark/>
                </w:tcPr>
                <w:p w14:paraId="4F8728B0" w14:textId="77777777" w:rsidR="00A53CA4" w:rsidRDefault="00A53CA4" w:rsidP="00A53CA4">
                  <w:r>
                    <w:t xml:space="preserve">Experiencia mayor a 5 años         </w:t>
                  </w:r>
                </w:p>
              </w:tc>
              <w:tc>
                <w:tcPr>
                  <w:tcW w:w="1415" w:type="dxa"/>
                  <w:tcBorders>
                    <w:top w:val="nil"/>
                    <w:left w:val="nil"/>
                    <w:bottom w:val="single" w:sz="8" w:space="0" w:color="FFFFFF"/>
                    <w:right w:val="nil"/>
                  </w:tcBorders>
                  <w:tcMar>
                    <w:top w:w="0" w:type="dxa"/>
                    <w:left w:w="108" w:type="dxa"/>
                    <w:bottom w:w="0" w:type="dxa"/>
                    <w:right w:w="108" w:type="dxa"/>
                  </w:tcMar>
                  <w:hideMark/>
                </w:tcPr>
                <w:p w14:paraId="0F30B8A3" w14:textId="77777777" w:rsidR="00A53CA4" w:rsidRDefault="00A53CA4" w:rsidP="00A53CA4">
                  <w:pPr>
                    <w:jc w:val="center"/>
                  </w:pPr>
                  <w:r>
                    <w:t>5 puntos</w:t>
                  </w:r>
                </w:p>
              </w:tc>
            </w:tr>
          </w:tbl>
          <w:p w14:paraId="2B172676" w14:textId="77777777" w:rsidR="00A53CA4" w:rsidRDefault="00A53CA4" w:rsidP="00A53CA4">
            <w:pPr>
              <w:spacing w:line="276" w:lineRule="auto"/>
              <w:ind w:left="720"/>
              <w:rPr>
                <w:rFonts w:ascii="Calibri" w:eastAsiaTheme="minorHAnsi" w:hAnsi="Calibri" w:cs="Calibri"/>
                <w:sz w:val="22"/>
                <w:szCs w:val="22"/>
              </w:rPr>
            </w:pPr>
          </w:p>
          <w:p w14:paraId="322B43C0" w14:textId="77777777" w:rsidR="00A53CA4" w:rsidRDefault="00A53CA4" w:rsidP="00A53CA4">
            <w:pPr>
              <w:numPr>
                <w:ilvl w:val="0"/>
                <w:numId w:val="4"/>
              </w:numPr>
              <w:spacing w:line="276" w:lineRule="auto"/>
            </w:pPr>
            <w:r>
              <w:lastRenderedPageBreak/>
              <w:t>Metodología de la propuesta (Propuesta metodología inicial mediante el desarrollo de objetivos específicos)</w:t>
            </w:r>
          </w:p>
          <w:tbl>
            <w:tblPr>
              <w:tblW w:w="4560" w:type="dxa"/>
              <w:tblInd w:w="660" w:type="dxa"/>
              <w:tblLayout w:type="fixed"/>
              <w:tblCellMar>
                <w:left w:w="0" w:type="dxa"/>
                <w:right w:w="0" w:type="dxa"/>
              </w:tblCellMar>
              <w:tblLook w:val="04A0" w:firstRow="1" w:lastRow="0" w:firstColumn="1" w:lastColumn="0" w:noHBand="0" w:noVBand="1"/>
            </w:tblPr>
            <w:tblGrid>
              <w:gridCol w:w="3510"/>
              <w:gridCol w:w="1050"/>
            </w:tblGrid>
            <w:tr w:rsidR="00A53CA4" w14:paraId="5D8711D5" w14:textId="77777777" w:rsidTr="00A53CA4">
              <w:tc>
                <w:tcPr>
                  <w:tcW w:w="3510" w:type="dxa"/>
                  <w:tcBorders>
                    <w:top w:val="single" w:sz="8" w:space="0" w:color="FFFFFF"/>
                    <w:left w:val="nil"/>
                    <w:bottom w:val="single" w:sz="8" w:space="0" w:color="FFFFFF"/>
                    <w:right w:val="nil"/>
                  </w:tcBorders>
                  <w:tcMar>
                    <w:top w:w="0" w:type="dxa"/>
                    <w:left w:w="108" w:type="dxa"/>
                    <w:bottom w:w="0" w:type="dxa"/>
                    <w:right w:w="108" w:type="dxa"/>
                  </w:tcMar>
                  <w:hideMark/>
                </w:tcPr>
                <w:p w14:paraId="40D2F025" w14:textId="77777777" w:rsidR="00A53CA4" w:rsidRDefault="00A53CA4" w:rsidP="00A53CA4">
                  <w:pPr>
                    <w:rPr>
                      <w:rFonts w:eastAsiaTheme="minorHAnsi"/>
                    </w:rPr>
                  </w:pPr>
                  <w:r>
                    <w:t>Cumple con los requerimientos al 20%</w:t>
                  </w:r>
                </w:p>
              </w:tc>
              <w:tc>
                <w:tcPr>
                  <w:tcW w:w="1050" w:type="dxa"/>
                  <w:tcBorders>
                    <w:top w:val="single" w:sz="8" w:space="0" w:color="FFFFFF"/>
                    <w:left w:val="nil"/>
                    <w:bottom w:val="single" w:sz="8" w:space="0" w:color="FFFFFF"/>
                    <w:right w:val="nil"/>
                  </w:tcBorders>
                  <w:tcMar>
                    <w:top w:w="0" w:type="dxa"/>
                    <w:left w:w="108" w:type="dxa"/>
                    <w:bottom w:w="0" w:type="dxa"/>
                    <w:right w:w="108" w:type="dxa"/>
                  </w:tcMar>
                  <w:hideMark/>
                </w:tcPr>
                <w:p w14:paraId="77539BA5" w14:textId="77777777" w:rsidR="00A53CA4" w:rsidRDefault="00A53CA4" w:rsidP="00A53CA4">
                  <w:pPr>
                    <w:jc w:val="center"/>
                  </w:pPr>
                  <w:r>
                    <w:t>5 punto</w:t>
                  </w:r>
                </w:p>
              </w:tc>
            </w:tr>
            <w:tr w:rsidR="00A53CA4" w14:paraId="5B4F12BC" w14:textId="77777777" w:rsidTr="00A53CA4">
              <w:tc>
                <w:tcPr>
                  <w:tcW w:w="3510" w:type="dxa"/>
                  <w:tcBorders>
                    <w:top w:val="nil"/>
                    <w:left w:val="nil"/>
                    <w:bottom w:val="single" w:sz="8" w:space="0" w:color="FFFFFF"/>
                    <w:right w:val="nil"/>
                  </w:tcBorders>
                  <w:tcMar>
                    <w:top w:w="0" w:type="dxa"/>
                    <w:left w:w="108" w:type="dxa"/>
                    <w:bottom w:w="0" w:type="dxa"/>
                    <w:right w:w="108" w:type="dxa"/>
                  </w:tcMar>
                  <w:hideMark/>
                </w:tcPr>
                <w:p w14:paraId="21C41330" w14:textId="77777777" w:rsidR="00A53CA4" w:rsidRDefault="00A53CA4" w:rsidP="00A53CA4">
                  <w:r>
                    <w:t>Cumple con los requerimientos al 40%</w:t>
                  </w:r>
                </w:p>
              </w:tc>
              <w:tc>
                <w:tcPr>
                  <w:tcW w:w="1050" w:type="dxa"/>
                  <w:tcBorders>
                    <w:top w:val="nil"/>
                    <w:left w:val="nil"/>
                    <w:bottom w:val="single" w:sz="8" w:space="0" w:color="FFFFFF"/>
                    <w:right w:val="nil"/>
                  </w:tcBorders>
                  <w:tcMar>
                    <w:top w:w="0" w:type="dxa"/>
                    <w:left w:w="108" w:type="dxa"/>
                    <w:bottom w:w="0" w:type="dxa"/>
                    <w:right w:w="108" w:type="dxa"/>
                  </w:tcMar>
                  <w:hideMark/>
                </w:tcPr>
                <w:p w14:paraId="7A20E71C" w14:textId="77777777" w:rsidR="00A53CA4" w:rsidRDefault="00A53CA4" w:rsidP="00A53CA4">
                  <w:pPr>
                    <w:jc w:val="center"/>
                  </w:pPr>
                  <w:r>
                    <w:t>10 puntos</w:t>
                  </w:r>
                </w:p>
              </w:tc>
            </w:tr>
            <w:tr w:rsidR="00A53CA4" w14:paraId="3DBDBB93" w14:textId="77777777" w:rsidTr="00A53CA4">
              <w:tc>
                <w:tcPr>
                  <w:tcW w:w="3510" w:type="dxa"/>
                  <w:tcBorders>
                    <w:top w:val="nil"/>
                    <w:left w:val="nil"/>
                    <w:bottom w:val="single" w:sz="8" w:space="0" w:color="FFFFFF"/>
                    <w:right w:val="nil"/>
                  </w:tcBorders>
                  <w:tcMar>
                    <w:top w:w="0" w:type="dxa"/>
                    <w:left w:w="108" w:type="dxa"/>
                    <w:bottom w:w="0" w:type="dxa"/>
                    <w:right w:w="108" w:type="dxa"/>
                  </w:tcMar>
                  <w:hideMark/>
                </w:tcPr>
                <w:p w14:paraId="038E8FFD" w14:textId="77777777" w:rsidR="00A53CA4" w:rsidRDefault="00A53CA4" w:rsidP="00A53CA4">
                  <w:r>
                    <w:t>Cumple con los requerimientos al 60%</w:t>
                  </w:r>
                </w:p>
              </w:tc>
              <w:tc>
                <w:tcPr>
                  <w:tcW w:w="1050" w:type="dxa"/>
                  <w:tcBorders>
                    <w:top w:val="nil"/>
                    <w:left w:val="nil"/>
                    <w:bottom w:val="single" w:sz="8" w:space="0" w:color="FFFFFF"/>
                    <w:right w:val="nil"/>
                  </w:tcBorders>
                  <w:tcMar>
                    <w:top w:w="0" w:type="dxa"/>
                    <w:left w:w="108" w:type="dxa"/>
                    <w:bottom w:w="0" w:type="dxa"/>
                    <w:right w:w="108" w:type="dxa"/>
                  </w:tcMar>
                  <w:hideMark/>
                </w:tcPr>
                <w:p w14:paraId="0F36A0A6" w14:textId="77777777" w:rsidR="00A53CA4" w:rsidRDefault="00A53CA4" w:rsidP="00A53CA4">
                  <w:pPr>
                    <w:jc w:val="center"/>
                  </w:pPr>
                  <w:r>
                    <w:t>15 puntos</w:t>
                  </w:r>
                </w:p>
              </w:tc>
            </w:tr>
            <w:tr w:rsidR="00A53CA4" w14:paraId="242E9399" w14:textId="77777777" w:rsidTr="00A53CA4">
              <w:tc>
                <w:tcPr>
                  <w:tcW w:w="3510" w:type="dxa"/>
                  <w:tcBorders>
                    <w:top w:val="nil"/>
                    <w:left w:val="nil"/>
                    <w:bottom w:val="single" w:sz="8" w:space="0" w:color="FFFFFF"/>
                    <w:right w:val="nil"/>
                  </w:tcBorders>
                  <w:tcMar>
                    <w:top w:w="0" w:type="dxa"/>
                    <w:left w:w="108" w:type="dxa"/>
                    <w:bottom w:w="0" w:type="dxa"/>
                    <w:right w:w="108" w:type="dxa"/>
                  </w:tcMar>
                  <w:hideMark/>
                </w:tcPr>
                <w:p w14:paraId="32D1C3E1" w14:textId="77777777" w:rsidR="00A53CA4" w:rsidRDefault="00A53CA4" w:rsidP="00A53CA4">
                  <w:r>
                    <w:t>Cumple con los requerimientos al 80%</w:t>
                  </w:r>
                </w:p>
              </w:tc>
              <w:tc>
                <w:tcPr>
                  <w:tcW w:w="1050" w:type="dxa"/>
                  <w:tcBorders>
                    <w:top w:val="nil"/>
                    <w:left w:val="nil"/>
                    <w:bottom w:val="single" w:sz="8" w:space="0" w:color="FFFFFF"/>
                    <w:right w:val="nil"/>
                  </w:tcBorders>
                  <w:tcMar>
                    <w:top w:w="0" w:type="dxa"/>
                    <w:left w:w="108" w:type="dxa"/>
                    <w:bottom w:w="0" w:type="dxa"/>
                    <w:right w:w="108" w:type="dxa"/>
                  </w:tcMar>
                  <w:hideMark/>
                </w:tcPr>
                <w:p w14:paraId="34546189" w14:textId="77777777" w:rsidR="00A53CA4" w:rsidRDefault="00A53CA4" w:rsidP="00A53CA4">
                  <w:pPr>
                    <w:jc w:val="center"/>
                  </w:pPr>
                  <w:r>
                    <w:t>20 puntos</w:t>
                  </w:r>
                </w:p>
              </w:tc>
            </w:tr>
            <w:tr w:rsidR="00A53CA4" w14:paraId="1CC226D8" w14:textId="77777777" w:rsidTr="00A53CA4">
              <w:tc>
                <w:tcPr>
                  <w:tcW w:w="3510" w:type="dxa"/>
                  <w:tcBorders>
                    <w:top w:val="nil"/>
                    <w:left w:val="nil"/>
                    <w:bottom w:val="single" w:sz="8" w:space="0" w:color="FFFFFF"/>
                    <w:right w:val="nil"/>
                  </w:tcBorders>
                  <w:tcMar>
                    <w:top w:w="0" w:type="dxa"/>
                    <w:left w:w="108" w:type="dxa"/>
                    <w:bottom w:w="0" w:type="dxa"/>
                    <w:right w:w="108" w:type="dxa"/>
                  </w:tcMar>
                  <w:hideMark/>
                </w:tcPr>
                <w:p w14:paraId="29E10B5B" w14:textId="77777777" w:rsidR="00A53CA4" w:rsidRDefault="00A53CA4" w:rsidP="00A53CA4">
                  <w:r>
                    <w:t>Cumple con los requerimientos al 100%</w:t>
                  </w:r>
                </w:p>
              </w:tc>
              <w:tc>
                <w:tcPr>
                  <w:tcW w:w="1050" w:type="dxa"/>
                  <w:tcBorders>
                    <w:top w:val="nil"/>
                    <w:left w:val="nil"/>
                    <w:bottom w:val="single" w:sz="8" w:space="0" w:color="FFFFFF"/>
                    <w:right w:val="nil"/>
                  </w:tcBorders>
                  <w:tcMar>
                    <w:top w:w="0" w:type="dxa"/>
                    <w:left w:w="108" w:type="dxa"/>
                    <w:bottom w:w="0" w:type="dxa"/>
                    <w:right w:w="108" w:type="dxa"/>
                  </w:tcMar>
                  <w:hideMark/>
                </w:tcPr>
                <w:p w14:paraId="397D736E" w14:textId="77777777" w:rsidR="00A53CA4" w:rsidRDefault="00A53CA4" w:rsidP="00A53CA4">
                  <w:pPr>
                    <w:jc w:val="center"/>
                  </w:pPr>
                  <w:r>
                    <w:t>30 puntos</w:t>
                  </w:r>
                </w:p>
              </w:tc>
            </w:tr>
          </w:tbl>
          <w:p w14:paraId="5F58E4D0" w14:textId="77777777" w:rsidR="00A53CA4" w:rsidRDefault="00A53CA4" w:rsidP="00A53CA4">
            <w:pPr>
              <w:spacing w:line="276" w:lineRule="auto"/>
              <w:ind w:left="720"/>
              <w:rPr>
                <w:rFonts w:ascii="Calibri" w:eastAsiaTheme="minorHAnsi" w:hAnsi="Calibri" w:cs="Calibri"/>
                <w:sz w:val="22"/>
                <w:szCs w:val="22"/>
              </w:rPr>
            </w:pPr>
          </w:p>
          <w:p w14:paraId="704EF02D" w14:textId="77777777" w:rsidR="00A53CA4" w:rsidRDefault="00A53CA4" w:rsidP="00A53CA4">
            <w:pPr>
              <w:numPr>
                <w:ilvl w:val="0"/>
                <w:numId w:val="4"/>
              </w:numPr>
              <w:spacing w:line="276" w:lineRule="auto"/>
            </w:pPr>
            <w:r>
              <w:t>Implementación de la propuesta en el servicio requerido (Asignación de tareas y cronograma).</w:t>
            </w:r>
          </w:p>
          <w:tbl>
            <w:tblPr>
              <w:tblW w:w="4605" w:type="dxa"/>
              <w:tblInd w:w="660" w:type="dxa"/>
              <w:tblLayout w:type="fixed"/>
              <w:tblCellMar>
                <w:left w:w="0" w:type="dxa"/>
                <w:right w:w="0" w:type="dxa"/>
              </w:tblCellMar>
              <w:tblLook w:val="04A0" w:firstRow="1" w:lastRow="0" w:firstColumn="1" w:lastColumn="0" w:noHBand="0" w:noVBand="1"/>
            </w:tblPr>
            <w:tblGrid>
              <w:gridCol w:w="3435"/>
              <w:gridCol w:w="1170"/>
            </w:tblGrid>
            <w:tr w:rsidR="00A53CA4" w14:paraId="1019EFFF" w14:textId="77777777" w:rsidTr="00A53CA4">
              <w:tc>
                <w:tcPr>
                  <w:tcW w:w="3435" w:type="dxa"/>
                  <w:tcBorders>
                    <w:top w:val="single" w:sz="8" w:space="0" w:color="FFFFFF"/>
                    <w:left w:val="nil"/>
                    <w:bottom w:val="single" w:sz="8" w:space="0" w:color="FFFFFF"/>
                    <w:right w:val="nil"/>
                  </w:tcBorders>
                  <w:tcMar>
                    <w:top w:w="0" w:type="dxa"/>
                    <w:left w:w="108" w:type="dxa"/>
                    <w:bottom w:w="0" w:type="dxa"/>
                    <w:right w:w="108" w:type="dxa"/>
                  </w:tcMar>
                  <w:hideMark/>
                </w:tcPr>
                <w:p w14:paraId="1F60EEC7" w14:textId="77777777" w:rsidR="00A53CA4" w:rsidRDefault="00A53CA4" w:rsidP="00A53CA4">
                  <w:pPr>
                    <w:rPr>
                      <w:rFonts w:eastAsiaTheme="minorHAnsi"/>
                    </w:rPr>
                  </w:pPr>
                  <w:r>
                    <w:t>Cumple con los requerimientos al 20%</w:t>
                  </w:r>
                </w:p>
              </w:tc>
              <w:tc>
                <w:tcPr>
                  <w:tcW w:w="1170" w:type="dxa"/>
                  <w:tcBorders>
                    <w:top w:val="single" w:sz="8" w:space="0" w:color="FFFFFF"/>
                    <w:left w:val="nil"/>
                    <w:bottom w:val="single" w:sz="8" w:space="0" w:color="FFFFFF"/>
                    <w:right w:val="nil"/>
                  </w:tcBorders>
                  <w:tcMar>
                    <w:top w:w="0" w:type="dxa"/>
                    <w:left w:w="108" w:type="dxa"/>
                    <w:bottom w:w="0" w:type="dxa"/>
                    <w:right w:w="108" w:type="dxa"/>
                  </w:tcMar>
                  <w:hideMark/>
                </w:tcPr>
                <w:p w14:paraId="64B508A8" w14:textId="77777777" w:rsidR="00A53CA4" w:rsidRDefault="00A53CA4" w:rsidP="00A53CA4">
                  <w:pPr>
                    <w:jc w:val="center"/>
                  </w:pPr>
                  <w:r>
                    <w:t>1 punto</w:t>
                  </w:r>
                </w:p>
              </w:tc>
            </w:tr>
            <w:tr w:rsidR="00A53CA4" w14:paraId="7092D0FF" w14:textId="77777777" w:rsidTr="00A53CA4">
              <w:tc>
                <w:tcPr>
                  <w:tcW w:w="3435" w:type="dxa"/>
                  <w:tcBorders>
                    <w:top w:val="nil"/>
                    <w:left w:val="nil"/>
                    <w:bottom w:val="single" w:sz="8" w:space="0" w:color="FFFFFF"/>
                    <w:right w:val="nil"/>
                  </w:tcBorders>
                  <w:tcMar>
                    <w:top w:w="0" w:type="dxa"/>
                    <w:left w:w="108" w:type="dxa"/>
                    <w:bottom w:w="0" w:type="dxa"/>
                    <w:right w:w="108" w:type="dxa"/>
                  </w:tcMar>
                  <w:hideMark/>
                </w:tcPr>
                <w:p w14:paraId="4E18D0BE" w14:textId="77777777" w:rsidR="00A53CA4" w:rsidRDefault="00A53CA4" w:rsidP="00A53CA4">
                  <w:r>
                    <w:t>Cumple con los requerimientos al 40%</w:t>
                  </w:r>
                </w:p>
              </w:tc>
              <w:tc>
                <w:tcPr>
                  <w:tcW w:w="1170" w:type="dxa"/>
                  <w:tcBorders>
                    <w:top w:val="nil"/>
                    <w:left w:val="nil"/>
                    <w:bottom w:val="single" w:sz="8" w:space="0" w:color="FFFFFF"/>
                    <w:right w:val="nil"/>
                  </w:tcBorders>
                  <w:tcMar>
                    <w:top w:w="0" w:type="dxa"/>
                    <w:left w:w="108" w:type="dxa"/>
                    <w:bottom w:w="0" w:type="dxa"/>
                    <w:right w:w="108" w:type="dxa"/>
                  </w:tcMar>
                  <w:hideMark/>
                </w:tcPr>
                <w:p w14:paraId="290CF153" w14:textId="77777777" w:rsidR="00A53CA4" w:rsidRDefault="00A53CA4" w:rsidP="00A53CA4">
                  <w:pPr>
                    <w:jc w:val="center"/>
                  </w:pPr>
                  <w:r>
                    <w:t>4 puntos</w:t>
                  </w:r>
                </w:p>
              </w:tc>
            </w:tr>
            <w:tr w:rsidR="00A53CA4" w14:paraId="54888E15" w14:textId="77777777" w:rsidTr="00A53CA4">
              <w:tc>
                <w:tcPr>
                  <w:tcW w:w="3435" w:type="dxa"/>
                  <w:tcBorders>
                    <w:top w:val="nil"/>
                    <w:left w:val="nil"/>
                    <w:bottom w:val="single" w:sz="8" w:space="0" w:color="FFFFFF"/>
                    <w:right w:val="nil"/>
                  </w:tcBorders>
                  <w:tcMar>
                    <w:top w:w="0" w:type="dxa"/>
                    <w:left w:w="108" w:type="dxa"/>
                    <w:bottom w:w="0" w:type="dxa"/>
                    <w:right w:w="108" w:type="dxa"/>
                  </w:tcMar>
                  <w:hideMark/>
                </w:tcPr>
                <w:p w14:paraId="4B68AA4A" w14:textId="77777777" w:rsidR="00A53CA4" w:rsidRDefault="00A53CA4" w:rsidP="00A53CA4">
                  <w:r>
                    <w:t>Cumple con los requerimientos al 60%</w:t>
                  </w:r>
                </w:p>
              </w:tc>
              <w:tc>
                <w:tcPr>
                  <w:tcW w:w="1170" w:type="dxa"/>
                  <w:tcBorders>
                    <w:top w:val="nil"/>
                    <w:left w:val="nil"/>
                    <w:bottom w:val="single" w:sz="8" w:space="0" w:color="FFFFFF"/>
                    <w:right w:val="nil"/>
                  </w:tcBorders>
                  <w:tcMar>
                    <w:top w:w="0" w:type="dxa"/>
                    <w:left w:w="108" w:type="dxa"/>
                    <w:bottom w:w="0" w:type="dxa"/>
                    <w:right w:w="108" w:type="dxa"/>
                  </w:tcMar>
                  <w:hideMark/>
                </w:tcPr>
                <w:p w14:paraId="0959C934" w14:textId="77777777" w:rsidR="00A53CA4" w:rsidRDefault="00A53CA4" w:rsidP="00A53CA4">
                  <w:pPr>
                    <w:jc w:val="center"/>
                  </w:pPr>
                  <w:r>
                    <w:t>6 puntos</w:t>
                  </w:r>
                </w:p>
              </w:tc>
            </w:tr>
            <w:tr w:rsidR="00A53CA4" w14:paraId="2994096F" w14:textId="77777777" w:rsidTr="00A53CA4">
              <w:tc>
                <w:tcPr>
                  <w:tcW w:w="3435" w:type="dxa"/>
                  <w:tcBorders>
                    <w:top w:val="nil"/>
                    <w:left w:val="nil"/>
                    <w:bottom w:val="single" w:sz="8" w:space="0" w:color="FFFFFF"/>
                    <w:right w:val="nil"/>
                  </w:tcBorders>
                  <w:tcMar>
                    <w:top w:w="0" w:type="dxa"/>
                    <w:left w:w="108" w:type="dxa"/>
                    <w:bottom w:w="0" w:type="dxa"/>
                    <w:right w:w="108" w:type="dxa"/>
                  </w:tcMar>
                  <w:hideMark/>
                </w:tcPr>
                <w:p w14:paraId="15BF8C54" w14:textId="77777777" w:rsidR="00A53CA4" w:rsidRDefault="00A53CA4" w:rsidP="00A53CA4">
                  <w:r>
                    <w:t>Cumple con los requerimientos al 80%</w:t>
                  </w:r>
                </w:p>
              </w:tc>
              <w:tc>
                <w:tcPr>
                  <w:tcW w:w="1170" w:type="dxa"/>
                  <w:tcBorders>
                    <w:top w:val="nil"/>
                    <w:left w:val="nil"/>
                    <w:bottom w:val="single" w:sz="8" w:space="0" w:color="FFFFFF"/>
                    <w:right w:val="nil"/>
                  </w:tcBorders>
                  <w:tcMar>
                    <w:top w:w="0" w:type="dxa"/>
                    <w:left w:w="108" w:type="dxa"/>
                    <w:bottom w:w="0" w:type="dxa"/>
                    <w:right w:w="108" w:type="dxa"/>
                  </w:tcMar>
                  <w:hideMark/>
                </w:tcPr>
                <w:p w14:paraId="70773E0A" w14:textId="77777777" w:rsidR="00A53CA4" w:rsidRDefault="00A53CA4" w:rsidP="00A53CA4">
                  <w:pPr>
                    <w:jc w:val="center"/>
                  </w:pPr>
                  <w:r>
                    <w:t>8 puntos</w:t>
                  </w:r>
                </w:p>
              </w:tc>
            </w:tr>
            <w:tr w:rsidR="00A53CA4" w14:paraId="2E97FC68" w14:textId="77777777" w:rsidTr="00A53CA4">
              <w:tc>
                <w:tcPr>
                  <w:tcW w:w="3435" w:type="dxa"/>
                  <w:tcBorders>
                    <w:top w:val="nil"/>
                    <w:left w:val="nil"/>
                    <w:bottom w:val="single" w:sz="8" w:space="0" w:color="FFFFFF"/>
                    <w:right w:val="nil"/>
                  </w:tcBorders>
                  <w:tcMar>
                    <w:top w:w="0" w:type="dxa"/>
                    <w:left w:w="108" w:type="dxa"/>
                    <w:bottom w:w="0" w:type="dxa"/>
                    <w:right w:w="108" w:type="dxa"/>
                  </w:tcMar>
                  <w:hideMark/>
                </w:tcPr>
                <w:p w14:paraId="2F3AAE48" w14:textId="77777777" w:rsidR="00A53CA4" w:rsidRDefault="00A53CA4" w:rsidP="00A53CA4">
                  <w:r>
                    <w:t>Cumple con los requerimientos al 100%</w:t>
                  </w:r>
                </w:p>
              </w:tc>
              <w:tc>
                <w:tcPr>
                  <w:tcW w:w="1170" w:type="dxa"/>
                  <w:tcBorders>
                    <w:top w:val="nil"/>
                    <w:left w:val="nil"/>
                    <w:bottom w:val="single" w:sz="8" w:space="0" w:color="FFFFFF"/>
                    <w:right w:val="nil"/>
                  </w:tcBorders>
                  <w:tcMar>
                    <w:top w:w="0" w:type="dxa"/>
                    <w:left w:w="108" w:type="dxa"/>
                    <w:bottom w:w="0" w:type="dxa"/>
                    <w:right w:w="108" w:type="dxa"/>
                  </w:tcMar>
                  <w:hideMark/>
                </w:tcPr>
                <w:p w14:paraId="793CDA84" w14:textId="77777777" w:rsidR="00A53CA4" w:rsidRDefault="00A53CA4" w:rsidP="00A53CA4">
                  <w:pPr>
                    <w:jc w:val="center"/>
                  </w:pPr>
                  <w:r>
                    <w:t>10 puntos</w:t>
                  </w:r>
                </w:p>
              </w:tc>
            </w:tr>
          </w:tbl>
          <w:p w14:paraId="17BADE67" w14:textId="77777777" w:rsidR="00A53CA4" w:rsidRDefault="00A53CA4" w:rsidP="00A53CA4">
            <w:pPr>
              <w:ind w:left="720"/>
            </w:pPr>
          </w:p>
        </w:tc>
        <w:tc>
          <w:tcPr>
            <w:tcW w:w="1287" w:type="dxa"/>
            <w:tcBorders>
              <w:bottom w:val="single" w:sz="8" w:space="0" w:color="000000"/>
              <w:right w:val="single" w:sz="8" w:space="0" w:color="000000"/>
            </w:tcBorders>
          </w:tcPr>
          <w:p w14:paraId="76F2C6DE" w14:textId="77777777" w:rsidR="00A53CA4" w:rsidRDefault="00A53CA4" w:rsidP="00A53CA4">
            <w:pPr>
              <w:numPr>
                <w:ilvl w:val="0"/>
                <w:numId w:val="33"/>
              </w:numPr>
              <w:ind w:left="180" w:hanging="180"/>
            </w:pPr>
            <w:r>
              <w:lastRenderedPageBreak/>
              <w:t>5</w:t>
            </w:r>
          </w:p>
          <w:p w14:paraId="5AC42E5B" w14:textId="77777777" w:rsidR="00A53CA4" w:rsidRDefault="00A53CA4" w:rsidP="00A53CA4">
            <w:pPr>
              <w:ind w:left="180"/>
            </w:pPr>
          </w:p>
          <w:p w14:paraId="33332EB4" w14:textId="77777777" w:rsidR="00A53CA4" w:rsidRDefault="00A53CA4" w:rsidP="00A53CA4">
            <w:pPr>
              <w:ind w:left="180"/>
            </w:pPr>
          </w:p>
          <w:p w14:paraId="4D937A78" w14:textId="77777777" w:rsidR="00A53CA4" w:rsidRDefault="00A53CA4" w:rsidP="00A53CA4">
            <w:pPr>
              <w:ind w:left="180"/>
            </w:pPr>
          </w:p>
          <w:p w14:paraId="2DCE2796" w14:textId="77777777" w:rsidR="00A53CA4" w:rsidRDefault="00A53CA4" w:rsidP="00A53CA4">
            <w:pPr>
              <w:ind w:left="180"/>
            </w:pPr>
          </w:p>
          <w:p w14:paraId="58D15EBC" w14:textId="77777777" w:rsidR="00A53CA4" w:rsidRDefault="00A53CA4" w:rsidP="00A53CA4">
            <w:pPr>
              <w:ind w:left="180"/>
            </w:pPr>
          </w:p>
          <w:p w14:paraId="732C49CE" w14:textId="77777777" w:rsidR="00A53CA4" w:rsidRDefault="00A53CA4" w:rsidP="00A53CA4">
            <w:pPr>
              <w:ind w:left="180"/>
            </w:pPr>
          </w:p>
          <w:p w14:paraId="0518592D" w14:textId="77777777" w:rsidR="00A53CA4" w:rsidRDefault="00A53CA4" w:rsidP="00A53CA4">
            <w:pPr>
              <w:numPr>
                <w:ilvl w:val="0"/>
                <w:numId w:val="33"/>
              </w:numPr>
              <w:ind w:left="180" w:hanging="180"/>
            </w:pPr>
            <w:r>
              <w:t>5</w:t>
            </w:r>
          </w:p>
          <w:p w14:paraId="1221D836" w14:textId="77777777" w:rsidR="00A53CA4" w:rsidRDefault="00A53CA4" w:rsidP="00A53CA4">
            <w:pPr>
              <w:ind w:left="180"/>
            </w:pPr>
          </w:p>
          <w:p w14:paraId="37704052" w14:textId="77777777" w:rsidR="00A53CA4" w:rsidRDefault="00A53CA4" w:rsidP="00A53CA4">
            <w:pPr>
              <w:ind w:left="180"/>
            </w:pPr>
          </w:p>
          <w:p w14:paraId="6860662C" w14:textId="77777777" w:rsidR="00A53CA4" w:rsidRDefault="00A53CA4" w:rsidP="00A53CA4">
            <w:pPr>
              <w:ind w:left="180"/>
            </w:pPr>
          </w:p>
          <w:p w14:paraId="553CA4C3" w14:textId="77777777" w:rsidR="00A53CA4" w:rsidRDefault="00A53CA4" w:rsidP="00A53CA4">
            <w:pPr>
              <w:pStyle w:val="ListParagraph"/>
            </w:pPr>
          </w:p>
          <w:p w14:paraId="1289B392" w14:textId="77777777" w:rsidR="00A53CA4" w:rsidRDefault="00A53CA4" w:rsidP="00A53CA4">
            <w:pPr>
              <w:ind w:left="180"/>
            </w:pPr>
          </w:p>
          <w:p w14:paraId="47BA9CA3" w14:textId="77777777" w:rsidR="00A53CA4" w:rsidRDefault="00A53CA4" w:rsidP="00A53CA4">
            <w:pPr>
              <w:numPr>
                <w:ilvl w:val="0"/>
                <w:numId w:val="33"/>
              </w:numPr>
              <w:ind w:left="180" w:hanging="180"/>
            </w:pPr>
            <w:r>
              <w:lastRenderedPageBreak/>
              <w:t>30</w:t>
            </w:r>
          </w:p>
          <w:p w14:paraId="5D1806AF" w14:textId="77777777" w:rsidR="00A53CA4" w:rsidRDefault="00A53CA4" w:rsidP="00A53CA4">
            <w:pPr>
              <w:ind w:left="180"/>
            </w:pPr>
          </w:p>
          <w:p w14:paraId="7DC54FDF" w14:textId="77777777" w:rsidR="00A53CA4" w:rsidRDefault="00A53CA4" w:rsidP="00A53CA4">
            <w:pPr>
              <w:ind w:left="180"/>
            </w:pPr>
          </w:p>
          <w:p w14:paraId="15961839" w14:textId="77777777" w:rsidR="00A53CA4" w:rsidRDefault="00A53CA4" w:rsidP="00A53CA4">
            <w:pPr>
              <w:ind w:left="180"/>
            </w:pPr>
          </w:p>
          <w:p w14:paraId="3A2C0013" w14:textId="77777777" w:rsidR="00A53CA4" w:rsidRDefault="00A53CA4" w:rsidP="00A53CA4">
            <w:pPr>
              <w:ind w:left="180"/>
            </w:pPr>
          </w:p>
          <w:p w14:paraId="450BA9AD" w14:textId="77777777" w:rsidR="00A53CA4" w:rsidRDefault="00A53CA4" w:rsidP="00A53CA4">
            <w:pPr>
              <w:ind w:left="180"/>
            </w:pPr>
          </w:p>
          <w:p w14:paraId="6B792457" w14:textId="77777777" w:rsidR="00A53CA4" w:rsidRDefault="00A53CA4" w:rsidP="00A53CA4">
            <w:pPr>
              <w:ind w:left="180"/>
            </w:pPr>
          </w:p>
          <w:p w14:paraId="21741D49" w14:textId="77777777" w:rsidR="00A53CA4" w:rsidRDefault="00A53CA4" w:rsidP="00A53CA4">
            <w:pPr>
              <w:ind w:left="180"/>
            </w:pPr>
          </w:p>
          <w:p w14:paraId="7E9440C6" w14:textId="77777777" w:rsidR="00A53CA4" w:rsidRDefault="00A53CA4" w:rsidP="00A53CA4">
            <w:pPr>
              <w:numPr>
                <w:ilvl w:val="0"/>
                <w:numId w:val="33"/>
              </w:numPr>
              <w:ind w:left="180" w:hanging="180"/>
            </w:pPr>
            <w:r>
              <w:t>10</w:t>
            </w:r>
          </w:p>
        </w:tc>
      </w:tr>
      <w:tr w:rsidR="00A53CA4" w14:paraId="61F480C9" w14:textId="77777777" w:rsidTr="00A53CA4">
        <w:trPr>
          <w:jc w:val="center"/>
        </w:trPr>
        <w:tc>
          <w:tcPr>
            <w:tcW w:w="1700" w:type="dxa"/>
            <w:tcBorders>
              <w:left w:val="single" w:sz="8" w:space="0" w:color="000000"/>
              <w:bottom w:val="single" w:sz="8" w:space="0" w:color="000000"/>
              <w:right w:val="single" w:sz="8" w:space="0" w:color="000000"/>
            </w:tcBorders>
          </w:tcPr>
          <w:p w14:paraId="6342575F" w14:textId="77777777" w:rsidR="00A53CA4" w:rsidRDefault="00A53CA4" w:rsidP="00A53CA4">
            <w:pPr>
              <w:rPr>
                <w:b/>
              </w:rPr>
            </w:pPr>
            <w:r>
              <w:rPr>
                <w:b/>
              </w:rPr>
              <w:lastRenderedPageBreak/>
              <w:t>Maximo Puntaje</w:t>
            </w:r>
          </w:p>
        </w:tc>
        <w:tc>
          <w:tcPr>
            <w:tcW w:w="6608" w:type="dxa"/>
            <w:tcBorders>
              <w:bottom w:val="single" w:sz="8" w:space="0" w:color="000000"/>
              <w:right w:val="single" w:sz="8" w:space="0" w:color="000000"/>
            </w:tcBorders>
          </w:tcPr>
          <w:p w14:paraId="031EC9DB" w14:textId="77777777" w:rsidR="00A53CA4" w:rsidRDefault="00A53CA4" w:rsidP="00A53CA4">
            <w:pPr>
              <w:rPr>
                <w:b/>
              </w:rPr>
            </w:pPr>
          </w:p>
        </w:tc>
        <w:tc>
          <w:tcPr>
            <w:tcW w:w="1287" w:type="dxa"/>
            <w:tcBorders>
              <w:bottom w:val="single" w:sz="8" w:space="0" w:color="000000"/>
              <w:right w:val="single" w:sz="8" w:space="0" w:color="000000"/>
            </w:tcBorders>
          </w:tcPr>
          <w:p w14:paraId="4F329114" w14:textId="77777777" w:rsidR="00A53CA4" w:rsidRDefault="00A53CA4" w:rsidP="00A53CA4">
            <w:pPr>
              <w:rPr>
                <w:b/>
              </w:rPr>
            </w:pPr>
            <w:r>
              <w:rPr>
                <w:b/>
              </w:rPr>
              <w:t>50</w:t>
            </w:r>
          </w:p>
        </w:tc>
      </w:tr>
      <w:tr w:rsidR="00A53CA4" w14:paraId="71B5FAA9" w14:textId="77777777" w:rsidTr="00A53CA4">
        <w:trPr>
          <w:jc w:val="center"/>
        </w:trPr>
        <w:tc>
          <w:tcPr>
            <w:tcW w:w="1700" w:type="dxa"/>
            <w:tcBorders>
              <w:left w:val="single" w:sz="8" w:space="0" w:color="000000"/>
              <w:bottom w:val="single" w:sz="8" w:space="0" w:color="000000"/>
              <w:right w:val="single" w:sz="8" w:space="0" w:color="000000"/>
            </w:tcBorders>
            <w:shd w:val="clear" w:color="auto" w:fill="FFFF99"/>
          </w:tcPr>
          <w:p w14:paraId="7BFD8BAA" w14:textId="77777777" w:rsidR="00A53CA4" w:rsidRDefault="00A53CA4" w:rsidP="00A53CA4">
            <w:pPr>
              <w:rPr>
                <w:b/>
              </w:rPr>
            </w:pPr>
          </w:p>
        </w:tc>
        <w:tc>
          <w:tcPr>
            <w:tcW w:w="6608" w:type="dxa"/>
            <w:tcBorders>
              <w:bottom w:val="single" w:sz="8" w:space="0" w:color="000000"/>
              <w:right w:val="single" w:sz="8" w:space="0" w:color="000000"/>
            </w:tcBorders>
            <w:shd w:val="clear" w:color="auto" w:fill="FFFF99"/>
          </w:tcPr>
          <w:p w14:paraId="48E3E122" w14:textId="77777777" w:rsidR="00A53CA4" w:rsidRDefault="00A53CA4" w:rsidP="00A53CA4"/>
        </w:tc>
        <w:tc>
          <w:tcPr>
            <w:tcW w:w="1287" w:type="dxa"/>
            <w:tcBorders>
              <w:bottom w:val="single" w:sz="8" w:space="0" w:color="000000"/>
              <w:right w:val="single" w:sz="8" w:space="0" w:color="000000"/>
            </w:tcBorders>
            <w:shd w:val="clear" w:color="auto" w:fill="FFFF99"/>
          </w:tcPr>
          <w:p w14:paraId="6940B03D" w14:textId="77777777" w:rsidR="00A53CA4" w:rsidRDefault="00A53CA4" w:rsidP="00A53CA4"/>
        </w:tc>
      </w:tr>
      <w:tr w:rsidR="00A53CA4" w14:paraId="13EC4452" w14:textId="77777777" w:rsidTr="00A53CA4">
        <w:trPr>
          <w:trHeight w:val="1348"/>
          <w:jc w:val="center"/>
        </w:trPr>
        <w:tc>
          <w:tcPr>
            <w:tcW w:w="1700" w:type="dxa"/>
            <w:tcBorders>
              <w:top w:val="single" w:sz="8" w:space="0" w:color="000000"/>
              <w:left w:val="single" w:sz="8" w:space="0" w:color="000000"/>
              <w:bottom w:val="single" w:sz="8" w:space="0" w:color="000000"/>
              <w:right w:val="single" w:sz="8" w:space="0" w:color="000000"/>
            </w:tcBorders>
          </w:tcPr>
          <w:p w14:paraId="6D5E11D0" w14:textId="77777777" w:rsidR="00A53CA4" w:rsidRDefault="00A53CA4" w:rsidP="00A53CA4">
            <w:pPr>
              <w:rPr>
                <w:b/>
              </w:rPr>
            </w:pPr>
            <w:r>
              <w:rPr>
                <w:b/>
              </w:rPr>
              <w:t>Experiencia  del Personal Clave</w:t>
            </w:r>
          </w:p>
        </w:tc>
        <w:tc>
          <w:tcPr>
            <w:tcW w:w="6608" w:type="dxa"/>
            <w:tcBorders>
              <w:top w:val="single" w:sz="8" w:space="0" w:color="000000"/>
              <w:bottom w:val="single" w:sz="8" w:space="0" w:color="000000"/>
              <w:right w:val="single" w:sz="4" w:space="0" w:color="000000"/>
            </w:tcBorders>
          </w:tcPr>
          <w:p w14:paraId="4CDE5278" w14:textId="77777777" w:rsidR="00A53CA4" w:rsidRDefault="00A53CA4" w:rsidP="00A53CA4">
            <w:pPr>
              <w:numPr>
                <w:ilvl w:val="0"/>
                <w:numId w:val="4"/>
              </w:numPr>
              <w:spacing w:line="276" w:lineRule="auto"/>
              <w:rPr>
                <w:color w:val="000000"/>
                <w:lang w:val="es-BO"/>
              </w:rPr>
            </w:pPr>
            <w:r>
              <w:rPr>
                <w:color w:val="000000"/>
              </w:rPr>
              <w:t>Jefe de equipo: la experiencia pertinente, las cualificaciones, la posición en la compañía (Contacto para Unicef)</w:t>
            </w:r>
          </w:p>
          <w:tbl>
            <w:tblPr>
              <w:tblW w:w="0" w:type="auto"/>
              <w:tblInd w:w="660" w:type="dxa"/>
              <w:tblLayout w:type="fixed"/>
              <w:tblCellMar>
                <w:left w:w="0" w:type="dxa"/>
                <w:right w:w="0" w:type="dxa"/>
              </w:tblCellMar>
              <w:tblLook w:val="04A0" w:firstRow="1" w:lastRow="0" w:firstColumn="1" w:lastColumn="0" w:noHBand="0" w:noVBand="1"/>
            </w:tblPr>
            <w:tblGrid>
              <w:gridCol w:w="3085"/>
              <w:gridCol w:w="1009"/>
            </w:tblGrid>
            <w:tr w:rsidR="00A53CA4" w14:paraId="3EA63049" w14:textId="77777777" w:rsidTr="00A53CA4">
              <w:tc>
                <w:tcPr>
                  <w:tcW w:w="3085" w:type="dxa"/>
                  <w:tcBorders>
                    <w:top w:val="single" w:sz="8" w:space="0" w:color="FFFFFF"/>
                    <w:left w:val="nil"/>
                    <w:bottom w:val="single" w:sz="8" w:space="0" w:color="FFFFFF"/>
                    <w:right w:val="nil"/>
                  </w:tcBorders>
                  <w:tcMar>
                    <w:top w:w="0" w:type="dxa"/>
                    <w:left w:w="108" w:type="dxa"/>
                    <w:bottom w:w="0" w:type="dxa"/>
                    <w:right w:w="108" w:type="dxa"/>
                  </w:tcMar>
                  <w:hideMark/>
                </w:tcPr>
                <w:p w14:paraId="080EB3D1" w14:textId="77777777" w:rsidR="00A53CA4" w:rsidRDefault="00A53CA4" w:rsidP="00A53CA4">
                  <w:pPr>
                    <w:rPr>
                      <w:rFonts w:eastAsiaTheme="minorHAnsi"/>
                    </w:rPr>
                  </w:pPr>
                  <w:r>
                    <w:t>Experiencia menor a 1 año</w:t>
                  </w:r>
                </w:p>
              </w:tc>
              <w:tc>
                <w:tcPr>
                  <w:tcW w:w="1009" w:type="dxa"/>
                  <w:tcBorders>
                    <w:top w:val="single" w:sz="8" w:space="0" w:color="FFFFFF"/>
                    <w:left w:val="nil"/>
                    <w:bottom w:val="single" w:sz="8" w:space="0" w:color="FFFFFF"/>
                    <w:right w:val="nil"/>
                  </w:tcBorders>
                  <w:tcMar>
                    <w:top w:w="0" w:type="dxa"/>
                    <w:left w:w="108" w:type="dxa"/>
                    <w:bottom w:w="0" w:type="dxa"/>
                    <w:right w:w="108" w:type="dxa"/>
                  </w:tcMar>
                  <w:hideMark/>
                </w:tcPr>
                <w:p w14:paraId="371513D2" w14:textId="77777777" w:rsidR="00A53CA4" w:rsidRDefault="00A53CA4" w:rsidP="00A53CA4">
                  <w:pPr>
                    <w:jc w:val="center"/>
                  </w:pPr>
                  <w:r>
                    <w:t>1 punto</w:t>
                  </w:r>
                </w:p>
              </w:tc>
            </w:tr>
            <w:tr w:rsidR="00A53CA4" w14:paraId="09142952" w14:textId="77777777" w:rsidTr="00A53CA4">
              <w:tc>
                <w:tcPr>
                  <w:tcW w:w="3085" w:type="dxa"/>
                  <w:tcBorders>
                    <w:top w:val="nil"/>
                    <w:left w:val="nil"/>
                    <w:bottom w:val="single" w:sz="8" w:space="0" w:color="FFFFFF"/>
                    <w:right w:val="nil"/>
                  </w:tcBorders>
                  <w:tcMar>
                    <w:top w:w="0" w:type="dxa"/>
                    <w:left w:w="108" w:type="dxa"/>
                    <w:bottom w:w="0" w:type="dxa"/>
                    <w:right w:w="108" w:type="dxa"/>
                  </w:tcMar>
                  <w:hideMark/>
                </w:tcPr>
                <w:p w14:paraId="089747ED" w14:textId="77777777" w:rsidR="00A53CA4" w:rsidRDefault="00A53CA4" w:rsidP="00A53CA4">
                  <w:r>
                    <w:t xml:space="preserve">Experiencia 1 a 2 años                   </w:t>
                  </w:r>
                </w:p>
              </w:tc>
              <w:tc>
                <w:tcPr>
                  <w:tcW w:w="1009" w:type="dxa"/>
                  <w:tcBorders>
                    <w:top w:val="nil"/>
                    <w:left w:val="nil"/>
                    <w:bottom w:val="single" w:sz="8" w:space="0" w:color="FFFFFF"/>
                    <w:right w:val="nil"/>
                  </w:tcBorders>
                  <w:tcMar>
                    <w:top w:w="0" w:type="dxa"/>
                    <w:left w:w="108" w:type="dxa"/>
                    <w:bottom w:w="0" w:type="dxa"/>
                    <w:right w:w="108" w:type="dxa"/>
                  </w:tcMar>
                  <w:hideMark/>
                </w:tcPr>
                <w:p w14:paraId="2EAEF5B0" w14:textId="77777777" w:rsidR="00A53CA4" w:rsidRDefault="00A53CA4" w:rsidP="00A53CA4">
                  <w:pPr>
                    <w:jc w:val="center"/>
                  </w:pPr>
                  <w:r>
                    <w:t>3 puntos</w:t>
                  </w:r>
                </w:p>
              </w:tc>
            </w:tr>
            <w:tr w:rsidR="00A53CA4" w14:paraId="170DDA3F" w14:textId="77777777" w:rsidTr="00A53CA4">
              <w:tc>
                <w:tcPr>
                  <w:tcW w:w="3085" w:type="dxa"/>
                  <w:tcBorders>
                    <w:top w:val="nil"/>
                    <w:left w:val="nil"/>
                    <w:bottom w:val="single" w:sz="8" w:space="0" w:color="FFFFFF"/>
                    <w:right w:val="nil"/>
                  </w:tcBorders>
                  <w:tcMar>
                    <w:top w:w="0" w:type="dxa"/>
                    <w:left w:w="108" w:type="dxa"/>
                    <w:bottom w:w="0" w:type="dxa"/>
                    <w:right w:w="108" w:type="dxa"/>
                  </w:tcMar>
                  <w:hideMark/>
                </w:tcPr>
                <w:p w14:paraId="6581F419" w14:textId="77777777" w:rsidR="00A53CA4" w:rsidRDefault="00A53CA4" w:rsidP="00A53CA4">
                  <w:r>
                    <w:t xml:space="preserve">Experiencia mayor a 3 años                   </w:t>
                  </w:r>
                </w:p>
              </w:tc>
              <w:tc>
                <w:tcPr>
                  <w:tcW w:w="1009" w:type="dxa"/>
                  <w:tcBorders>
                    <w:top w:val="nil"/>
                    <w:left w:val="nil"/>
                    <w:bottom w:val="single" w:sz="8" w:space="0" w:color="FFFFFF"/>
                    <w:right w:val="nil"/>
                  </w:tcBorders>
                  <w:tcMar>
                    <w:top w:w="0" w:type="dxa"/>
                    <w:left w:w="108" w:type="dxa"/>
                    <w:bottom w:w="0" w:type="dxa"/>
                    <w:right w:w="108" w:type="dxa"/>
                  </w:tcMar>
                  <w:hideMark/>
                </w:tcPr>
                <w:p w14:paraId="457E3D98" w14:textId="77777777" w:rsidR="00A53CA4" w:rsidRDefault="00A53CA4" w:rsidP="00A53CA4">
                  <w:pPr>
                    <w:jc w:val="center"/>
                  </w:pPr>
                  <w:r>
                    <w:t>5 puntos</w:t>
                  </w:r>
                </w:p>
              </w:tc>
            </w:tr>
          </w:tbl>
          <w:p w14:paraId="097A5731" w14:textId="77777777" w:rsidR="00A53CA4" w:rsidRDefault="00A53CA4" w:rsidP="00A53CA4">
            <w:pPr>
              <w:spacing w:line="276" w:lineRule="auto"/>
              <w:rPr>
                <w:rFonts w:ascii="Calibri" w:eastAsiaTheme="minorHAnsi" w:hAnsi="Calibri" w:cs="Calibri"/>
                <w:color w:val="000000"/>
              </w:rPr>
            </w:pPr>
          </w:p>
          <w:p w14:paraId="356F9E09" w14:textId="77777777" w:rsidR="00A53CA4" w:rsidRDefault="00A53CA4" w:rsidP="00A53CA4">
            <w:pPr>
              <w:numPr>
                <w:ilvl w:val="0"/>
                <w:numId w:val="4"/>
              </w:numPr>
              <w:spacing w:line="276" w:lineRule="auto"/>
              <w:rPr>
                <w:color w:val="000000"/>
                <w:sz w:val="22"/>
                <w:szCs w:val="22"/>
              </w:rPr>
            </w:pPr>
            <w:r>
              <w:rPr>
                <w:color w:val="000000"/>
              </w:rPr>
              <w:t>Los miembros del equipo: Títulos y experiencia relevante del alcance</w:t>
            </w:r>
          </w:p>
          <w:tbl>
            <w:tblPr>
              <w:tblW w:w="0" w:type="auto"/>
              <w:tblInd w:w="660" w:type="dxa"/>
              <w:tblLayout w:type="fixed"/>
              <w:tblCellMar>
                <w:left w:w="0" w:type="dxa"/>
                <w:right w:w="0" w:type="dxa"/>
              </w:tblCellMar>
              <w:tblLook w:val="04A0" w:firstRow="1" w:lastRow="0" w:firstColumn="1" w:lastColumn="0" w:noHBand="0" w:noVBand="1"/>
            </w:tblPr>
            <w:tblGrid>
              <w:gridCol w:w="3085"/>
              <w:gridCol w:w="1009"/>
            </w:tblGrid>
            <w:tr w:rsidR="00A53CA4" w14:paraId="10FD7CB0" w14:textId="77777777" w:rsidTr="00A53CA4">
              <w:tc>
                <w:tcPr>
                  <w:tcW w:w="3085" w:type="dxa"/>
                  <w:tcBorders>
                    <w:top w:val="single" w:sz="8" w:space="0" w:color="FFFFFF"/>
                    <w:left w:val="nil"/>
                    <w:bottom w:val="single" w:sz="8" w:space="0" w:color="FFFFFF"/>
                    <w:right w:val="nil"/>
                  </w:tcBorders>
                  <w:tcMar>
                    <w:top w:w="0" w:type="dxa"/>
                    <w:left w:w="108" w:type="dxa"/>
                    <w:bottom w:w="0" w:type="dxa"/>
                    <w:right w:w="108" w:type="dxa"/>
                  </w:tcMar>
                  <w:hideMark/>
                </w:tcPr>
                <w:p w14:paraId="160E91B2" w14:textId="77777777" w:rsidR="00A53CA4" w:rsidRDefault="00A53CA4" w:rsidP="00A53CA4">
                  <w:pPr>
                    <w:rPr>
                      <w:rFonts w:eastAsiaTheme="minorHAnsi"/>
                    </w:rPr>
                  </w:pPr>
                  <w:r>
                    <w:t>Experiencia menor a 1 año</w:t>
                  </w:r>
                </w:p>
              </w:tc>
              <w:tc>
                <w:tcPr>
                  <w:tcW w:w="1009" w:type="dxa"/>
                  <w:tcBorders>
                    <w:top w:val="single" w:sz="8" w:space="0" w:color="FFFFFF"/>
                    <w:left w:val="nil"/>
                    <w:bottom w:val="single" w:sz="8" w:space="0" w:color="FFFFFF"/>
                    <w:right w:val="nil"/>
                  </w:tcBorders>
                  <w:tcMar>
                    <w:top w:w="0" w:type="dxa"/>
                    <w:left w:w="108" w:type="dxa"/>
                    <w:bottom w:w="0" w:type="dxa"/>
                    <w:right w:w="108" w:type="dxa"/>
                  </w:tcMar>
                  <w:hideMark/>
                </w:tcPr>
                <w:p w14:paraId="47F805A6" w14:textId="77777777" w:rsidR="00A53CA4" w:rsidRDefault="00A53CA4" w:rsidP="00A53CA4">
                  <w:pPr>
                    <w:jc w:val="center"/>
                  </w:pPr>
                  <w:r>
                    <w:t>1 punto</w:t>
                  </w:r>
                </w:p>
              </w:tc>
            </w:tr>
            <w:tr w:rsidR="00A53CA4" w14:paraId="2ECC6431" w14:textId="77777777" w:rsidTr="00A53CA4">
              <w:tc>
                <w:tcPr>
                  <w:tcW w:w="3085" w:type="dxa"/>
                  <w:tcBorders>
                    <w:top w:val="nil"/>
                    <w:left w:val="nil"/>
                    <w:bottom w:val="single" w:sz="8" w:space="0" w:color="FFFFFF"/>
                    <w:right w:val="nil"/>
                  </w:tcBorders>
                  <w:tcMar>
                    <w:top w:w="0" w:type="dxa"/>
                    <w:left w:w="108" w:type="dxa"/>
                    <w:bottom w:w="0" w:type="dxa"/>
                    <w:right w:w="108" w:type="dxa"/>
                  </w:tcMar>
                  <w:hideMark/>
                </w:tcPr>
                <w:p w14:paraId="67A51512" w14:textId="77777777" w:rsidR="00A53CA4" w:rsidRDefault="00A53CA4" w:rsidP="00A53CA4">
                  <w:r>
                    <w:t xml:space="preserve">Experiencia 1 a 2 años                   </w:t>
                  </w:r>
                </w:p>
              </w:tc>
              <w:tc>
                <w:tcPr>
                  <w:tcW w:w="1009" w:type="dxa"/>
                  <w:tcBorders>
                    <w:top w:val="nil"/>
                    <w:left w:val="nil"/>
                    <w:bottom w:val="single" w:sz="8" w:space="0" w:color="FFFFFF"/>
                    <w:right w:val="nil"/>
                  </w:tcBorders>
                  <w:tcMar>
                    <w:top w:w="0" w:type="dxa"/>
                    <w:left w:w="108" w:type="dxa"/>
                    <w:bottom w:w="0" w:type="dxa"/>
                    <w:right w:w="108" w:type="dxa"/>
                  </w:tcMar>
                  <w:hideMark/>
                </w:tcPr>
                <w:p w14:paraId="43264907" w14:textId="77777777" w:rsidR="00A53CA4" w:rsidRDefault="00A53CA4" w:rsidP="00A53CA4">
                  <w:pPr>
                    <w:jc w:val="center"/>
                  </w:pPr>
                  <w:r>
                    <w:t>3 puntos</w:t>
                  </w:r>
                </w:p>
              </w:tc>
            </w:tr>
            <w:tr w:rsidR="00A53CA4" w14:paraId="5137D11F" w14:textId="77777777" w:rsidTr="00A53CA4">
              <w:tc>
                <w:tcPr>
                  <w:tcW w:w="3085" w:type="dxa"/>
                  <w:tcBorders>
                    <w:top w:val="nil"/>
                    <w:left w:val="nil"/>
                    <w:bottom w:val="single" w:sz="8" w:space="0" w:color="FFFFFF"/>
                    <w:right w:val="nil"/>
                  </w:tcBorders>
                  <w:tcMar>
                    <w:top w:w="0" w:type="dxa"/>
                    <w:left w:w="108" w:type="dxa"/>
                    <w:bottom w:w="0" w:type="dxa"/>
                    <w:right w:w="108" w:type="dxa"/>
                  </w:tcMar>
                  <w:hideMark/>
                </w:tcPr>
                <w:p w14:paraId="722C6CB0" w14:textId="77777777" w:rsidR="00A53CA4" w:rsidRDefault="00A53CA4" w:rsidP="00A53CA4">
                  <w:r>
                    <w:t xml:space="preserve">Experiencia mayor a 3 años                   </w:t>
                  </w:r>
                </w:p>
              </w:tc>
              <w:tc>
                <w:tcPr>
                  <w:tcW w:w="1009" w:type="dxa"/>
                  <w:tcBorders>
                    <w:top w:val="nil"/>
                    <w:left w:val="nil"/>
                    <w:bottom w:val="single" w:sz="8" w:space="0" w:color="FFFFFF"/>
                    <w:right w:val="nil"/>
                  </w:tcBorders>
                  <w:tcMar>
                    <w:top w:w="0" w:type="dxa"/>
                    <w:left w:w="108" w:type="dxa"/>
                    <w:bottom w:w="0" w:type="dxa"/>
                    <w:right w:w="108" w:type="dxa"/>
                  </w:tcMar>
                  <w:hideMark/>
                </w:tcPr>
                <w:p w14:paraId="2D528151" w14:textId="77777777" w:rsidR="00A53CA4" w:rsidRDefault="00A53CA4" w:rsidP="00A53CA4">
                  <w:pPr>
                    <w:jc w:val="center"/>
                  </w:pPr>
                  <w:r>
                    <w:t>5 puntos</w:t>
                  </w:r>
                </w:p>
              </w:tc>
            </w:tr>
          </w:tbl>
          <w:p w14:paraId="655E8427" w14:textId="77777777" w:rsidR="00A53CA4" w:rsidRDefault="00A53CA4" w:rsidP="00A53CA4">
            <w:pPr>
              <w:numPr>
                <w:ilvl w:val="0"/>
                <w:numId w:val="33"/>
              </w:numPr>
              <w:rPr>
                <w:color w:val="000000"/>
              </w:rPr>
            </w:pPr>
          </w:p>
        </w:tc>
        <w:tc>
          <w:tcPr>
            <w:tcW w:w="1287" w:type="dxa"/>
            <w:tcBorders>
              <w:top w:val="single" w:sz="8" w:space="0" w:color="000000"/>
              <w:left w:val="single" w:sz="4" w:space="0" w:color="000000"/>
              <w:bottom w:val="single" w:sz="8" w:space="0" w:color="000000"/>
              <w:right w:val="single" w:sz="8" w:space="0" w:color="000000"/>
            </w:tcBorders>
          </w:tcPr>
          <w:p w14:paraId="7600A99A" w14:textId="77777777" w:rsidR="00A53CA4" w:rsidRDefault="00A53CA4" w:rsidP="00A53CA4">
            <w:pPr>
              <w:numPr>
                <w:ilvl w:val="0"/>
                <w:numId w:val="33"/>
              </w:numPr>
              <w:ind w:left="180" w:hanging="180"/>
            </w:pPr>
            <w:r>
              <w:t>5</w:t>
            </w:r>
          </w:p>
          <w:p w14:paraId="12776632" w14:textId="77777777" w:rsidR="00A53CA4" w:rsidRDefault="00A53CA4" w:rsidP="00A53CA4"/>
          <w:p w14:paraId="09983959" w14:textId="77777777" w:rsidR="00A53CA4" w:rsidRDefault="00A53CA4" w:rsidP="00A53CA4"/>
          <w:p w14:paraId="2FDCD31D" w14:textId="77777777" w:rsidR="00A53CA4" w:rsidRDefault="00A53CA4" w:rsidP="00A53CA4"/>
          <w:p w14:paraId="459BD9D3" w14:textId="77777777" w:rsidR="00A53CA4" w:rsidRDefault="00A53CA4" w:rsidP="00A53CA4"/>
          <w:p w14:paraId="070048C6" w14:textId="77777777" w:rsidR="00A53CA4" w:rsidRDefault="00A53CA4" w:rsidP="00A53CA4"/>
          <w:p w14:paraId="30F49498" w14:textId="77777777" w:rsidR="00A53CA4" w:rsidRDefault="00A53CA4" w:rsidP="00A53CA4"/>
          <w:p w14:paraId="31F55BB1" w14:textId="77777777" w:rsidR="00A53CA4" w:rsidRDefault="00A53CA4" w:rsidP="00A53CA4"/>
          <w:p w14:paraId="2CCB724A" w14:textId="77777777" w:rsidR="00A53CA4" w:rsidRDefault="00A53CA4" w:rsidP="00A53CA4">
            <w:pPr>
              <w:numPr>
                <w:ilvl w:val="0"/>
                <w:numId w:val="33"/>
              </w:numPr>
              <w:ind w:left="180" w:hanging="180"/>
            </w:pPr>
            <w:r>
              <w:t>5</w:t>
            </w:r>
          </w:p>
        </w:tc>
      </w:tr>
      <w:tr w:rsidR="00A53CA4" w14:paraId="4A8F437A" w14:textId="77777777" w:rsidTr="00A53CA4">
        <w:trPr>
          <w:jc w:val="center"/>
        </w:trPr>
        <w:tc>
          <w:tcPr>
            <w:tcW w:w="1700" w:type="dxa"/>
            <w:tcBorders>
              <w:top w:val="single" w:sz="8" w:space="0" w:color="000000"/>
              <w:left w:val="single" w:sz="8" w:space="0" w:color="000000"/>
              <w:bottom w:val="single" w:sz="8" w:space="0" w:color="000000"/>
              <w:right w:val="single" w:sz="8" w:space="0" w:color="000000"/>
            </w:tcBorders>
          </w:tcPr>
          <w:p w14:paraId="6A05C38C" w14:textId="77777777" w:rsidR="00A53CA4" w:rsidRDefault="00A53CA4" w:rsidP="00A53CA4">
            <w:pPr>
              <w:rPr>
                <w:b/>
              </w:rPr>
            </w:pPr>
            <w:r>
              <w:rPr>
                <w:b/>
              </w:rPr>
              <w:t>Maximo puntaje</w:t>
            </w:r>
          </w:p>
        </w:tc>
        <w:tc>
          <w:tcPr>
            <w:tcW w:w="6608" w:type="dxa"/>
            <w:tcBorders>
              <w:top w:val="single" w:sz="8" w:space="0" w:color="000000"/>
              <w:bottom w:val="single" w:sz="8" w:space="0" w:color="000000"/>
              <w:right w:val="single" w:sz="8" w:space="0" w:color="000000"/>
            </w:tcBorders>
          </w:tcPr>
          <w:p w14:paraId="7A2BAFD1" w14:textId="77777777" w:rsidR="00A53CA4" w:rsidRDefault="00A53CA4" w:rsidP="00A53CA4"/>
        </w:tc>
        <w:tc>
          <w:tcPr>
            <w:tcW w:w="1287" w:type="dxa"/>
            <w:tcBorders>
              <w:top w:val="single" w:sz="8" w:space="0" w:color="000000"/>
              <w:bottom w:val="single" w:sz="8" w:space="0" w:color="000000"/>
              <w:right w:val="single" w:sz="8" w:space="0" w:color="000000"/>
            </w:tcBorders>
          </w:tcPr>
          <w:p w14:paraId="7904DC95" w14:textId="77777777" w:rsidR="00A53CA4" w:rsidRDefault="00A53CA4" w:rsidP="00A53CA4">
            <w:pPr>
              <w:rPr>
                <w:b/>
              </w:rPr>
            </w:pPr>
            <w:r>
              <w:rPr>
                <w:b/>
              </w:rPr>
              <w:t>10</w:t>
            </w:r>
          </w:p>
        </w:tc>
      </w:tr>
      <w:tr w:rsidR="00A53CA4" w14:paraId="68F9ACCA" w14:textId="77777777" w:rsidTr="00A53CA4">
        <w:trPr>
          <w:jc w:val="center"/>
        </w:trPr>
        <w:tc>
          <w:tcPr>
            <w:tcW w:w="1700" w:type="dxa"/>
            <w:tcBorders>
              <w:left w:val="single" w:sz="8" w:space="0" w:color="000000"/>
              <w:bottom w:val="single" w:sz="8" w:space="0" w:color="000000"/>
              <w:right w:val="single" w:sz="8" w:space="0" w:color="000000"/>
            </w:tcBorders>
            <w:shd w:val="clear" w:color="auto" w:fill="FFFF99"/>
          </w:tcPr>
          <w:p w14:paraId="751C8931" w14:textId="77777777" w:rsidR="00A53CA4" w:rsidRDefault="00A53CA4" w:rsidP="00A53CA4">
            <w:pPr>
              <w:rPr>
                <w:b/>
              </w:rPr>
            </w:pPr>
            <w:r>
              <w:rPr>
                <w:b/>
              </w:rPr>
              <w:t xml:space="preserve">TOTAL MAXIMO </w:t>
            </w:r>
          </w:p>
        </w:tc>
        <w:tc>
          <w:tcPr>
            <w:tcW w:w="6608" w:type="dxa"/>
            <w:tcBorders>
              <w:bottom w:val="single" w:sz="8" w:space="0" w:color="000000"/>
              <w:right w:val="single" w:sz="8" w:space="0" w:color="000000"/>
            </w:tcBorders>
            <w:shd w:val="clear" w:color="auto" w:fill="FFFF99"/>
          </w:tcPr>
          <w:p w14:paraId="62C80FE4" w14:textId="77777777" w:rsidR="00A53CA4" w:rsidRDefault="00A53CA4" w:rsidP="00A53CA4">
            <w:pPr>
              <w:rPr>
                <w:b/>
              </w:rPr>
            </w:pPr>
          </w:p>
        </w:tc>
        <w:tc>
          <w:tcPr>
            <w:tcW w:w="1287" w:type="dxa"/>
            <w:tcBorders>
              <w:bottom w:val="single" w:sz="8" w:space="0" w:color="000000"/>
              <w:right w:val="single" w:sz="8" w:space="0" w:color="000000"/>
            </w:tcBorders>
            <w:shd w:val="clear" w:color="auto" w:fill="FFFF99"/>
          </w:tcPr>
          <w:p w14:paraId="301677AB" w14:textId="77777777" w:rsidR="00A53CA4" w:rsidRDefault="00A53CA4" w:rsidP="00A53CA4">
            <w:pPr>
              <w:rPr>
                <w:b/>
              </w:rPr>
            </w:pPr>
            <w:r>
              <w:rPr>
                <w:b/>
              </w:rPr>
              <w:t>70</w:t>
            </w:r>
          </w:p>
        </w:tc>
      </w:tr>
    </w:tbl>
    <w:p w14:paraId="18D79F41" w14:textId="77777777" w:rsidR="00C022B7" w:rsidRPr="0016724C" w:rsidRDefault="00C022B7" w:rsidP="00C022B7">
      <w:pPr>
        <w:keepNext/>
        <w:spacing w:after="200" w:line="276" w:lineRule="auto"/>
        <w:ind w:left="540"/>
        <w:contextualSpacing/>
        <w:jc w:val="center"/>
        <w:rPr>
          <w:b/>
          <w:bCs/>
          <w:iCs/>
          <w:snapToGrid w:val="0"/>
        </w:rPr>
      </w:pPr>
    </w:p>
    <w:p w14:paraId="2305385D" w14:textId="77777777" w:rsidR="00C022B7" w:rsidRPr="0016724C" w:rsidRDefault="00C022B7" w:rsidP="00C022B7">
      <w:pPr>
        <w:keepNext/>
        <w:spacing w:after="200" w:line="276" w:lineRule="auto"/>
        <w:ind w:left="540"/>
        <w:contextualSpacing/>
        <w:jc w:val="center"/>
        <w:rPr>
          <w:b/>
          <w:bCs/>
          <w:iCs/>
          <w:snapToGrid w:val="0"/>
        </w:rPr>
      </w:pPr>
      <w:r w:rsidRPr="0016724C">
        <w:rPr>
          <w:b/>
          <w:bCs/>
          <w:iCs/>
          <w:snapToGrid w:val="0"/>
        </w:rPr>
        <w:t>PUNTAJE PARA CLASIFICAR CRITERIO TÉCNICO</w:t>
      </w:r>
    </w:p>
    <w:tbl>
      <w:tblPr>
        <w:tblW w:w="0" w:type="auto"/>
        <w:tblCellMar>
          <w:left w:w="0" w:type="dxa"/>
          <w:right w:w="0" w:type="dxa"/>
        </w:tblCellMar>
        <w:tblLook w:val="04A0" w:firstRow="1" w:lastRow="0" w:firstColumn="1" w:lastColumn="0" w:noHBand="0" w:noVBand="1"/>
      </w:tblPr>
      <w:tblGrid>
        <w:gridCol w:w="8620"/>
      </w:tblGrid>
      <w:tr w:rsidR="00C022B7" w:rsidRPr="0016724C" w14:paraId="7FB90A81" w14:textId="77777777" w:rsidTr="005778E0">
        <w:tc>
          <w:tcPr>
            <w:tcW w:w="8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000A9" w14:textId="77777777" w:rsidR="00C022B7" w:rsidRPr="0016724C" w:rsidRDefault="00C022B7" w:rsidP="005778E0">
            <w:pPr>
              <w:jc w:val="both"/>
              <w:rPr>
                <w:iCs/>
              </w:rPr>
            </w:pPr>
          </w:p>
          <w:p w14:paraId="0A3601B4" w14:textId="77777777" w:rsidR="00C022B7" w:rsidRPr="0016724C" w:rsidRDefault="00C022B7" w:rsidP="005778E0">
            <w:pPr>
              <w:jc w:val="both"/>
              <w:rPr>
                <w:iCs/>
                <w:lang w:val="es-ES"/>
              </w:rPr>
            </w:pPr>
            <w:r w:rsidRPr="0016724C">
              <w:rPr>
                <w:iCs/>
                <w:lang w:val="es-ES"/>
              </w:rPr>
              <w:t>El puntaje mínimo de evaluación técnica es 51 puntos.</w:t>
            </w:r>
          </w:p>
          <w:p w14:paraId="54EC139B" w14:textId="77777777" w:rsidR="00C022B7" w:rsidRPr="0016724C" w:rsidRDefault="00C022B7" w:rsidP="005778E0">
            <w:pPr>
              <w:jc w:val="both"/>
              <w:rPr>
                <w:iCs/>
                <w:lang w:val="es-ES"/>
              </w:rPr>
            </w:pPr>
          </w:p>
        </w:tc>
      </w:tr>
    </w:tbl>
    <w:p w14:paraId="78D4F7F6" w14:textId="77777777" w:rsidR="00C022B7" w:rsidRPr="0016724C" w:rsidRDefault="00C022B7" w:rsidP="00C022B7">
      <w:pPr>
        <w:keepNext/>
        <w:spacing w:after="200" w:line="276" w:lineRule="auto"/>
        <w:ind w:left="540"/>
        <w:contextualSpacing/>
        <w:jc w:val="center"/>
        <w:rPr>
          <w:b/>
          <w:bCs/>
          <w:iCs/>
          <w:snapToGrid w:val="0"/>
          <w:lang w:val="es-ES"/>
        </w:rPr>
      </w:pPr>
    </w:p>
    <w:p w14:paraId="1D399760" w14:textId="77777777" w:rsidR="00C022B7" w:rsidRPr="0016724C" w:rsidRDefault="00C022B7" w:rsidP="00C022B7">
      <w:pPr>
        <w:keepNext/>
        <w:spacing w:after="200" w:line="276" w:lineRule="auto"/>
        <w:ind w:left="540"/>
        <w:contextualSpacing/>
        <w:jc w:val="center"/>
        <w:rPr>
          <w:b/>
          <w:bCs/>
          <w:iCs/>
          <w:snapToGrid w:val="0"/>
        </w:rPr>
      </w:pPr>
      <w:r w:rsidRPr="0016724C">
        <w:rPr>
          <w:b/>
          <w:bCs/>
          <w:iCs/>
          <w:snapToGrid w:val="0"/>
        </w:rPr>
        <w:t>EVALUACION COMERCIAL</w:t>
      </w:r>
    </w:p>
    <w:tbl>
      <w:tblPr>
        <w:tblW w:w="0" w:type="auto"/>
        <w:tblCellMar>
          <w:left w:w="0" w:type="dxa"/>
          <w:right w:w="0" w:type="dxa"/>
        </w:tblCellMar>
        <w:tblLook w:val="04A0" w:firstRow="1" w:lastRow="0" w:firstColumn="1" w:lastColumn="0" w:noHBand="0" w:noVBand="1"/>
      </w:tblPr>
      <w:tblGrid>
        <w:gridCol w:w="8620"/>
      </w:tblGrid>
      <w:tr w:rsidR="0016724C" w:rsidRPr="0016724C" w14:paraId="3956AD19" w14:textId="77777777" w:rsidTr="005778E0">
        <w:tc>
          <w:tcPr>
            <w:tcW w:w="8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70ECDB" w14:textId="77777777" w:rsidR="00C022B7" w:rsidRPr="0016724C" w:rsidRDefault="00C022B7" w:rsidP="005778E0">
            <w:pPr>
              <w:shd w:val="clear" w:color="auto" w:fill="F5F5F5"/>
              <w:textAlignment w:val="top"/>
              <w:rPr>
                <w:iCs/>
                <w:lang w:val="es-ES"/>
              </w:rPr>
            </w:pPr>
            <w:r w:rsidRPr="0016724C">
              <w:rPr>
                <w:iCs/>
                <w:lang w:val="es-ES"/>
              </w:rPr>
              <w:t>Mejor precio basado en 30 puntos de la evaluación total.</w:t>
            </w:r>
          </w:p>
          <w:p w14:paraId="183B6321" w14:textId="77777777" w:rsidR="00C022B7" w:rsidRPr="0016724C" w:rsidRDefault="00C022B7" w:rsidP="005778E0">
            <w:pPr>
              <w:shd w:val="clear" w:color="auto" w:fill="F5F5F5"/>
              <w:textAlignment w:val="top"/>
              <w:rPr>
                <w:iCs/>
                <w:lang w:val="es-ES"/>
              </w:rPr>
            </w:pPr>
            <w:r w:rsidRPr="0016724C">
              <w:rPr>
                <w:iCs/>
                <w:lang w:val="es-ES"/>
              </w:rPr>
              <w:br/>
              <w:t>UNICEF utiliza la metodología de análisis acumulativo para la revisión de las propuestas financieras. En esta metodología, la puntuación máxima asignada a la propuesta financiera (por ejemplo, 30 puntos) se asigna a la propuesta económica más baja. Todas las otras propuestas de precios reciben resultados en proporción inversa de acuerdo con la siguiente fórmula:</w:t>
            </w:r>
            <w:r w:rsidRPr="0016724C">
              <w:rPr>
                <w:iCs/>
                <w:lang w:val="es-ES"/>
              </w:rPr>
              <w:br/>
              <w:t>Puntuación de propuesta de precios A = (puntuación máxima para la propuesta de precios (por ejemplo 30) * El precio de la propuesta de menor precio) / Precio de la propuesta A</w:t>
            </w:r>
            <w:r w:rsidRPr="0016724C">
              <w:rPr>
                <w:iCs/>
                <w:lang w:val="es-ES"/>
              </w:rPr>
              <w:br/>
              <w:t>Como resultado de la evaluación financiera, los puntos de cada propuesta se tendrán en mayor consideración en la evaluación final.</w:t>
            </w:r>
            <w:r w:rsidRPr="0016724C">
              <w:rPr>
                <w:iCs/>
                <w:lang w:val="es-ES"/>
              </w:rPr>
              <w:br/>
              <w:t>La puntuación total para la evaluación final debe ser 100. En el ejemplo de una proporción de 70:30 de la puntuación máxima asignada a la propuesta técnica es del 70 y 30 de la propuesta financiera.</w:t>
            </w:r>
          </w:p>
        </w:tc>
      </w:tr>
    </w:tbl>
    <w:p w14:paraId="4D3B7631" w14:textId="77777777" w:rsidR="00042B2A" w:rsidRPr="0016724C" w:rsidRDefault="00042B2A" w:rsidP="00B07AE6">
      <w:pPr>
        <w:rPr>
          <w:rFonts w:ascii="Garamond" w:eastAsiaTheme="minorHAnsi" w:hAnsi="Garamond"/>
          <w:b/>
          <w:bCs/>
          <w:i/>
          <w:iCs/>
          <w:sz w:val="18"/>
          <w:szCs w:val="18"/>
          <w:lang w:val="es-ES"/>
        </w:rPr>
      </w:pPr>
      <w:r w:rsidRPr="0016724C">
        <w:rPr>
          <w:rFonts w:ascii="Garamond" w:hAnsi="Garamond"/>
          <w:b/>
          <w:bCs/>
          <w:iCs/>
          <w:sz w:val="18"/>
          <w:szCs w:val="18"/>
          <w:lang w:val="es-ES"/>
        </w:rPr>
        <w:br w:type="page"/>
      </w:r>
    </w:p>
    <w:p w14:paraId="7D321508" w14:textId="77777777" w:rsidR="00042B2A" w:rsidRPr="0016724C" w:rsidRDefault="00042B2A" w:rsidP="00B07AE6">
      <w:pPr>
        <w:jc w:val="center"/>
        <w:rPr>
          <w:rFonts w:ascii="Garamond" w:hAnsi="Garamond" w:cs="Calibri"/>
          <w:b/>
          <w:sz w:val="18"/>
          <w:szCs w:val="18"/>
          <w:lang w:val="es-ES"/>
        </w:rPr>
      </w:pPr>
    </w:p>
    <w:p w14:paraId="055DCEF1" w14:textId="77777777" w:rsidR="00A33ACB" w:rsidRPr="0016724C" w:rsidRDefault="00A33ACB" w:rsidP="00B07AE6">
      <w:pPr>
        <w:jc w:val="center"/>
        <w:rPr>
          <w:rFonts w:asciiTheme="minorHAnsi" w:hAnsiTheme="minorHAnsi" w:cstheme="minorHAnsi"/>
          <w:b/>
          <w:sz w:val="24"/>
          <w:szCs w:val="24"/>
          <w:lang w:val="es-MX"/>
        </w:rPr>
      </w:pPr>
      <w:r w:rsidRPr="0016724C">
        <w:rPr>
          <w:rFonts w:asciiTheme="minorHAnsi" w:hAnsiTheme="minorHAnsi" w:cstheme="minorHAnsi"/>
          <w:b/>
          <w:sz w:val="24"/>
          <w:szCs w:val="24"/>
          <w:lang w:val="es-MX"/>
        </w:rPr>
        <w:t>FORMULARIO N° 1</w:t>
      </w:r>
    </w:p>
    <w:p w14:paraId="5AC77616" w14:textId="77777777" w:rsidR="00A33ACB" w:rsidRPr="0016724C" w:rsidRDefault="00A33ACB" w:rsidP="00B07AE6">
      <w:pPr>
        <w:pStyle w:val="Heading3"/>
        <w:rPr>
          <w:rFonts w:asciiTheme="minorHAnsi" w:hAnsiTheme="minorHAnsi" w:cstheme="minorHAnsi"/>
          <w:szCs w:val="24"/>
          <w:lang w:val="es-ES"/>
        </w:rPr>
      </w:pPr>
      <w:r w:rsidRPr="0016724C">
        <w:rPr>
          <w:rFonts w:asciiTheme="minorHAnsi" w:hAnsiTheme="minorHAnsi" w:cstheme="minorHAnsi"/>
          <w:szCs w:val="24"/>
          <w:lang w:val="es-ES"/>
        </w:rPr>
        <w:t>Carta de Presentación de Oferta</w:t>
      </w:r>
    </w:p>
    <w:p w14:paraId="310A113F" w14:textId="77777777" w:rsidR="00A33ACB" w:rsidRPr="0016724C" w:rsidRDefault="00A33ACB" w:rsidP="00B07AE6">
      <w:pPr>
        <w:pStyle w:val="Heading3"/>
        <w:jc w:val="left"/>
        <w:rPr>
          <w:rFonts w:asciiTheme="minorHAnsi" w:hAnsiTheme="minorHAnsi" w:cstheme="minorHAnsi"/>
          <w:b w:val="0"/>
          <w:szCs w:val="24"/>
          <w:lang w:val="es-ES"/>
        </w:rPr>
      </w:pPr>
    </w:p>
    <w:p w14:paraId="6A445CE6" w14:textId="77777777" w:rsidR="00A33ACB" w:rsidRPr="0016724C" w:rsidRDefault="00A33ACB" w:rsidP="00B07AE6">
      <w:pPr>
        <w:pStyle w:val="Heading3"/>
        <w:jc w:val="left"/>
        <w:rPr>
          <w:rFonts w:asciiTheme="minorHAnsi" w:hAnsiTheme="minorHAnsi" w:cstheme="minorHAnsi"/>
          <w:b w:val="0"/>
          <w:szCs w:val="24"/>
          <w:lang w:val="es-ES"/>
        </w:rPr>
      </w:pPr>
      <w:r w:rsidRPr="0016724C">
        <w:rPr>
          <w:rFonts w:asciiTheme="minorHAnsi" w:hAnsiTheme="minorHAnsi" w:cstheme="minorHAnsi"/>
          <w:b w:val="0"/>
          <w:szCs w:val="24"/>
          <w:lang w:val="es-ES"/>
        </w:rPr>
        <w:t>Señores:</w:t>
      </w:r>
    </w:p>
    <w:p w14:paraId="5BACDA8A" w14:textId="77777777" w:rsidR="00A33ACB" w:rsidRPr="0016724C" w:rsidRDefault="00A33ACB" w:rsidP="00B07AE6">
      <w:pPr>
        <w:pStyle w:val="Heading3"/>
        <w:jc w:val="left"/>
        <w:rPr>
          <w:rFonts w:asciiTheme="minorHAnsi" w:hAnsiTheme="minorHAnsi" w:cstheme="minorHAnsi"/>
          <w:b w:val="0"/>
          <w:szCs w:val="24"/>
          <w:lang w:val="es-ES"/>
        </w:rPr>
      </w:pPr>
      <w:r w:rsidRPr="0016724C">
        <w:rPr>
          <w:rFonts w:asciiTheme="minorHAnsi" w:hAnsiTheme="minorHAnsi" w:cstheme="minorHAnsi"/>
          <w:b w:val="0"/>
          <w:szCs w:val="24"/>
          <w:lang w:val="es-ES"/>
        </w:rPr>
        <w:t>UNICEF</w:t>
      </w:r>
    </w:p>
    <w:p w14:paraId="1148CB0F" w14:textId="77777777" w:rsidR="00A33ACB" w:rsidRPr="0016724C" w:rsidRDefault="004F6ADD" w:rsidP="00B07AE6">
      <w:pPr>
        <w:pStyle w:val="Heading3"/>
        <w:jc w:val="left"/>
        <w:rPr>
          <w:rFonts w:asciiTheme="minorHAnsi" w:hAnsiTheme="minorHAnsi" w:cstheme="minorHAnsi"/>
          <w:b w:val="0"/>
          <w:szCs w:val="24"/>
          <w:u w:val="single"/>
          <w:lang w:val="es-ES"/>
        </w:rPr>
      </w:pPr>
      <w:r w:rsidRPr="0016724C">
        <w:rPr>
          <w:rFonts w:asciiTheme="minorHAnsi" w:hAnsiTheme="minorHAnsi" w:cstheme="minorHAnsi"/>
          <w:b w:val="0"/>
          <w:szCs w:val="24"/>
          <w:u w:val="single"/>
          <w:lang w:val="es-ES"/>
        </w:rPr>
        <w:t>Presente. -</w:t>
      </w:r>
    </w:p>
    <w:p w14:paraId="30A2B9A5" w14:textId="77777777" w:rsidR="00A33ACB" w:rsidRPr="0016724C" w:rsidRDefault="00A33ACB" w:rsidP="00B07AE6">
      <w:pPr>
        <w:pStyle w:val="Heading3"/>
        <w:jc w:val="left"/>
        <w:rPr>
          <w:rFonts w:asciiTheme="minorHAnsi" w:hAnsiTheme="minorHAnsi" w:cstheme="minorHAnsi"/>
          <w:b w:val="0"/>
          <w:szCs w:val="24"/>
          <w:lang w:val="es-ES"/>
        </w:rPr>
      </w:pPr>
    </w:p>
    <w:p w14:paraId="6DB8B572" w14:textId="4659B86F" w:rsidR="00A33ACB" w:rsidRPr="0016724C" w:rsidRDefault="00A33ACB" w:rsidP="00B07AE6">
      <w:pPr>
        <w:pStyle w:val="Heading3"/>
        <w:jc w:val="right"/>
        <w:rPr>
          <w:rFonts w:asciiTheme="minorHAnsi" w:hAnsiTheme="minorHAnsi" w:cstheme="minorHAnsi"/>
          <w:b w:val="0"/>
          <w:szCs w:val="24"/>
          <w:lang w:val="es-ES"/>
        </w:rPr>
      </w:pPr>
      <w:r w:rsidRPr="0016724C">
        <w:rPr>
          <w:rFonts w:asciiTheme="minorHAnsi" w:hAnsiTheme="minorHAnsi" w:cstheme="minorHAnsi"/>
          <w:b w:val="0"/>
          <w:szCs w:val="24"/>
          <w:lang w:val="es-ES"/>
        </w:rPr>
        <w:t xml:space="preserve">Ref.- Convocatoria consultoría </w:t>
      </w:r>
      <w:r w:rsidR="00A7760E" w:rsidRPr="006F4D5E">
        <w:rPr>
          <w:rFonts w:asciiTheme="minorHAnsi" w:hAnsiTheme="minorHAnsi" w:cstheme="minorHAnsi"/>
          <w:b w:val="0"/>
          <w:color w:val="FF0000"/>
          <w:szCs w:val="24"/>
          <w:highlight w:val="yellow"/>
          <w:lang w:val="es-ES"/>
        </w:rPr>
        <w:t>BOL</w:t>
      </w:r>
      <w:r w:rsidR="00A53CA4">
        <w:rPr>
          <w:rFonts w:asciiTheme="minorHAnsi" w:hAnsiTheme="minorHAnsi" w:cstheme="minorHAnsi"/>
          <w:b w:val="0"/>
          <w:color w:val="FF0000"/>
          <w:szCs w:val="24"/>
          <w:highlight w:val="yellow"/>
          <w:lang w:val="es-ES"/>
        </w:rPr>
        <w:t>_S</w:t>
      </w:r>
      <w:r w:rsidR="00A7760E" w:rsidRPr="006F4D5E">
        <w:rPr>
          <w:rFonts w:asciiTheme="minorHAnsi" w:hAnsiTheme="minorHAnsi" w:cstheme="minorHAnsi"/>
          <w:b w:val="0"/>
          <w:color w:val="FF0000"/>
          <w:szCs w:val="24"/>
          <w:highlight w:val="yellow"/>
          <w:lang w:val="es-ES"/>
        </w:rPr>
        <w:t>/20</w:t>
      </w:r>
      <w:r w:rsidR="0001181A" w:rsidRPr="006F4D5E">
        <w:rPr>
          <w:rFonts w:asciiTheme="minorHAnsi" w:hAnsiTheme="minorHAnsi" w:cstheme="minorHAnsi"/>
          <w:b w:val="0"/>
          <w:color w:val="FF0000"/>
          <w:szCs w:val="24"/>
          <w:highlight w:val="yellow"/>
          <w:lang w:val="es-ES"/>
        </w:rPr>
        <w:t>2</w:t>
      </w:r>
      <w:r w:rsidR="00A53CA4">
        <w:rPr>
          <w:rFonts w:asciiTheme="minorHAnsi" w:hAnsiTheme="minorHAnsi" w:cstheme="minorHAnsi"/>
          <w:b w:val="0"/>
          <w:color w:val="FF0000"/>
          <w:szCs w:val="24"/>
          <w:highlight w:val="yellow"/>
          <w:lang w:val="es-ES"/>
        </w:rPr>
        <w:t>2</w:t>
      </w:r>
      <w:r w:rsidR="00A7760E" w:rsidRPr="006F4D5E">
        <w:rPr>
          <w:rFonts w:asciiTheme="minorHAnsi" w:hAnsiTheme="minorHAnsi" w:cstheme="minorHAnsi"/>
          <w:b w:val="0"/>
          <w:color w:val="FF0000"/>
          <w:szCs w:val="24"/>
          <w:highlight w:val="yellow"/>
          <w:lang w:val="es-ES"/>
        </w:rPr>
        <w:t>/</w:t>
      </w:r>
      <w:r w:rsidR="00593F3A" w:rsidRPr="006F4D5E">
        <w:rPr>
          <w:rFonts w:asciiTheme="minorHAnsi" w:hAnsiTheme="minorHAnsi" w:cstheme="minorHAnsi"/>
          <w:b w:val="0"/>
          <w:color w:val="FF0000"/>
          <w:szCs w:val="24"/>
          <w:highlight w:val="yellow"/>
          <w:lang w:val="es-ES"/>
        </w:rPr>
        <w:t>0</w:t>
      </w:r>
      <w:r w:rsidR="00A53CA4">
        <w:rPr>
          <w:rFonts w:asciiTheme="minorHAnsi" w:hAnsiTheme="minorHAnsi" w:cstheme="minorHAnsi"/>
          <w:b w:val="0"/>
          <w:color w:val="FF0000"/>
          <w:szCs w:val="24"/>
          <w:highlight w:val="yellow"/>
          <w:lang w:val="es-ES"/>
        </w:rPr>
        <w:t>29</w:t>
      </w:r>
      <w:r w:rsidR="0059755E">
        <w:rPr>
          <w:rFonts w:asciiTheme="minorHAnsi" w:hAnsiTheme="minorHAnsi" w:cstheme="minorHAnsi"/>
          <w:b w:val="0"/>
          <w:color w:val="FF0000"/>
          <w:szCs w:val="24"/>
          <w:lang w:val="es-ES"/>
        </w:rPr>
        <w:t>_2</w:t>
      </w:r>
      <w:r w:rsidRPr="006F4D5E">
        <w:rPr>
          <w:rFonts w:asciiTheme="minorHAnsi" w:hAnsiTheme="minorHAnsi" w:cstheme="minorHAnsi"/>
          <w:b w:val="0"/>
          <w:color w:val="FF0000"/>
          <w:szCs w:val="24"/>
          <w:lang w:val="es-ES"/>
        </w:rPr>
        <w:t xml:space="preserve">  </w:t>
      </w:r>
    </w:p>
    <w:p w14:paraId="6215D3B1" w14:textId="77777777" w:rsidR="00A33ACB" w:rsidRPr="0016724C" w:rsidRDefault="00A33ACB" w:rsidP="00B07AE6">
      <w:pPr>
        <w:rPr>
          <w:rFonts w:asciiTheme="minorHAnsi" w:hAnsiTheme="minorHAnsi" w:cstheme="minorHAnsi"/>
          <w:sz w:val="24"/>
          <w:szCs w:val="24"/>
          <w:lang w:val="es-ES"/>
        </w:rPr>
      </w:pPr>
    </w:p>
    <w:p w14:paraId="7A67221C" w14:textId="77777777" w:rsidR="00A33ACB" w:rsidRPr="0016724C" w:rsidRDefault="00A33ACB" w:rsidP="00B07AE6">
      <w:pPr>
        <w:pStyle w:val="Heading3"/>
        <w:jc w:val="left"/>
        <w:rPr>
          <w:rFonts w:asciiTheme="minorHAnsi" w:hAnsiTheme="minorHAnsi" w:cstheme="minorHAnsi"/>
          <w:b w:val="0"/>
          <w:szCs w:val="24"/>
          <w:lang w:val="es-ES"/>
        </w:rPr>
      </w:pPr>
      <w:r w:rsidRPr="0016724C">
        <w:rPr>
          <w:rFonts w:asciiTheme="minorHAnsi" w:hAnsiTheme="minorHAnsi" w:cstheme="minorHAnsi"/>
          <w:b w:val="0"/>
          <w:szCs w:val="24"/>
          <w:lang w:val="es-ES"/>
        </w:rPr>
        <w:t>Estimados señores:</w:t>
      </w:r>
    </w:p>
    <w:p w14:paraId="61949331" w14:textId="77777777" w:rsidR="0001181A" w:rsidRPr="0016724C" w:rsidRDefault="0001181A" w:rsidP="0001181A">
      <w:pPr>
        <w:pStyle w:val="Heading3"/>
        <w:jc w:val="both"/>
        <w:rPr>
          <w:rFonts w:asciiTheme="minorHAnsi" w:hAnsiTheme="minorHAnsi" w:cstheme="minorHAnsi"/>
          <w:b w:val="0"/>
          <w:szCs w:val="24"/>
          <w:lang w:val="es-ES"/>
        </w:rPr>
      </w:pPr>
    </w:p>
    <w:p w14:paraId="1BDFA4EE" w14:textId="14023D62" w:rsidR="00A33ACB" w:rsidRPr="0016724C" w:rsidRDefault="00A33ACB" w:rsidP="0001181A">
      <w:pPr>
        <w:pStyle w:val="Heading3"/>
        <w:jc w:val="both"/>
        <w:rPr>
          <w:rFonts w:asciiTheme="minorHAnsi" w:hAnsiTheme="minorHAnsi" w:cstheme="minorHAnsi"/>
          <w:b w:val="0"/>
          <w:szCs w:val="24"/>
          <w:lang w:val="es-ES"/>
        </w:rPr>
      </w:pPr>
      <w:r w:rsidRPr="0016724C">
        <w:rPr>
          <w:rFonts w:asciiTheme="minorHAnsi" w:hAnsiTheme="minorHAnsi" w:cstheme="minorHAnsi"/>
          <w:b w:val="0"/>
          <w:szCs w:val="24"/>
          <w:lang w:val="es-ES"/>
        </w:rPr>
        <w:t xml:space="preserve">Luego de haber examinado los Términos de Referencia correspondientes a la convocatoria No. </w:t>
      </w:r>
      <w:r w:rsidR="000B3E9D" w:rsidRPr="0016724C">
        <w:rPr>
          <w:rFonts w:asciiTheme="minorHAnsi" w:hAnsiTheme="minorHAnsi" w:cstheme="minorHAnsi"/>
          <w:b w:val="0"/>
          <w:szCs w:val="24"/>
          <w:lang w:val="es-ES"/>
        </w:rPr>
        <w:t>BOL</w:t>
      </w:r>
      <w:r w:rsidR="00A53CA4">
        <w:rPr>
          <w:rFonts w:asciiTheme="minorHAnsi" w:hAnsiTheme="minorHAnsi" w:cstheme="minorHAnsi"/>
          <w:b w:val="0"/>
          <w:szCs w:val="24"/>
          <w:lang w:val="es-ES"/>
        </w:rPr>
        <w:t>_S</w:t>
      </w:r>
      <w:r w:rsidR="000B3E9D" w:rsidRPr="0016724C">
        <w:rPr>
          <w:rFonts w:asciiTheme="minorHAnsi" w:hAnsiTheme="minorHAnsi" w:cstheme="minorHAnsi"/>
          <w:b w:val="0"/>
          <w:szCs w:val="24"/>
          <w:lang w:val="es-ES"/>
        </w:rPr>
        <w:t>/20</w:t>
      </w:r>
      <w:r w:rsidR="0001181A" w:rsidRPr="0016724C">
        <w:rPr>
          <w:rFonts w:asciiTheme="minorHAnsi" w:hAnsiTheme="minorHAnsi" w:cstheme="minorHAnsi"/>
          <w:b w:val="0"/>
          <w:szCs w:val="24"/>
          <w:lang w:val="es-ES"/>
        </w:rPr>
        <w:t>2</w:t>
      </w:r>
      <w:r w:rsidR="00A53CA4">
        <w:rPr>
          <w:rFonts w:asciiTheme="minorHAnsi" w:hAnsiTheme="minorHAnsi" w:cstheme="minorHAnsi"/>
          <w:b w:val="0"/>
          <w:szCs w:val="24"/>
          <w:lang w:val="es-ES"/>
        </w:rPr>
        <w:t>2</w:t>
      </w:r>
      <w:r w:rsidR="000B3E9D" w:rsidRPr="0016724C">
        <w:rPr>
          <w:rFonts w:asciiTheme="minorHAnsi" w:hAnsiTheme="minorHAnsi" w:cstheme="minorHAnsi"/>
          <w:b w:val="0"/>
          <w:szCs w:val="24"/>
          <w:lang w:val="es-ES"/>
        </w:rPr>
        <w:t>/</w:t>
      </w:r>
      <w:r w:rsidR="00593F3A" w:rsidRPr="0016724C">
        <w:rPr>
          <w:rFonts w:asciiTheme="minorHAnsi" w:hAnsiTheme="minorHAnsi" w:cstheme="minorHAnsi"/>
          <w:b w:val="0"/>
          <w:szCs w:val="24"/>
          <w:lang w:val="es-ES"/>
        </w:rPr>
        <w:t>0</w:t>
      </w:r>
      <w:r w:rsidR="00A53CA4">
        <w:rPr>
          <w:rFonts w:asciiTheme="minorHAnsi" w:hAnsiTheme="minorHAnsi" w:cstheme="minorHAnsi"/>
          <w:b w:val="0"/>
          <w:szCs w:val="24"/>
          <w:lang w:val="es-ES"/>
        </w:rPr>
        <w:t>29</w:t>
      </w:r>
      <w:r w:rsidR="0059755E">
        <w:rPr>
          <w:rFonts w:asciiTheme="minorHAnsi" w:hAnsiTheme="minorHAnsi" w:cstheme="minorHAnsi"/>
          <w:b w:val="0"/>
          <w:szCs w:val="24"/>
          <w:lang w:val="es-ES"/>
        </w:rPr>
        <w:t>_2</w:t>
      </w:r>
      <w:r w:rsidR="00A7760E" w:rsidRPr="0016724C">
        <w:rPr>
          <w:rFonts w:asciiTheme="minorHAnsi" w:hAnsiTheme="minorHAnsi" w:cstheme="minorHAnsi"/>
          <w:b w:val="0"/>
          <w:szCs w:val="24"/>
          <w:lang w:val="es-ES"/>
        </w:rPr>
        <w:t xml:space="preserve"> presentamos</w:t>
      </w:r>
      <w:r w:rsidRPr="0016724C">
        <w:rPr>
          <w:rFonts w:asciiTheme="minorHAnsi" w:hAnsiTheme="minorHAnsi" w:cstheme="minorHAnsi"/>
          <w:b w:val="0"/>
          <w:szCs w:val="24"/>
          <w:lang w:val="es-ES"/>
        </w:rPr>
        <w:t xml:space="preserve"> nuestra la presente oferta para realizar la consultoría:</w:t>
      </w:r>
    </w:p>
    <w:p w14:paraId="6DC7080A" w14:textId="77777777" w:rsidR="00A7760E" w:rsidRPr="0016724C" w:rsidRDefault="00A7760E" w:rsidP="00A7760E">
      <w:pPr>
        <w:rPr>
          <w:rFonts w:asciiTheme="minorHAnsi" w:hAnsiTheme="minorHAnsi" w:cstheme="minorHAnsi"/>
          <w:sz w:val="24"/>
          <w:szCs w:val="24"/>
          <w:lang w:val="es-ES"/>
        </w:rPr>
      </w:pPr>
    </w:p>
    <w:p w14:paraId="078C4FB6" w14:textId="1E4C6BCF" w:rsidR="00A33ACB" w:rsidRPr="0016724C" w:rsidRDefault="0001181A" w:rsidP="004C2999">
      <w:pPr>
        <w:jc w:val="center"/>
        <w:rPr>
          <w:rFonts w:asciiTheme="minorHAnsi" w:hAnsiTheme="minorHAnsi" w:cstheme="minorHAnsi"/>
          <w:b/>
          <w:sz w:val="24"/>
          <w:szCs w:val="24"/>
          <w:u w:val="single"/>
          <w:lang w:val="es-EC"/>
        </w:rPr>
      </w:pPr>
      <w:r w:rsidRPr="006F4D5E">
        <w:rPr>
          <w:rFonts w:asciiTheme="minorHAnsi" w:hAnsiTheme="minorHAnsi" w:cstheme="minorHAnsi"/>
          <w:b/>
          <w:sz w:val="24"/>
          <w:szCs w:val="24"/>
          <w:u w:val="single"/>
          <w:lang w:val="es-ES"/>
        </w:rPr>
        <w:t>"</w:t>
      </w:r>
      <w:r w:rsidR="006F4D5E" w:rsidRPr="006F4D5E">
        <w:rPr>
          <w:rFonts w:ascii="Arial" w:hAnsi="Arial" w:cs="Arial"/>
          <w:b/>
          <w:smallCaps/>
          <w:color w:val="000000"/>
          <w:spacing w:val="5"/>
          <w:u w:val="single"/>
          <w:lang w:val="es-ES"/>
        </w:rPr>
        <w:t xml:space="preserve"> </w:t>
      </w:r>
      <w:sdt>
        <w:sdtPr>
          <w:rPr>
            <w:rFonts w:ascii="Arial" w:hAnsi="Arial" w:cs="Arial"/>
            <w:b/>
            <w:smallCaps/>
            <w:color w:val="000000"/>
            <w:spacing w:val="5"/>
            <w:u w:val="single"/>
            <w:lang w:val="es-ES"/>
          </w:rPr>
          <w:id w:val="1346910318"/>
          <w:placeholder>
            <w:docPart w:val="D2C0316CFE3046B89541627268A348D6"/>
          </w:placeholder>
        </w:sdtPr>
        <w:sdtEndPr/>
        <w:sdtContent>
          <w:r w:rsidR="006F4D5E" w:rsidRPr="006F4D5E">
            <w:rPr>
              <w:rFonts w:ascii="Arial" w:hAnsi="Arial" w:cs="Arial"/>
              <w:b/>
              <w:smallCaps/>
              <w:color w:val="000000"/>
              <w:spacing w:val="5"/>
              <w:u w:val="single"/>
              <w:lang w:val="es-ES"/>
            </w:rPr>
            <w:t>F</w:t>
          </w:r>
          <w:r w:rsidR="006F4D5E" w:rsidRPr="006F4D5E">
            <w:rPr>
              <w:rFonts w:ascii="Arial" w:hAnsi="Arial" w:cs="Arial"/>
              <w:b/>
              <w:smallCaps/>
              <w:spacing w:val="5"/>
              <w:u w:val="single"/>
              <w:lang w:val="es-ES"/>
            </w:rPr>
            <w:t xml:space="preserve">ortalecimiento del sistema de protección de la niñez y adolescencia para garantizar el derecho a vivir en familia en los departamentos de la paz, </w:t>
          </w:r>
          <w:r w:rsidR="001313D4" w:rsidRPr="006F4D5E">
            <w:rPr>
              <w:rFonts w:ascii="Arial" w:hAnsi="Arial" w:cs="Arial"/>
              <w:b/>
              <w:smallCaps/>
              <w:spacing w:val="5"/>
              <w:u w:val="single"/>
              <w:lang w:val="es-ES"/>
            </w:rPr>
            <w:t>Cochabamba</w:t>
          </w:r>
          <w:r w:rsidR="006F4D5E" w:rsidRPr="006F4D5E">
            <w:rPr>
              <w:rFonts w:ascii="Arial" w:hAnsi="Arial" w:cs="Arial"/>
              <w:b/>
              <w:smallCaps/>
              <w:spacing w:val="5"/>
              <w:u w:val="single"/>
              <w:lang w:val="es-ES"/>
            </w:rPr>
            <w:t>, santa cruz y pando</w:t>
          </w:r>
        </w:sdtContent>
      </w:sdt>
      <w:r w:rsidR="006F4D5E" w:rsidRPr="006F4D5E">
        <w:rPr>
          <w:rFonts w:asciiTheme="minorHAnsi" w:hAnsiTheme="minorHAnsi" w:cstheme="minorHAnsi"/>
          <w:b/>
          <w:smallCaps/>
          <w:spacing w:val="5"/>
          <w:sz w:val="24"/>
          <w:szCs w:val="24"/>
          <w:u w:val="single"/>
          <w:lang w:val="es-ES"/>
        </w:rPr>
        <w:t xml:space="preserve"> </w:t>
      </w:r>
      <w:r w:rsidRPr="0016724C">
        <w:rPr>
          <w:rFonts w:asciiTheme="minorHAnsi" w:hAnsiTheme="minorHAnsi" w:cstheme="minorHAnsi"/>
          <w:b/>
          <w:sz w:val="24"/>
          <w:szCs w:val="24"/>
          <w:lang w:val="es-ES"/>
        </w:rPr>
        <w:t>"</w:t>
      </w:r>
      <w:r w:rsidR="003A07AD" w:rsidRPr="0016724C">
        <w:rPr>
          <w:rFonts w:asciiTheme="minorHAnsi" w:hAnsiTheme="minorHAnsi" w:cstheme="minorHAnsi"/>
          <w:sz w:val="24"/>
          <w:szCs w:val="24"/>
          <w:lang w:val="es-ES"/>
        </w:rPr>
        <w:br/>
      </w:r>
    </w:p>
    <w:p w14:paraId="2CDAB822" w14:textId="77777777" w:rsidR="00A33ACB" w:rsidRPr="0016724C" w:rsidRDefault="00A33ACB" w:rsidP="0001181A">
      <w:pPr>
        <w:pStyle w:val="Heading3"/>
        <w:keepNext w:val="0"/>
        <w:jc w:val="both"/>
        <w:rPr>
          <w:rFonts w:asciiTheme="minorHAnsi" w:hAnsiTheme="minorHAnsi" w:cstheme="minorHAnsi"/>
          <w:b w:val="0"/>
          <w:i/>
          <w:szCs w:val="24"/>
          <w:lang w:val="es-ES"/>
        </w:rPr>
      </w:pPr>
      <w:r w:rsidRPr="0016724C">
        <w:rPr>
          <w:rFonts w:asciiTheme="minorHAnsi" w:hAnsiTheme="minorHAnsi" w:cstheme="minorHAnsi"/>
          <w:b w:val="0"/>
          <w:szCs w:val="24"/>
          <w:lang w:val="es-ES"/>
        </w:rPr>
        <w:t xml:space="preserve">Nos comprometemos a ejecutar esta consultoría de conformidad con los términos de referencia, por la suma </w:t>
      </w:r>
      <w:r w:rsidR="00551FE5" w:rsidRPr="0016724C">
        <w:rPr>
          <w:rFonts w:asciiTheme="minorHAnsi" w:hAnsiTheme="minorHAnsi" w:cstheme="minorHAnsi"/>
          <w:b w:val="0"/>
          <w:szCs w:val="24"/>
          <w:lang w:val="es-ES"/>
        </w:rPr>
        <w:t>estipulada en nuestra propuesta económica.</w:t>
      </w:r>
    </w:p>
    <w:p w14:paraId="5DD6C0F9" w14:textId="77777777" w:rsidR="00A33ACB" w:rsidRPr="0016724C" w:rsidRDefault="00A33ACB" w:rsidP="00B07AE6">
      <w:pPr>
        <w:pStyle w:val="Heading3"/>
        <w:jc w:val="both"/>
        <w:rPr>
          <w:rFonts w:asciiTheme="minorHAnsi" w:hAnsiTheme="minorHAnsi" w:cstheme="minorHAnsi"/>
          <w:b w:val="0"/>
          <w:szCs w:val="24"/>
          <w:lang w:val="es-ES"/>
        </w:rPr>
      </w:pPr>
    </w:p>
    <w:p w14:paraId="12B5FB62" w14:textId="77777777" w:rsidR="00A33ACB" w:rsidRPr="0016724C" w:rsidRDefault="00A33ACB" w:rsidP="0001181A">
      <w:pPr>
        <w:pStyle w:val="Heading3"/>
        <w:keepNext w:val="0"/>
        <w:jc w:val="both"/>
        <w:rPr>
          <w:rFonts w:asciiTheme="minorHAnsi" w:hAnsiTheme="minorHAnsi" w:cstheme="minorHAnsi"/>
          <w:b w:val="0"/>
          <w:szCs w:val="24"/>
          <w:lang w:val="es-ES"/>
        </w:rPr>
      </w:pPr>
      <w:r w:rsidRPr="0016724C">
        <w:rPr>
          <w:rFonts w:asciiTheme="minorHAnsi" w:hAnsiTheme="minorHAnsi" w:cstheme="minorHAnsi"/>
          <w:b w:val="0"/>
          <w:szCs w:val="24"/>
          <w:lang w:val="es-ES"/>
        </w:rPr>
        <w:t>Si nuestra oferta es aceptada, nos comprometemos a iniciar la entrega de los informes de acuerdo con el plazo especificado en nuestra oferta.</w:t>
      </w:r>
    </w:p>
    <w:p w14:paraId="6A7999CB" w14:textId="77777777" w:rsidR="00A33ACB" w:rsidRPr="0016724C" w:rsidRDefault="00A33ACB" w:rsidP="00B07AE6">
      <w:pPr>
        <w:pStyle w:val="Heading3"/>
        <w:keepNext w:val="0"/>
        <w:jc w:val="left"/>
        <w:rPr>
          <w:rFonts w:asciiTheme="minorHAnsi" w:hAnsiTheme="minorHAnsi" w:cstheme="minorHAnsi"/>
          <w:b w:val="0"/>
          <w:szCs w:val="24"/>
          <w:lang w:val="es-ES"/>
        </w:rPr>
      </w:pPr>
    </w:p>
    <w:p w14:paraId="560DED9E" w14:textId="77777777" w:rsidR="00A33ACB" w:rsidRPr="0016724C" w:rsidRDefault="00A33ACB" w:rsidP="0001181A">
      <w:pPr>
        <w:pStyle w:val="Heading3"/>
        <w:keepNext w:val="0"/>
        <w:jc w:val="both"/>
        <w:rPr>
          <w:rFonts w:asciiTheme="minorHAnsi" w:hAnsiTheme="minorHAnsi" w:cstheme="minorHAnsi"/>
          <w:b w:val="0"/>
          <w:szCs w:val="24"/>
          <w:lang w:val="es-ES"/>
        </w:rPr>
      </w:pPr>
      <w:r w:rsidRPr="0016724C">
        <w:rPr>
          <w:rFonts w:asciiTheme="minorHAnsi" w:hAnsiTheme="minorHAnsi" w:cstheme="minorHAnsi"/>
          <w:b w:val="0"/>
          <w:szCs w:val="24"/>
          <w:lang w:val="es-ES"/>
        </w:rPr>
        <w:t xml:space="preserve">Nos comprometemos a mantener esta oferta por un período de </w:t>
      </w:r>
      <w:r w:rsidR="0001181A" w:rsidRPr="0016724C">
        <w:rPr>
          <w:rFonts w:asciiTheme="minorHAnsi" w:hAnsiTheme="minorHAnsi" w:cstheme="minorHAnsi"/>
          <w:b w:val="0"/>
          <w:szCs w:val="24"/>
          <w:lang w:val="es-ES"/>
        </w:rPr>
        <w:t>90</w:t>
      </w:r>
      <w:r w:rsidRPr="0016724C">
        <w:rPr>
          <w:rFonts w:asciiTheme="minorHAnsi" w:hAnsiTheme="minorHAnsi" w:cstheme="minorHAnsi"/>
          <w:b w:val="0"/>
          <w:szCs w:val="24"/>
          <w:lang w:val="es-ES"/>
        </w:rPr>
        <w:t xml:space="preserve"> días de </w:t>
      </w:r>
      <w:r w:rsidRPr="0016724C">
        <w:rPr>
          <w:rFonts w:asciiTheme="minorHAnsi" w:hAnsiTheme="minorHAnsi" w:cstheme="minorHAnsi"/>
          <w:b w:val="0"/>
          <w:i/>
          <w:szCs w:val="24"/>
          <w:lang w:val="es-ES"/>
        </w:rPr>
        <w:t xml:space="preserve">Validez de la Oferta de </w:t>
      </w:r>
      <w:r w:rsidRPr="0016724C">
        <w:rPr>
          <w:rFonts w:asciiTheme="minorHAnsi" w:hAnsiTheme="minorHAnsi" w:cstheme="minorHAnsi"/>
          <w:b w:val="0"/>
          <w:szCs w:val="24"/>
          <w:lang w:val="es-ES"/>
        </w:rPr>
        <w:t>acuerdo con el plazo especificado en el Formulario de Oferta. La oferta nos obligará y podrá ser aceptada en cualquier momento antes de que venza dicho plazo.</w:t>
      </w:r>
    </w:p>
    <w:p w14:paraId="0EDCFAE1" w14:textId="77777777" w:rsidR="00A33ACB" w:rsidRPr="0016724C" w:rsidRDefault="00A33ACB" w:rsidP="00B07AE6">
      <w:pPr>
        <w:pStyle w:val="Heading3"/>
        <w:keepNext w:val="0"/>
        <w:jc w:val="left"/>
        <w:rPr>
          <w:rFonts w:asciiTheme="minorHAnsi" w:hAnsiTheme="minorHAnsi" w:cstheme="minorHAnsi"/>
          <w:b w:val="0"/>
          <w:szCs w:val="24"/>
          <w:lang w:val="es-ES"/>
        </w:rPr>
      </w:pPr>
    </w:p>
    <w:p w14:paraId="4E91441B" w14:textId="77777777" w:rsidR="0001181A" w:rsidRPr="0016724C" w:rsidRDefault="0001181A" w:rsidP="0001181A">
      <w:pPr>
        <w:pStyle w:val="Heading3"/>
        <w:keepNext w:val="0"/>
        <w:jc w:val="left"/>
        <w:rPr>
          <w:rFonts w:asciiTheme="minorHAnsi" w:hAnsiTheme="minorHAnsi" w:cstheme="minorHAnsi"/>
          <w:b w:val="0"/>
          <w:szCs w:val="24"/>
          <w:lang w:val="es-ES"/>
        </w:rPr>
      </w:pPr>
      <w:r w:rsidRPr="0016724C">
        <w:rPr>
          <w:rFonts w:asciiTheme="minorHAnsi" w:hAnsiTheme="minorHAnsi" w:cstheme="minorHAnsi"/>
          <w:b w:val="0"/>
          <w:szCs w:val="24"/>
          <w:lang w:val="es-ES"/>
        </w:rPr>
        <w:t xml:space="preserve">Expreso el presente compromiso en nombre de  </w:t>
      </w:r>
      <w:r w:rsidRPr="0016724C">
        <w:rPr>
          <w:rFonts w:asciiTheme="minorHAnsi" w:hAnsiTheme="minorHAnsi" w:cstheme="minorHAnsi"/>
          <w:b w:val="0"/>
          <w:szCs w:val="24"/>
          <w:u w:val="single"/>
          <w:lang w:val="es-ES"/>
        </w:rPr>
        <w:t xml:space="preserve">                                                   </w:t>
      </w:r>
      <w:r w:rsidRPr="0016724C">
        <w:rPr>
          <w:rFonts w:asciiTheme="minorHAnsi" w:hAnsiTheme="minorHAnsi" w:cstheme="minorHAnsi"/>
          <w:b w:val="0"/>
          <w:szCs w:val="24"/>
          <w:lang w:val="es-ES"/>
        </w:rPr>
        <w:t xml:space="preserve">, con dirección </w:t>
      </w:r>
    </w:p>
    <w:p w14:paraId="35EEACC1" w14:textId="77777777" w:rsidR="0001181A" w:rsidRPr="0016724C" w:rsidRDefault="0001181A" w:rsidP="0001181A">
      <w:pPr>
        <w:pStyle w:val="Heading3"/>
        <w:keepNext w:val="0"/>
        <w:jc w:val="left"/>
        <w:rPr>
          <w:rFonts w:asciiTheme="minorHAnsi" w:hAnsiTheme="minorHAnsi" w:cstheme="minorHAnsi"/>
          <w:b w:val="0"/>
          <w:i/>
          <w:szCs w:val="24"/>
          <w:lang w:val="es-ES"/>
        </w:rPr>
      </w:pPr>
      <w:r w:rsidRPr="0016724C">
        <w:rPr>
          <w:rFonts w:asciiTheme="minorHAnsi" w:hAnsiTheme="minorHAnsi" w:cstheme="minorHAnsi"/>
          <w:b w:val="0"/>
          <w:i/>
          <w:szCs w:val="24"/>
          <w:lang w:val="es-ES"/>
        </w:rPr>
        <w:tab/>
      </w:r>
      <w:r w:rsidRPr="0016724C">
        <w:rPr>
          <w:rFonts w:asciiTheme="minorHAnsi" w:hAnsiTheme="minorHAnsi" w:cstheme="minorHAnsi"/>
          <w:b w:val="0"/>
          <w:i/>
          <w:szCs w:val="24"/>
          <w:lang w:val="es-ES"/>
        </w:rPr>
        <w:tab/>
      </w:r>
      <w:r w:rsidRPr="0016724C">
        <w:rPr>
          <w:rFonts w:asciiTheme="minorHAnsi" w:hAnsiTheme="minorHAnsi" w:cstheme="minorHAnsi"/>
          <w:b w:val="0"/>
          <w:i/>
          <w:szCs w:val="24"/>
          <w:lang w:val="es-ES"/>
        </w:rPr>
        <w:tab/>
      </w:r>
      <w:r w:rsidRPr="0016724C">
        <w:rPr>
          <w:rFonts w:asciiTheme="minorHAnsi" w:hAnsiTheme="minorHAnsi" w:cstheme="minorHAnsi"/>
          <w:b w:val="0"/>
          <w:i/>
          <w:szCs w:val="24"/>
          <w:lang w:val="es-ES"/>
        </w:rPr>
        <w:tab/>
      </w:r>
      <w:r w:rsidRPr="0016724C">
        <w:rPr>
          <w:rFonts w:asciiTheme="minorHAnsi" w:hAnsiTheme="minorHAnsi" w:cstheme="minorHAnsi"/>
          <w:b w:val="0"/>
          <w:i/>
          <w:szCs w:val="24"/>
          <w:lang w:val="es-ES"/>
        </w:rPr>
        <w:tab/>
        <w:t xml:space="preserve">             Razón Social del Oferente</w:t>
      </w:r>
      <w:r w:rsidRPr="0016724C">
        <w:rPr>
          <w:rFonts w:asciiTheme="minorHAnsi" w:hAnsiTheme="minorHAnsi" w:cstheme="minorHAnsi"/>
          <w:b w:val="0"/>
          <w:i/>
          <w:szCs w:val="24"/>
          <w:lang w:val="es-ES"/>
        </w:rPr>
        <w:tab/>
      </w:r>
    </w:p>
    <w:p w14:paraId="20664600" w14:textId="77777777" w:rsidR="0001181A" w:rsidRPr="0016724C" w:rsidRDefault="0001181A" w:rsidP="0001181A">
      <w:pPr>
        <w:pStyle w:val="Heading3"/>
        <w:keepNext w:val="0"/>
        <w:jc w:val="left"/>
        <w:rPr>
          <w:rFonts w:asciiTheme="minorHAnsi" w:hAnsiTheme="minorHAnsi" w:cstheme="minorHAnsi"/>
          <w:b w:val="0"/>
          <w:i/>
          <w:szCs w:val="24"/>
          <w:lang w:val="es-ES"/>
        </w:rPr>
      </w:pPr>
      <w:r w:rsidRPr="0016724C">
        <w:rPr>
          <w:rFonts w:asciiTheme="minorHAnsi" w:hAnsiTheme="minorHAnsi" w:cstheme="minorHAnsi"/>
          <w:b w:val="0"/>
          <w:i/>
          <w:szCs w:val="24"/>
          <w:lang w:val="es-ES"/>
        </w:rPr>
        <w:tab/>
      </w:r>
      <w:r w:rsidRPr="0016724C">
        <w:rPr>
          <w:rFonts w:asciiTheme="minorHAnsi" w:hAnsiTheme="minorHAnsi" w:cstheme="minorHAnsi"/>
          <w:b w:val="0"/>
          <w:i/>
          <w:szCs w:val="24"/>
          <w:lang w:val="es-ES"/>
        </w:rPr>
        <w:tab/>
      </w:r>
    </w:p>
    <w:p w14:paraId="0E983855" w14:textId="77777777" w:rsidR="0001181A" w:rsidRPr="0016724C" w:rsidRDefault="0001181A" w:rsidP="0001181A">
      <w:pPr>
        <w:pStyle w:val="Heading3"/>
        <w:keepNext w:val="0"/>
        <w:jc w:val="left"/>
        <w:rPr>
          <w:rFonts w:asciiTheme="minorHAnsi" w:hAnsiTheme="minorHAnsi" w:cstheme="minorHAnsi"/>
          <w:b w:val="0"/>
          <w:szCs w:val="24"/>
          <w:lang w:val="es-ES"/>
        </w:rPr>
      </w:pPr>
      <w:r w:rsidRPr="0016724C">
        <w:rPr>
          <w:rFonts w:asciiTheme="minorHAnsi" w:hAnsiTheme="minorHAnsi" w:cstheme="minorHAnsi"/>
          <w:b w:val="0"/>
          <w:szCs w:val="24"/>
          <w:lang w:val="es-ES"/>
        </w:rPr>
        <w:t xml:space="preserve">legal </w:t>
      </w:r>
      <w:r w:rsidRPr="0016724C">
        <w:rPr>
          <w:rFonts w:asciiTheme="minorHAnsi" w:hAnsiTheme="minorHAnsi" w:cstheme="minorHAnsi"/>
          <w:b w:val="0"/>
          <w:szCs w:val="24"/>
          <w:u w:val="single"/>
          <w:lang w:val="es-ES"/>
        </w:rPr>
        <w:t xml:space="preserve">                                                    </w:t>
      </w:r>
      <w:r w:rsidRPr="0016724C">
        <w:rPr>
          <w:rFonts w:asciiTheme="minorHAnsi" w:hAnsiTheme="minorHAnsi" w:cstheme="minorHAnsi"/>
          <w:b w:val="0"/>
          <w:szCs w:val="24"/>
          <w:lang w:val="es-ES"/>
        </w:rPr>
        <w:t xml:space="preserve"> , </w:t>
      </w:r>
      <w:r w:rsidRPr="0016724C">
        <w:rPr>
          <w:rFonts w:asciiTheme="minorHAnsi" w:hAnsiTheme="minorHAnsi" w:cstheme="minorHAnsi"/>
          <w:b w:val="0"/>
          <w:szCs w:val="24"/>
          <w:u w:val="single"/>
          <w:lang w:val="es-ES"/>
        </w:rPr>
        <w:t xml:space="preserve">                                   </w:t>
      </w:r>
      <w:r w:rsidRPr="0016724C">
        <w:rPr>
          <w:rFonts w:asciiTheme="minorHAnsi" w:hAnsiTheme="minorHAnsi" w:cstheme="minorHAnsi"/>
          <w:b w:val="0"/>
          <w:szCs w:val="24"/>
          <w:lang w:val="es-ES"/>
        </w:rPr>
        <w:t xml:space="preserve">, dirección postal </w:t>
      </w:r>
      <w:r w:rsidRPr="0016724C">
        <w:rPr>
          <w:rFonts w:asciiTheme="minorHAnsi" w:hAnsiTheme="minorHAnsi" w:cstheme="minorHAnsi"/>
          <w:b w:val="0"/>
          <w:szCs w:val="24"/>
          <w:u w:val="single"/>
          <w:lang w:val="es-ES"/>
        </w:rPr>
        <w:t xml:space="preserve">                          </w:t>
      </w:r>
      <w:r w:rsidRPr="0016724C">
        <w:rPr>
          <w:rFonts w:asciiTheme="minorHAnsi" w:hAnsiTheme="minorHAnsi" w:cstheme="minorHAnsi"/>
          <w:b w:val="0"/>
          <w:szCs w:val="24"/>
          <w:lang w:val="es-ES"/>
        </w:rPr>
        <w:t xml:space="preserve"> , </w:t>
      </w:r>
    </w:p>
    <w:p w14:paraId="00B5CF8D" w14:textId="77777777" w:rsidR="0001181A" w:rsidRPr="0016724C" w:rsidRDefault="0001181A" w:rsidP="0001181A">
      <w:pPr>
        <w:pStyle w:val="Heading3"/>
        <w:keepNext w:val="0"/>
        <w:jc w:val="left"/>
        <w:rPr>
          <w:rFonts w:asciiTheme="minorHAnsi" w:hAnsiTheme="minorHAnsi" w:cstheme="minorHAnsi"/>
          <w:b w:val="0"/>
          <w:i/>
          <w:szCs w:val="24"/>
          <w:lang w:val="es-ES"/>
        </w:rPr>
      </w:pPr>
      <w:r w:rsidRPr="0016724C">
        <w:rPr>
          <w:rFonts w:asciiTheme="minorHAnsi" w:hAnsiTheme="minorHAnsi" w:cstheme="minorHAnsi"/>
          <w:b w:val="0"/>
          <w:i/>
          <w:szCs w:val="24"/>
          <w:lang w:val="es-ES"/>
        </w:rPr>
        <w:t xml:space="preserve">                           Dirección                                   Ciudad, País                                    Casilla</w:t>
      </w:r>
    </w:p>
    <w:p w14:paraId="59E81050" w14:textId="77777777" w:rsidR="0001181A" w:rsidRPr="0016724C" w:rsidRDefault="0001181A" w:rsidP="0001181A">
      <w:pPr>
        <w:rPr>
          <w:rFonts w:asciiTheme="minorHAnsi" w:hAnsiTheme="minorHAnsi" w:cstheme="minorHAnsi"/>
          <w:sz w:val="24"/>
          <w:szCs w:val="24"/>
          <w:lang w:val="es-ES"/>
        </w:rPr>
      </w:pPr>
    </w:p>
    <w:p w14:paraId="36C6C0D4" w14:textId="77777777" w:rsidR="0001181A" w:rsidRPr="0016724C" w:rsidRDefault="0001181A" w:rsidP="0001181A">
      <w:pPr>
        <w:pStyle w:val="Heading3"/>
        <w:keepNext w:val="0"/>
        <w:jc w:val="left"/>
        <w:rPr>
          <w:rFonts w:asciiTheme="minorHAnsi" w:hAnsiTheme="minorHAnsi" w:cstheme="minorHAnsi"/>
          <w:b w:val="0"/>
          <w:szCs w:val="24"/>
          <w:lang w:val="es-ES"/>
        </w:rPr>
      </w:pPr>
      <w:r w:rsidRPr="0016724C">
        <w:rPr>
          <w:rFonts w:asciiTheme="minorHAnsi" w:hAnsiTheme="minorHAnsi" w:cstheme="minorHAnsi"/>
          <w:b w:val="0"/>
          <w:szCs w:val="24"/>
          <w:lang w:val="es-ES"/>
        </w:rPr>
        <w:t xml:space="preserve">teléfono </w:t>
      </w:r>
      <w:r w:rsidRPr="0016724C">
        <w:rPr>
          <w:rFonts w:asciiTheme="minorHAnsi" w:hAnsiTheme="minorHAnsi" w:cstheme="minorHAnsi"/>
          <w:b w:val="0"/>
          <w:szCs w:val="24"/>
          <w:u w:val="single"/>
          <w:lang w:val="es-ES"/>
        </w:rPr>
        <w:t xml:space="preserve">                                   </w:t>
      </w:r>
      <w:r w:rsidRPr="0016724C">
        <w:rPr>
          <w:rFonts w:asciiTheme="minorHAnsi" w:hAnsiTheme="minorHAnsi" w:cstheme="minorHAnsi"/>
          <w:b w:val="0"/>
          <w:szCs w:val="24"/>
          <w:lang w:val="es-ES"/>
        </w:rPr>
        <w:t xml:space="preserve">, fax </w:t>
      </w:r>
      <w:r w:rsidRPr="0016724C">
        <w:rPr>
          <w:rFonts w:asciiTheme="minorHAnsi" w:hAnsiTheme="minorHAnsi" w:cstheme="minorHAnsi"/>
          <w:b w:val="0"/>
          <w:szCs w:val="24"/>
          <w:u w:val="single"/>
          <w:lang w:val="es-ES"/>
        </w:rPr>
        <w:t xml:space="preserve">                               </w:t>
      </w:r>
      <w:r w:rsidRPr="0016724C">
        <w:rPr>
          <w:rFonts w:asciiTheme="minorHAnsi" w:hAnsiTheme="minorHAnsi" w:cstheme="minorHAnsi"/>
          <w:b w:val="0"/>
          <w:szCs w:val="24"/>
          <w:lang w:val="es-ES"/>
        </w:rPr>
        <w:t xml:space="preserve">  y correo electrónico</w:t>
      </w:r>
      <w:r w:rsidRPr="0016724C">
        <w:rPr>
          <w:rFonts w:asciiTheme="minorHAnsi" w:hAnsiTheme="minorHAnsi" w:cstheme="minorHAnsi"/>
          <w:b w:val="0"/>
          <w:szCs w:val="24"/>
          <w:u w:val="single"/>
          <w:lang w:val="es-ES"/>
        </w:rPr>
        <w:t xml:space="preserve">                                             </w:t>
      </w:r>
      <w:r w:rsidRPr="0016724C">
        <w:rPr>
          <w:rFonts w:asciiTheme="minorHAnsi" w:hAnsiTheme="minorHAnsi" w:cstheme="minorHAnsi"/>
          <w:b w:val="0"/>
          <w:szCs w:val="24"/>
          <w:lang w:val="es-ES"/>
        </w:rPr>
        <w:t xml:space="preserve">. </w:t>
      </w:r>
    </w:p>
    <w:p w14:paraId="01E05C50" w14:textId="77777777" w:rsidR="0001181A" w:rsidRPr="0016724C" w:rsidRDefault="0001181A" w:rsidP="0001181A">
      <w:pPr>
        <w:pStyle w:val="Heading3"/>
        <w:keepNext w:val="0"/>
        <w:jc w:val="left"/>
        <w:rPr>
          <w:rFonts w:asciiTheme="minorHAnsi" w:hAnsiTheme="minorHAnsi" w:cstheme="minorHAnsi"/>
          <w:b w:val="0"/>
          <w:i/>
          <w:szCs w:val="24"/>
          <w:lang w:val="es-ES"/>
        </w:rPr>
      </w:pPr>
      <w:r w:rsidRPr="0016724C">
        <w:rPr>
          <w:rFonts w:asciiTheme="minorHAnsi" w:hAnsiTheme="minorHAnsi" w:cstheme="minorHAnsi"/>
          <w:b w:val="0"/>
          <w:i/>
          <w:szCs w:val="24"/>
          <w:lang w:val="es-ES"/>
        </w:rPr>
        <w:t xml:space="preserve">                No. de teléfono                      No. de fax                                               Correo electrónico</w:t>
      </w:r>
    </w:p>
    <w:p w14:paraId="5C11A58B" w14:textId="77777777" w:rsidR="0001181A" w:rsidRPr="0016724C" w:rsidRDefault="0001181A" w:rsidP="0001181A">
      <w:pPr>
        <w:rPr>
          <w:rFonts w:asciiTheme="minorHAnsi" w:hAnsiTheme="minorHAnsi" w:cstheme="minorHAnsi"/>
          <w:sz w:val="24"/>
          <w:szCs w:val="24"/>
          <w:lang w:val="es-ES"/>
        </w:rPr>
      </w:pPr>
    </w:p>
    <w:p w14:paraId="61A1BA3D" w14:textId="74D0A5C2" w:rsidR="0001181A" w:rsidRPr="0016724C" w:rsidRDefault="0001181A" w:rsidP="001313D4">
      <w:pPr>
        <w:pStyle w:val="Heading3"/>
        <w:keepNext w:val="0"/>
        <w:jc w:val="left"/>
        <w:rPr>
          <w:rFonts w:asciiTheme="minorHAnsi" w:hAnsiTheme="minorHAnsi" w:cstheme="minorHAnsi"/>
          <w:szCs w:val="24"/>
          <w:lang w:val="es-ES"/>
        </w:rPr>
      </w:pPr>
      <w:r w:rsidRPr="0016724C">
        <w:rPr>
          <w:rFonts w:asciiTheme="minorHAnsi" w:hAnsiTheme="minorHAnsi" w:cstheme="minorHAnsi"/>
          <w:b w:val="0"/>
          <w:szCs w:val="24"/>
          <w:lang w:val="es-ES"/>
        </w:rPr>
        <w:t>Fechado el día   …….  de ………… de ……..</w:t>
      </w:r>
    </w:p>
    <w:p w14:paraId="1472B35E" w14:textId="77777777" w:rsidR="0001181A" w:rsidRPr="0016724C" w:rsidRDefault="0001181A" w:rsidP="0001181A">
      <w:pPr>
        <w:keepNext/>
        <w:rPr>
          <w:rFonts w:ascii="Calibri" w:hAnsi="Calibri" w:cs="Calibri"/>
          <w:sz w:val="22"/>
          <w:szCs w:val="22"/>
          <w:lang w:val="es-ES"/>
        </w:rPr>
      </w:pPr>
    </w:p>
    <w:p w14:paraId="0F57E4A2" w14:textId="77777777" w:rsidR="0001181A" w:rsidRPr="0016724C" w:rsidRDefault="0001181A" w:rsidP="0001181A">
      <w:pPr>
        <w:keepNext/>
        <w:rPr>
          <w:rFonts w:ascii="Calibri" w:hAnsi="Calibri" w:cs="Calibri"/>
          <w:sz w:val="22"/>
          <w:szCs w:val="22"/>
          <w:lang w:val="es-ES"/>
        </w:rPr>
      </w:pPr>
    </w:p>
    <w:p w14:paraId="39EAD944" w14:textId="77777777" w:rsidR="0001181A" w:rsidRPr="0016724C" w:rsidRDefault="0001181A" w:rsidP="0001181A">
      <w:pPr>
        <w:pStyle w:val="Heading3"/>
        <w:rPr>
          <w:rFonts w:ascii="Calibri" w:hAnsi="Calibri" w:cs="Calibri"/>
          <w:b w:val="0"/>
          <w:sz w:val="22"/>
          <w:szCs w:val="22"/>
          <w:lang w:val="es-ES"/>
        </w:rPr>
      </w:pPr>
      <w:r w:rsidRPr="0016724C">
        <w:rPr>
          <w:rFonts w:ascii="Calibri" w:hAnsi="Calibri" w:cs="Calibri"/>
          <w:b w:val="0"/>
          <w:sz w:val="22"/>
          <w:szCs w:val="22"/>
          <w:lang w:val="es-ES"/>
        </w:rPr>
        <w:t>………………………………………………………….</w:t>
      </w:r>
    </w:p>
    <w:p w14:paraId="019DEB4F" w14:textId="77777777" w:rsidR="0001181A" w:rsidRPr="0016724C" w:rsidRDefault="0001181A" w:rsidP="0001181A">
      <w:pPr>
        <w:pStyle w:val="Heading3"/>
        <w:rPr>
          <w:rFonts w:ascii="Calibri" w:hAnsi="Calibri" w:cs="Calibri"/>
          <w:b w:val="0"/>
          <w:sz w:val="22"/>
          <w:szCs w:val="22"/>
          <w:lang w:val="es-ES"/>
        </w:rPr>
      </w:pPr>
      <w:r w:rsidRPr="0016724C">
        <w:rPr>
          <w:rFonts w:ascii="Calibri" w:hAnsi="Calibri" w:cs="Calibri"/>
          <w:b w:val="0"/>
          <w:sz w:val="22"/>
          <w:szCs w:val="22"/>
          <w:lang w:val="es-ES"/>
        </w:rPr>
        <w:t>NOMBRE Y FIRMA DEL REPRESENTANTE LEGAL</w:t>
      </w:r>
    </w:p>
    <w:p w14:paraId="2258F4DE" w14:textId="77777777" w:rsidR="00A33ACB" w:rsidRPr="0016724C" w:rsidRDefault="00A33ACB" w:rsidP="00B07AE6">
      <w:pPr>
        <w:pStyle w:val="Heading3"/>
        <w:rPr>
          <w:sz w:val="18"/>
          <w:szCs w:val="18"/>
          <w:lang w:val="es-ES"/>
        </w:rPr>
      </w:pPr>
      <w:r w:rsidRPr="0016724C">
        <w:rPr>
          <w:b w:val="0"/>
          <w:sz w:val="18"/>
          <w:szCs w:val="18"/>
          <w:lang w:val="es-ES"/>
        </w:rPr>
        <w:br w:type="page"/>
      </w:r>
    </w:p>
    <w:p w14:paraId="49B6A0D8" w14:textId="77777777" w:rsidR="0001181A" w:rsidRPr="0016724C" w:rsidRDefault="0001181A" w:rsidP="0001181A">
      <w:pPr>
        <w:pStyle w:val="Heading3"/>
        <w:rPr>
          <w:rFonts w:ascii="Calibri" w:hAnsi="Calibri" w:cs="Calibri"/>
          <w:sz w:val="22"/>
          <w:szCs w:val="22"/>
          <w:lang w:val="es-MX"/>
        </w:rPr>
      </w:pPr>
      <w:r w:rsidRPr="0016724C">
        <w:rPr>
          <w:rFonts w:ascii="Calibri" w:hAnsi="Calibri" w:cs="Calibri"/>
          <w:sz w:val="22"/>
          <w:szCs w:val="22"/>
          <w:lang w:val="es-MX"/>
        </w:rPr>
        <w:lastRenderedPageBreak/>
        <w:t>FORMULARIO N° 2</w:t>
      </w:r>
    </w:p>
    <w:p w14:paraId="7E456CA6" w14:textId="77777777" w:rsidR="0001181A" w:rsidRPr="0016724C" w:rsidRDefault="0001181A" w:rsidP="0001181A">
      <w:pPr>
        <w:spacing w:before="120" w:after="120"/>
        <w:jc w:val="center"/>
        <w:rPr>
          <w:rFonts w:ascii="Calibri" w:hAnsi="Calibri" w:cs="Calibri"/>
          <w:b/>
          <w:sz w:val="22"/>
          <w:szCs w:val="22"/>
          <w:lang w:val="es-ES"/>
        </w:rPr>
      </w:pPr>
      <w:r w:rsidRPr="0016724C">
        <w:rPr>
          <w:rFonts w:ascii="Calibri" w:hAnsi="Calibri" w:cs="Calibri"/>
          <w:b/>
          <w:sz w:val="22"/>
          <w:szCs w:val="22"/>
          <w:lang w:val="es-ES"/>
        </w:rPr>
        <w:t>IDENTIFICACIÓN DEL PROPONENTE</w:t>
      </w:r>
    </w:p>
    <w:p w14:paraId="48660D4C" w14:textId="77777777" w:rsidR="0001181A" w:rsidRPr="0016724C" w:rsidRDefault="0001181A" w:rsidP="0001181A">
      <w:pPr>
        <w:spacing w:before="120" w:after="120"/>
        <w:jc w:val="center"/>
        <w:rPr>
          <w:rFonts w:ascii="Calibri" w:hAnsi="Calibri" w:cs="Calibri"/>
          <w:b/>
          <w:sz w:val="22"/>
          <w:szCs w:val="22"/>
          <w:lang w:val="es-ES"/>
        </w:rPr>
      </w:pPr>
    </w:p>
    <w:p w14:paraId="0E18F328" w14:textId="77777777" w:rsidR="0001181A" w:rsidRPr="0016724C" w:rsidRDefault="0001181A" w:rsidP="0082423E">
      <w:pPr>
        <w:widowControl w:val="0"/>
        <w:numPr>
          <w:ilvl w:val="0"/>
          <w:numId w:val="6"/>
        </w:numPr>
        <w:spacing w:before="120" w:after="120"/>
        <w:ind w:left="357" w:hanging="357"/>
        <w:rPr>
          <w:rFonts w:ascii="Calibri" w:hAnsi="Calibri" w:cs="Calibri"/>
          <w:sz w:val="22"/>
          <w:szCs w:val="22"/>
          <w:lang w:val="es-MX"/>
        </w:rPr>
      </w:pPr>
      <w:r w:rsidRPr="0016724C">
        <w:rPr>
          <w:rFonts w:ascii="Calibri" w:hAnsi="Calibri" w:cs="Calibri"/>
          <w:sz w:val="22"/>
          <w:szCs w:val="22"/>
          <w:lang w:val="es-MX"/>
        </w:rPr>
        <w:t>Nombre: _________________________________________</w:t>
      </w:r>
    </w:p>
    <w:p w14:paraId="6E34F123" w14:textId="77777777" w:rsidR="0001181A" w:rsidRPr="0016724C" w:rsidRDefault="0001181A" w:rsidP="0082423E">
      <w:pPr>
        <w:widowControl w:val="0"/>
        <w:numPr>
          <w:ilvl w:val="0"/>
          <w:numId w:val="6"/>
        </w:numPr>
        <w:spacing w:before="120" w:after="120"/>
        <w:rPr>
          <w:rFonts w:ascii="Calibri" w:hAnsi="Calibri" w:cs="Calibri"/>
          <w:sz w:val="22"/>
          <w:szCs w:val="22"/>
          <w:lang w:val="es-MX"/>
        </w:rPr>
      </w:pPr>
      <w:r w:rsidRPr="0016724C">
        <w:rPr>
          <w:rFonts w:ascii="Calibri" w:hAnsi="Calibri" w:cs="Calibri"/>
          <w:sz w:val="22"/>
          <w:szCs w:val="22"/>
          <w:lang w:val="es-MX"/>
        </w:rPr>
        <w:t>Dirección principal: _____________________________________________</w:t>
      </w:r>
    </w:p>
    <w:p w14:paraId="0013C0FB" w14:textId="77777777" w:rsidR="0001181A" w:rsidRPr="0016724C" w:rsidRDefault="0001181A" w:rsidP="0001181A">
      <w:pPr>
        <w:spacing w:before="120" w:after="120"/>
        <w:ind w:left="357"/>
        <w:rPr>
          <w:rFonts w:ascii="Calibri" w:hAnsi="Calibri" w:cs="Calibri"/>
          <w:sz w:val="22"/>
          <w:szCs w:val="22"/>
          <w:lang w:val="es-MX"/>
        </w:rPr>
      </w:pPr>
      <w:r w:rsidRPr="0016724C">
        <w:rPr>
          <w:rFonts w:ascii="Calibri" w:hAnsi="Calibri" w:cs="Calibri"/>
          <w:sz w:val="22"/>
          <w:szCs w:val="22"/>
          <w:lang w:val="es-MX"/>
        </w:rPr>
        <w:t>______________________________________________________________</w:t>
      </w:r>
    </w:p>
    <w:p w14:paraId="10DF1B01" w14:textId="77777777" w:rsidR="0001181A" w:rsidRPr="0016724C" w:rsidRDefault="0001181A" w:rsidP="0082423E">
      <w:pPr>
        <w:widowControl w:val="0"/>
        <w:numPr>
          <w:ilvl w:val="0"/>
          <w:numId w:val="7"/>
        </w:numPr>
        <w:spacing w:before="120" w:after="120"/>
        <w:rPr>
          <w:rFonts w:ascii="Calibri" w:hAnsi="Calibri" w:cs="Calibri"/>
          <w:sz w:val="22"/>
          <w:szCs w:val="22"/>
          <w:lang w:val="es-MX"/>
        </w:rPr>
      </w:pPr>
      <w:r w:rsidRPr="0016724C">
        <w:rPr>
          <w:rFonts w:ascii="Calibri" w:hAnsi="Calibri" w:cs="Calibri"/>
          <w:sz w:val="22"/>
          <w:szCs w:val="22"/>
          <w:lang w:val="es-MX"/>
        </w:rPr>
        <w:t>Ciudad: _______________________________________________________</w:t>
      </w:r>
    </w:p>
    <w:p w14:paraId="5A1BA338" w14:textId="77777777" w:rsidR="0001181A" w:rsidRPr="0016724C" w:rsidRDefault="0001181A" w:rsidP="0082423E">
      <w:pPr>
        <w:widowControl w:val="0"/>
        <w:numPr>
          <w:ilvl w:val="0"/>
          <w:numId w:val="7"/>
        </w:numPr>
        <w:spacing w:before="120" w:after="120"/>
        <w:rPr>
          <w:rFonts w:ascii="Calibri" w:hAnsi="Calibri" w:cs="Calibri"/>
          <w:sz w:val="22"/>
          <w:szCs w:val="22"/>
          <w:lang w:val="es-MX"/>
        </w:rPr>
      </w:pPr>
      <w:r w:rsidRPr="0016724C">
        <w:rPr>
          <w:rFonts w:ascii="Calibri" w:hAnsi="Calibri" w:cs="Calibri"/>
          <w:sz w:val="22"/>
          <w:szCs w:val="22"/>
          <w:lang w:val="es-MX"/>
        </w:rPr>
        <w:t>País: __________________________________________________________</w:t>
      </w:r>
    </w:p>
    <w:p w14:paraId="71518921" w14:textId="77777777" w:rsidR="0001181A" w:rsidRPr="0016724C" w:rsidRDefault="0001181A" w:rsidP="0082423E">
      <w:pPr>
        <w:widowControl w:val="0"/>
        <w:numPr>
          <w:ilvl w:val="0"/>
          <w:numId w:val="7"/>
        </w:numPr>
        <w:spacing w:before="120" w:after="120"/>
        <w:rPr>
          <w:rFonts w:ascii="Calibri" w:hAnsi="Calibri" w:cs="Calibri"/>
          <w:sz w:val="22"/>
          <w:szCs w:val="22"/>
          <w:lang w:val="es-MX"/>
        </w:rPr>
      </w:pPr>
      <w:r w:rsidRPr="0016724C">
        <w:rPr>
          <w:rFonts w:ascii="Calibri" w:hAnsi="Calibri" w:cs="Calibri"/>
          <w:sz w:val="22"/>
          <w:szCs w:val="22"/>
          <w:lang w:val="es-MX"/>
        </w:rPr>
        <w:t>Cajón Postal: ___________________________________________________</w:t>
      </w:r>
    </w:p>
    <w:p w14:paraId="6006B34B" w14:textId="77777777" w:rsidR="0001181A" w:rsidRPr="0016724C" w:rsidRDefault="0001181A" w:rsidP="0082423E">
      <w:pPr>
        <w:widowControl w:val="0"/>
        <w:numPr>
          <w:ilvl w:val="0"/>
          <w:numId w:val="7"/>
        </w:numPr>
        <w:spacing w:before="120" w:after="120"/>
        <w:rPr>
          <w:rFonts w:ascii="Calibri" w:hAnsi="Calibri" w:cs="Calibri"/>
          <w:sz w:val="22"/>
          <w:szCs w:val="22"/>
          <w:lang w:val="es-MX"/>
        </w:rPr>
      </w:pPr>
      <w:r w:rsidRPr="0016724C">
        <w:rPr>
          <w:rFonts w:ascii="Calibri" w:hAnsi="Calibri" w:cs="Calibri"/>
          <w:sz w:val="22"/>
          <w:szCs w:val="22"/>
          <w:lang w:val="es-MX"/>
        </w:rPr>
        <w:t>Teléfonos: _____________________________________________________</w:t>
      </w:r>
    </w:p>
    <w:p w14:paraId="7C192B45" w14:textId="77777777" w:rsidR="0001181A" w:rsidRPr="0016724C" w:rsidRDefault="0001181A" w:rsidP="0082423E">
      <w:pPr>
        <w:widowControl w:val="0"/>
        <w:numPr>
          <w:ilvl w:val="0"/>
          <w:numId w:val="7"/>
        </w:numPr>
        <w:spacing w:before="120" w:after="120"/>
        <w:rPr>
          <w:rFonts w:ascii="Calibri" w:hAnsi="Calibri" w:cs="Calibri"/>
          <w:sz w:val="22"/>
          <w:szCs w:val="22"/>
          <w:lang w:val="es-MX"/>
        </w:rPr>
      </w:pPr>
      <w:r w:rsidRPr="0016724C">
        <w:rPr>
          <w:rFonts w:ascii="Calibri" w:hAnsi="Calibri" w:cs="Calibri"/>
          <w:sz w:val="22"/>
          <w:szCs w:val="22"/>
          <w:lang w:val="es-MX"/>
        </w:rPr>
        <w:t>Dirección de correo electrónico: _____________________________________</w:t>
      </w:r>
    </w:p>
    <w:p w14:paraId="6C9DECE6" w14:textId="77777777" w:rsidR="0001181A" w:rsidRPr="0016724C" w:rsidRDefault="0001181A" w:rsidP="0082423E">
      <w:pPr>
        <w:widowControl w:val="0"/>
        <w:numPr>
          <w:ilvl w:val="0"/>
          <w:numId w:val="7"/>
        </w:numPr>
        <w:spacing w:before="120" w:after="120"/>
        <w:rPr>
          <w:rFonts w:ascii="Calibri" w:hAnsi="Calibri" w:cs="Calibri"/>
          <w:sz w:val="22"/>
          <w:szCs w:val="22"/>
          <w:lang w:val="es-MX"/>
        </w:rPr>
      </w:pPr>
      <w:r w:rsidRPr="0016724C">
        <w:rPr>
          <w:rFonts w:ascii="Calibri" w:hAnsi="Calibri" w:cs="Calibri"/>
          <w:sz w:val="22"/>
          <w:szCs w:val="22"/>
          <w:lang w:val="es-MX"/>
        </w:rPr>
        <w:t>Número de FAX: ________________________________________________</w:t>
      </w:r>
    </w:p>
    <w:p w14:paraId="0196370F" w14:textId="77777777" w:rsidR="0001181A" w:rsidRPr="0016724C" w:rsidRDefault="0001181A" w:rsidP="0082423E">
      <w:pPr>
        <w:widowControl w:val="0"/>
        <w:numPr>
          <w:ilvl w:val="0"/>
          <w:numId w:val="7"/>
        </w:numPr>
        <w:spacing w:before="120" w:after="120"/>
        <w:rPr>
          <w:rFonts w:ascii="Calibri" w:hAnsi="Calibri" w:cs="Calibri"/>
          <w:sz w:val="22"/>
          <w:szCs w:val="22"/>
          <w:lang w:val="es-MX"/>
        </w:rPr>
      </w:pPr>
      <w:r w:rsidRPr="0016724C">
        <w:rPr>
          <w:rFonts w:ascii="Calibri" w:hAnsi="Calibri" w:cs="Calibri"/>
          <w:sz w:val="22"/>
          <w:szCs w:val="22"/>
          <w:lang w:val="es-MX"/>
        </w:rPr>
        <w:t>Nombre del Representante Legal __________-________________________</w:t>
      </w:r>
    </w:p>
    <w:p w14:paraId="7ACAE588" w14:textId="77777777" w:rsidR="0001181A" w:rsidRPr="0016724C" w:rsidRDefault="0001181A" w:rsidP="0082423E">
      <w:pPr>
        <w:widowControl w:val="0"/>
        <w:numPr>
          <w:ilvl w:val="0"/>
          <w:numId w:val="7"/>
        </w:numPr>
        <w:spacing w:before="120" w:after="120"/>
        <w:rPr>
          <w:rFonts w:ascii="Calibri" w:hAnsi="Calibri" w:cs="Calibri"/>
          <w:sz w:val="22"/>
          <w:szCs w:val="22"/>
          <w:lang w:val="es-MX"/>
        </w:rPr>
      </w:pPr>
      <w:r w:rsidRPr="0016724C">
        <w:rPr>
          <w:rFonts w:ascii="Calibri" w:hAnsi="Calibri" w:cs="Calibri"/>
          <w:sz w:val="22"/>
          <w:szCs w:val="22"/>
          <w:lang w:val="es-MX"/>
        </w:rPr>
        <w:t>C. I. del Representante Legal Nº _____________________________________</w:t>
      </w:r>
    </w:p>
    <w:p w14:paraId="54D47D41" w14:textId="77777777" w:rsidR="0001181A" w:rsidRPr="0016724C" w:rsidRDefault="0001181A" w:rsidP="0082423E">
      <w:pPr>
        <w:widowControl w:val="0"/>
        <w:numPr>
          <w:ilvl w:val="0"/>
          <w:numId w:val="7"/>
        </w:numPr>
        <w:spacing w:before="120" w:after="120"/>
        <w:rPr>
          <w:rFonts w:ascii="Calibri" w:hAnsi="Calibri" w:cs="Calibri"/>
          <w:sz w:val="22"/>
          <w:szCs w:val="22"/>
          <w:lang w:val="es-MX"/>
        </w:rPr>
      </w:pPr>
      <w:r w:rsidRPr="0016724C">
        <w:rPr>
          <w:rFonts w:ascii="Calibri" w:hAnsi="Calibri" w:cs="Calibri"/>
          <w:sz w:val="22"/>
          <w:szCs w:val="22"/>
          <w:lang w:val="es-MX"/>
        </w:rPr>
        <w:t>Fecha: (dd/mm/aa) _______________________________________________</w:t>
      </w:r>
    </w:p>
    <w:p w14:paraId="76D60CBD" w14:textId="77777777" w:rsidR="00A33ACB" w:rsidRPr="0016724C" w:rsidRDefault="00A33ACB" w:rsidP="00B07AE6">
      <w:pPr>
        <w:rPr>
          <w:noProof/>
          <w:sz w:val="18"/>
          <w:szCs w:val="18"/>
          <w:lang w:val="es-ES"/>
        </w:rPr>
      </w:pPr>
    </w:p>
    <w:p w14:paraId="0CB39E9B" w14:textId="77777777" w:rsidR="0001181A" w:rsidRPr="0016724C" w:rsidRDefault="00A33ACB" w:rsidP="0001181A">
      <w:pPr>
        <w:spacing w:before="120" w:after="120"/>
        <w:jc w:val="center"/>
        <w:rPr>
          <w:rFonts w:ascii="Calibri" w:hAnsi="Calibri" w:cs="Calibri"/>
          <w:b/>
          <w:sz w:val="22"/>
          <w:szCs w:val="22"/>
          <w:lang w:val="es-ES_tradnl"/>
        </w:rPr>
      </w:pPr>
      <w:r w:rsidRPr="0016724C">
        <w:rPr>
          <w:noProof/>
          <w:sz w:val="18"/>
          <w:szCs w:val="18"/>
          <w:lang w:val="es-ES"/>
        </w:rPr>
        <w:br w:type="page"/>
      </w:r>
      <w:r w:rsidR="0001181A" w:rsidRPr="0016724C">
        <w:rPr>
          <w:rFonts w:ascii="Calibri" w:hAnsi="Calibri" w:cs="Calibri"/>
          <w:b/>
          <w:sz w:val="22"/>
          <w:szCs w:val="22"/>
          <w:lang w:val="es-ES_tradnl"/>
        </w:rPr>
        <w:lastRenderedPageBreak/>
        <w:t>FORMULARIO Nº 3</w:t>
      </w:r>
    </w:p>
    <w:p w14:paraId="61D8622B" w14:textId="77777777" w:rsidR="0001181A" w:rsidRPr="0016724C" w:rsidRDefault="0001181A" w:rsidP="0001181A">
      <w:pPr>
        <w:spacing w:before="120" w:after="120"/>
        <w:jc w:val="center"/>
        <w:rPr>
          <w:rFonts w:ascii="Calibri" w:hAnsi="Calibri" w:cs="Calibri"/>
          <w:b/>
          <w:sz w:val="22"/>
          <w:szCs w:val="22"/>
          <w:lang w:val="es-ES_tradnl"/>
        </w:rPr>
      </w:pPr>
      <w:r w:rsidRPr="0016724C">
        <w:rPr>
          <w:rFonts w:ascii="Calibri" w:hAnsi="Calibri" w:cs="Calibri"/>
          <w:b/>
          <w:sz w:val="22"/>
          <w:szCs w:val="22"/>
          <w:lang w:val="es-ES_tradnl"/>
        </w:rPr>
        <w:t>EXPERIENCIA ESPECÍFICA DE LA EMPRESA EN LA</w:t>
      </w:r>
    </w:p>
    <w:p w14:paraId="453AFEDC" w14:textId="3909C315" w:rsidR="0001181A" w:rsidRPr="0016724C" w:rsidRDefault="0001181A" w:rsidP="0001181A">
      <w:pPr>
        <w:spacing w:before="120" w:after="120"/>
        <w:jc w:val="center"/>
        <w:rPr>
          <w:rFonts w:ascii="Calibri" w:hAnsi="Calibri" w:cs="Calibri"/>
          <w:b/>
          <w:sz w:val="22"/>
          <w:szCs w:val="22"/>
          <w:lang w:val="es-ES_tradnl"/>
        </w:rPr>
      </w:pPr>
      <w:r w:rsidRPr="0016724C">
        <w:rPr>
          <w:rFonts w:ascii="Calibri" w:hAnsi="Calibri" w:cs="Calibri"/>
          <w:b/>
          <w:sz w:val="22"/>
          <w:szCs w:val="22"/>
          <w:lang w:val="es-ES_tradnl"/>
        </w:rPr>
        <w:t xml:space="preserve">PROVISIÓN DE BIENES O SERVICIOS </w:t>
      </w:r>
      <w:r w:rsidR="00A53CA4">
        <w:rPr>
          <w:rFonts w:ascii="Calibri" w:hAnsi="Calibri" w:cs="Calibri"/>
          <w:b/>
          <w:sz w:val="22"/>
          <w:szCs w:val="22"/>
          <w:lang w:val="es-ES_tradnl"/>
        </w:rPr>
        <w:t>ASOCIADOS CON LA CONSULTORÍA DE REFERENCIA</w:t>
      </w:r>
    </w:p>
    <w:p w14:paraId="035025B4" w14:textId="77777777" w:rsidR="000B3E9D" w:rsidRPr="0016724C" w:rsidRDefault="003A07AD" w:rsidP="0001181A">
      <w:pPr>
        <w:jc w:val="center"/>
        <w:rPr>
          <w:b/>
          <w:sz w:val="18"/>
          <w:szCs w:val="18"/>
          <w:lang w:val="es-ES"/>
        </w:rPr>
      </w:pPr>
      <w:r w:rsidRPr="0016724C">
        <w:rPr>
          <w:b/>
          <w:lang w:val="es-ES"/>
        </w:rPr>
        <w:br/>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90"/>
        <w:gridCol w:w="2970"/>
        <w:gridCol w:w="2430"/>
        <w:gridCol w:w="2340"/>
      </w:tblGrid>
      <w:tr w:rsidR="0016724C" w:rsidRPr="0016724C" w14:paraId="448BB6BC" w14:textId="77777777" w:rsidTr="00A33ACB">
        <w:tc>
          <w:tcPr>
            <w:tcW w:w="1890" w:type="dxa"/>
            <w:tcBorders>
              <w:top w:val="single" w:sz="4" w:space="0" w:color="auto"/>
              <w:left w:val="single" w:sz="4" w:space="0" w:color="auto"/>
              <w:bottom w:val="single" w:sz="4" w:space="0" w:color="auto"/>
              <w:right w:val="single" w:sz="4" w:space="0" w:color="auto"/>
            </w:tcBorders>
            <w:vAlign w:val="center"/>
            <w:hideMark/>
          </w:tcPr>
          <w:p w14:paraId="34C30D75" w14:textId="77777777" w:rsidR="00A33ACB" w:rsidRPr="0016724C" w:rsidRDefault="00A33ACB" w:rsidP="00B07AE6">
            <w:pPr>
              <w:jc w:val="center"/>
              <w:rPr>
                <w:b/>
                <w:sz w:val="18"/>
                <w:szCs w:val="18"/>
                <w:lang w:val="es-ES_tradnl"/>
              </w:rPr>
            </w:pPr>
            <w:r w:rsidRPr="0016724C">
              <w:rPr>
                <w:b/>
                <w:sz w:val="18"/>
                <w:szCs w:val="18"/>
                <w:lang w:val="es-ES_tradnl"/>
              </w:rPr>
              <w:t>CLIENTE</w:t>
            </w:r>
          </w:p>
        </w:tc>
        <w:tc>
          <w:tcPr>
            <w:tcW w:w="2970" w:type="dxa"/>
            <w:tcBorders>
              <w:top w:val="single" w:sz="4" w:space="0" w:color="auto"/>
              <w:left w:val="single" w:sz="4" w:space="0" w:color="auto"/>
              <w:bottom w:val="single" w:sz="4" w:space="0" w:color="auto"/>
              <w:right w:val="single" w:sz="4" w:space="0" w:color="auto"/>
            </w:tcBorders>
            <w:vAlign w:val="center"/>
            <w:hideMark/>
          </w:tcPr>
          <w:p w14:paraId="39E81BA5" w14:textId="77777777" w:rsidR="00A33ACB" w:rsidRPr="0016724C" w:rsidRDefault="00A33ACB" w:rsidP="00B07AE6">
            <w:pPr>
              <w:jc w:val="center"/>
              <w:rPr>
                <w:b/>
                <w:sz w:val="18"/>
                <w:szCs w:val="18"/>
                <w:lang w:val="es-ES_tradnl"/>
              </w:rPr>
            </w:pPr>
            <w:r w:rsidRPr="0016724C">
              <w:rPr>
                <w:b/>
                <w:sz w:val="18"/>
                <w:szCs w:val="18"/>
                <w:lang w:val="es-ES_tradnl"/>
              </w:rPr>
              <w:t>DESCRIPCIÓN DE LOS</w:t>
            </w:r>
          </w:p>
          <w:p w14:paraId="18796721" w14:textId="77777777" w:rsidR="00A33ACB" w:rsidRPr="0016724C" w:rsidRDefault="00A33ACB" w:rsidP="00B07AE6">
            <w:pPr>
              <w:jc w:val="center"/>
              <w:rPr>
                <w:b/>
                <w:sz w:val="18"/>
                <w:szCs w:val="18"/>
                <w:lang w:val="es-ES_tradnl"/>
              </w:rPr>
            </w:pPr>
            <w:r w:rsidRPr="0016724C">
              <w:rPr>
                <w:b/>
                <w:sz w:val="18"/>
                <w:szCs w:val="18"/>
                <w:lang w:val="es-ES_tradnl"/>
              </w:rPr>
              <w:t>SERVICIOS SUMINISTRADOS</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4761CD5" w14:textId="77777777" w:rsidR="00A33ACB" w:rsidRPr="0016724C" w:rsidRDefault="00A33ACB" w:rsidP="00B07AE6">
            <w:pPr>
              <w:jc w:val="center"/>
              <w:rPr>
                <w:b/>
                <w:sz w:val="18"/>
                <w:szCs w:val="18"/>
                <w:lang w:val="es-ES_tradnl"/>
              </w:rPr>
            </w:pPr>
            <w:r w:rsidRPr="0016724C">
              <w:rPr>
                <w:b/>
                <w:sz w:val="18"/>
                <w:szCs w:val="18"/>
                <w:lang w:val="es-ES_tradnl"/>
              </w:rPr>
              <w:t>DURACIÓN DEL TRABAJO</w:t>
            </w:r>
          </w:p>
          <w:p w14:paraId="423CC190" w14:textId="77777777" w:rsidR="00A33ACB" w:rsidRPr="0016724C" w:rsidRDefault="00A33ACB" w:rsidP="00B07AE6">
            <w:pPr>
              <w:jc w:val="center"/>
              <w:rPr>
                <w:b/>
                <w:sz w:val="18"/>
                <w:szCs w:val="18"/>
                <w:lang w:val="es-ES_tradnl"/>
              </w:rPr>
            </w:pPr>
            <w:r w:rsidRPr="0016724C">
              <w:rPr>
                <w:b/>
                <w:sz w:val="18"/>
                <w:szCs w:val="18"/>
                <w:lang w:val="es-ES_tradnl"/>
              </w:rPr>
              <w:t>DEL … AL…..</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FDA9545" w14:textId="77777777" w:rsidR="00A33ACB" w:rsidRPr="0016724C" w:rsidRDefault="00A33ACB" w:rsidP="00B07AE6">
            <w:pPr>
              <w:jc w:val="center"/>
              <w:rPr>
                <w:b/>
                <w:sz w:val="18"/>
                <w:szCs w:val="18"/>
                <w:lang w:val="es-ES_tradnl"/>
              </w:rPr>
            </w:pPr>
            <w:r w:rsidRPr="0016724C">
              <w:rPr>
                <w:b/>
                <w:sz w:val="18"/>
                <w:szCs w:val="18"/>
                <w:lang w:val="es-ES_tradnl"/>
              </w:rPr>
              <w:t>MONTO FACTURADO POR</w:t>
            </w:r>
          </w:p>
          <w:p w14:paraId="6F9D3761" w14:textId="77777777" w:rsidR="00A33ACB" w:rsidRPr="0016724C" w:rsidRDefault="00A33ACB" w:rsidP="00B07AE6">
            <w:pPr>
              <w:jc w:val="center"/>
              <w:rPr>
                <w:b/>
                <w:sz w:val="18"/>
                <w:szCs w:val="18"/>
                <w:lang w:val="es-ES_tradnl"/>
              </w:rPr>
            </w:pPr>
            <w:r w:rsidRPr="0016724C">
              <w:rPr>
                <w:b/>
                <w:sz w:val="18"/>
                <w:szCs w:val="18"/>
                <w:lang w:val="es-ES_tradnl"/>
              </w:rPr>
              <w:t>EL PROPONENTE</w:t>
            </w:r>
          </w:p>
          <w:p w14:paraId="7D6270BB" w14:textId="77777777" w:rsidR="00A33ACB" w:rsidRPr="0016724C" w:rsidRDefault="00A33ACB" w:rsidP="00B07AE6">
            <w:pPr>
              <w:jc w:val="center"/>
              <w:rPr>
                <w:b/>
                <w:sz w:val="18"/>
                <w:szCs w:val="18"/>
                <w:lang w:val="es-ES_tradnl"/>
              </w:rPr>
            </w:pPr>
            <w:r w:rsidRPr="0016724C">
              <w:rPr>
                <w:b/>
                <w:sz w:val="18"/>
                <w:szCs w:val="18"/>
                <w:lang w:val="es-ES_tradnl"/>
              </w:rPr>
              <w:t>(En $us)</w:t>
            </w:r>
          </w:p>
        </w:tc>
      </w:tr>
      <w:tr w:rsidR="0016724C" w:rsidRPr="0016724C" w14:paraId="65123607" w14:textId="77777777" w:rsidTr="00A33ACB">
        <w:trPr>
          <w:trHeight w:val="1043"/>
        </w:trPr>
        <w:tc>
          <w:tcPr>
            <w:tcW w:w="1890" w:type="dxa"/>
            <w:tcBorders>
              <w:top w:val="single" w:sz="4" w:space="0" w:color="auto"/>
              <w:left w:val="single" w:sz="4" w:space="0" w:color="auto"/>
              <w:bottom w:val="single" w:sz="4" w:space="0" w:color="auto"/>
              <w:right w:val="single" w:sz="4" w:space="0" w:color="auto"/>
            </w:tcBorders>
          </w:tcPr>
          <w:p w14:paraId="3EEE2D6D" w14:textId="77777777" w:rsidR="00A33ACB" w:rsidRPr="0016724C" w:rsidRDefault="00A33ACB" w:rsidP="00B07AE6">
            <w:pPr>
              <w:rPr>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52519459" w14:textId="77777777" w:rsidR="00A33ACB" w:rsidRPr="0016724C" w:rsidRDefault="00A33ACB" w:rsidP="00B07AE6">
            <w:pPr>
              <w:rPr>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1EB50DCD" w14:textId="77777777" w:rsidR="00A33ACB" w:rsidRPr="0016724C" w:rsidRDefault="00A33ACB" w:rsidP="00B07AE6">
            <w:pPr>
              <w:rPr>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22DF216E" w14:textId="77777777" w:rsidR="00A33ACB" w:rsidRPr="0016724C" w:rsidRDefault="00A33ACB" w:rsidP="00B07AE6">
            <w:pPr>
              <w:rPr>
                <w:sz w:val="18"/>
                <w:szCs w:val="18"/>
                <w:lang w:val="es-ES_tradnl"/>
              </w:rPr>
            </w:pPr>
          </w:p>
        </w:tc>
      </w:tr>
      <w:tr w:rsidR="0016724C" w:rsidRPr="0016724C" w14:paraId="1F12CCB8" w14:textId="77777777" w:rsidTr="00A33ACB">
        <w:trPr>
          <w:trHeight w:val="1070"/>
        </w:trPr>
        <w:tc>
          <w:tcPr>
            <w:tcW w:w="1890" w:type="dxa"/>
            <w:tcBorders>
              <w:top w:val="single" w:sz="4" w:space="0" w:color="auto"/>
              <w:left w:val="single" w:sz="4" w:space="0" w:color="auto"/>
              <w:bottom w:val="single" w:sz="4" w:space="0" w:color="auto"/>
              <w:right w:val="single" w:sz="4" w:space="0" w:color="auto"/>
            </w:tcBorders>
          </w:tcPr>
          <w:p w14:paraId="06AF85CF" w14:textId="77777777" w:rsidR="00A33ACB" w:rsidRPr="0016724C" w:rsidRDefault="00A33ACB" w:rsidP="00B07AE6">
            <w:pPr>
              <w:rPr>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16AD12D2" w14:textId="77777777" w:rsidR="00A33ACB" w:rsidRPr="0016724C" w:rsidRDefault="00A33ACB" w:rsidP="00B07AE6">
            <w:pPr>
              <w:rPr>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08B7B3BF" w14:textId="77777777" w:rsidR="00A33ACB" w:rsidRPr="0016724C" w:rsidRDefault="00A33ACB" w:rsidP="00B07AE6">
            <w:pPr>
              <w:rPr>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0A77555F" w14:textId="77777777" w:rsidR="00A33ACB" w:rsidRPr="0016724C" w:rsidRDefault="00A33ACB" w:rsidP="00B07AE6">
            <w:pPr>
              <w:rPr>
                <w:sz w:val="18"/>
                <w:szCs w:val="18"/>
                <w:lang w:val="es-ES_tradnl"/>
              </w:rPr>
            </w:pPr>
          </w:p>
        </w:tc>
      </w:tr>
      <w:tr w:rsidR="0016724C" w:rsidRPr="0016724C" w14:paraId="1D75356F" w14:textId="77777777" w:rsidTr="00A33ACB">
        <w:trPr>
          <w:trHeight w:val="1250"/>
        </w:trPr>
        <w:tc>
          <w:tcPr>
            <w:tcW w:w="1890" w:type="dxa"/>
            <w:tcBorders>
              <w:top w:val="single" w:sz="4" w:space="0" w:color="auto"/>
              <w:left w:val="single" w:sz="4" w:space="0" w:color="auto"/>
              <w:bottom w:val="single" w:sz="4" w:space="0" w:color="auto"/>
              <w:right w:val="single" w:sz="4" w:space="0" w:color="auto"/>
            </w:tcBorders>
          </w:tcPr>
          <w:p w14:paraId="2F4472F4" w14:textId="77777777" w:rsidR="00A33ACB" w:rsidRPr="0016724C" w:rsidRDefault="00A33ACB" w:rsidP="00B07AE6">
            <w:pPr>
              <w:rPr>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6FFAD8BF" w14:textId="77777777" w:rsidR="00A33ACB" w:rsidRPr="0016724C" w:rsidRDefault="00A33ACB" w:rsidP="00B07AE6">
            <w:pPr>
              <w:rPr>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055A1CFD" w14:textId="77777777" w:rsidR="00A33ACB" w:rsidRPr="0016724C" w:rsidRDefault="00A33ACB" w:rsidP="00B07AE6">
            <w:pPr>
              <w:rPr>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6D16C44A" w14:textId="77777777" w:rsidR="00A33ACB" w:rsidRPr="0016724C" w:rsidRDefault="00A33ACB" w:rsidP="00B07AE6">
            <w:pPr>
              <w:rPr>
                <w:sz w:val="18"/>
                <w:szCs w:val="18"/>
                <w:lang w:val="es-ES_tradnl"/>
              </w:rPr>
            </w:pPr>
          </w:p>
        </w:tc>
      </w:tr>
      <w:tr w:rsidR="0016724C" w:rsidRPr="0016724C" w14:paraId="36DAC726" w14:textId="77777777" w:rsidTr="00A33ACB">
        <w:trPr>
          <w:trHeight w:val="1160"/>
        </w:trPr>
        <w:tc>
          <w:tcPr>
            <w:tcW w:w="1890" w:type="dxa"/>
            <w:tcBorders>
              <w:top w:val="single" w:sz="4" w:space="0" w:color="auto"/>
              <w:left w:val="single" w:sz="4" w:space="0" w:color="auto"/>
              <w:bottom w:val="single" w:sz="4" w:space="0" w:color="auto"/>
              <w:right w:val="single" w:sz="4" w:space="0" w:color="auto"/>
            </w:tcBorders>
          </w:tcPr>
          <w:p w14:paraId="348FA231" w14:textId="77777777" w:rsidR="00A33ACB" w:rsidRPr="0016724C" w:rsidRDefault="00A33ACB" w:rsidP="00B07AE6">
            <w:pPr>
              <w:rPr>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054DF47E" w14:textId="77777777" w:rsidR="00A33ACB" w:rsidRPr="0016724C" w:rsidRDefault="00A33ACB" w:rsidP="00B07AE6">
            <w:pPr>
              <w:rPr>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1AA92C37" w14:textId="77777777" w:rsidR="00A33ACB" w:rsidRPr="0016724C" w:rsidRDefault="00A33ACB" w:rsidP="00B07AE6">
            <w:pPr>
              <w:rPr>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6711F46C" w14:textId="77777777" w:rsidR="00A33ACB" w:rsidRPr="0016724C" w:rsidRDefault="00A33ACB" w:rsidP="00B07AE6">
            <w:pPr>
              <w:rPr>
                <w:sz w:val="18"/>
                <w:szCs w:val="18"/>
                <w:lang w:val="es-ES_tradnl"/>
              </w:rPr>
            </w:pPr>
          </w:p>
        </w:tc>
      </w:tr>
      <w:tr w:rsidR="0016724C" w:rsidRPr="0016724C" w14:paraId="21478F56" w14:textId="77777777" w:rsidTr="00A33ACB">
        <w:trPr>
          <w:trHeight w:val="1160"/>
        </w:trPr>
        <w:tc>
          <w:tcPr>
            <w:tcW w:w="1890" w:type="dxa"/>
            <w:tcBorders>
              <w:top w:val="single" w:sz="4" w:space="0" w:color="auto"/>
              <w:left w:val="single" w:sz="4" w:space="0" w:color="auto"/>
              <w:bottom w:val="single" w:sz="4" w:space="0" w:color="auto"/>
              <w:right w:val="single" w:sz="4" w:space="0" w:color="auto"/>
            </w:tcBorders>
          </w:tcPr>
          <w:p w14:paraId="0216D693" w14:textId="77777777" w:rsidR="00A33ACB" w:rsidRPr="0016724C" w:rsidRDefault="00A33ACB" w:rsidP="00B07AE6">
            <w:pPr>
              <w:rPr>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413269BE" w14:textId="77777777" w:rsidR="00A33ACB" w:rsidRPr="0016724C" w:rsidRDefault="00A33ACB" w:rsidP="00B07AE6">
            <w:pPr>
              <w:rPr>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460F7B89" w14:textId="77777777" w:rsidR="00A33ACB" w:rsidRPr="0016724C" w:rsidRDefault="00A33ACB" w:rsidP="00B07AE6">
            <w:pPr>
              <w:rPr>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5B031B9F" w14:textId="77777777" w:rsidR="00A33ACB" w:rsidRPr="0016724C" w:rsidRDefault="00A33ACB" w:rsidP="00B07AE6">
            <w:pPr>
              <w:rPr>
                <w:sz w:val="18"/>
                <w:szCs w:val="18"/>
                <w:lang w:val="es-ES_tradnl"/>
              </w:rPr>
            </w:pPr>
          </w:p>
        </w:tc>
      </w:tr>
      <w:tr w:rsidR="0016724C" w:rsidRPr="0016724C" w14:paraId="2A94BE43" w14:textId="77777777" w:rsidTr="00A33ACB">
        <w:trPr>
          <w:trHeight w:val="1070"/>
        </w:trPr>
        <w:tc>
          <w:tcPr>
            <w:tcW w:w="1890" w:type="dxa"/>
            <w:tcBorders>
              <w:top w:val="single" w:sz="4" w:space="0" w:color="auto"/>
              <w:left w:val="single" w:sz="4" w:space="0" w:color="auto"/>
              <w:bottom w:val="single" w:sz="4" w:space="0" w:color="auto"/>
              <w:right w:val="single" w:sz="4" w:space="0" w:color="auto"/>
            </w:tcBorders>
          </w:tcPr>
          <w:p w14:paraId="51529149" w14:textId="77777777" w:rsidR="00A33ACB" w:rsidRPr="0016724C" w:rsidRDefault="00A33ACB" w:rsidP="00B07AE6">
            <w:pPr>
              <w:rPr>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679C7C74" w14:textId="77777777" w:rsidR="00A33ACB" w:rsidRPr="0016724C" w:rsidRDefault="00A33ACB" w:rsidP="00B07AE6">
            <w:pPr>
              <w:rPr>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795F4D4C" w14:textId="77777777" w:rsidR="00A33ACB" w:rsidRPr="0016724C" w:rsidRDefault="00A33ACB" w:rsidP="00B07AE6">
            <w:pPr>
              <w:rPr>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582550AC" w14:textId="77777777" w:rsidR="00A33ACB" w:rsidRPr="0016724C" w:rsidRDefault="00A33ACB" w:rsidP="00B07AE6">
            <w:pPr>
              <w:rPr>
                <w:sz w:val="18"/>
                <w:szCs w:val="18"/>
                <w:lang w:val="es-ES_tradnl"/>
              </w:rPr>
            </w:pPr>
          </w:p>
        </w:tc>
      </w:tr>
      <w:tr w:rsidR="0016724C" w:rsidRPr="0016724C" w14:paraId="4FD12CF3" w14:textId="77777777" w:rsidTr="00A33ACB">
        <w:trPr>
          <w:trHeight w:val="1440"/>
        </w:trPr>
        <w:tc>
          <w:tcPr>
            <w:tcW w:w="1890" w:type="dxa"/>
            <w:tcBorders>
              <w:top w:val="single" w:sz="4" w:space="0" w:color="auto"/>
              <w:left w:val="single" w:sz="4" w:space="0" w:color="auto"/>
              <w:bottom w:val="single" w:sz="4" w:space="0" w:color="auto"/>
              <w:right w:val="single" w:sz="4" w:space="0" w:color="auto"/>
            </w:tcBorders>
          </w:tcPr>
          <w:p w14:paraId="2753D9C5" w14:textId="77777777" w:rsidR="00A33ACB" w:rsidRPr="0016724C" w:rsidRDefault="00A33ACB" w:rsidP="00B07AE6">
            <w:pPr>
              <w:rPr>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56D634B4" w14:textId="77777777" w:rsidR="00A33ACB" w:rsidRPr="0016724C" w:rsidRDefault="00A33ACB" w:rsidP="00B07AE6">
            <w:pPr>
              <w:rPr>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72B0CAEF" w14:textId="77777777" w:rsidR="00A33ACB" w:rsidRPr="0016724C" w:rsidRDefault="00A33ACB" w:rsidP="00B07AE6">
            <w:pPr>
              <w:rPr>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03662219" w14:textId="77777777" w:rsidR="00A33ACB" w:rsidRPr="0016724C" w:rsidRDefault="00A33ACB" w:rsidP="00B07AE6">
            <w:pPr>
              <w:rPr>
                <w:sz w:val="18"/>
                <w:szCs w:val="18"/>
                <w:lang w:val="es-ES_tradnl"/>
              </w:rPr>
            </w:pPr>
          </w:p>
          <w:p w14:paraId="0036C286" w14:textId="77777777" w:rsidR="00A33ACB" w:rsidRPr="0016724C" w:rsidRDefault="00A33ACB" w:rsidP="00B07AE6">
            <w:pPr>
              <w:rPr>
                <w:sz w:val="18"/>
                <w:szCs w:val="18"/>
                <w:lang w:val="es-ES_tradnl"/>
              </w:rPr>
            </w:pPr>
          </w:p>
        </w:tc>
      </w:tr>
    </w:tbl>
    <w:p w14:paraId="26B64ECE" w14:textId="77777777" w:rsidR="00A33ACB" w:rsidRPr="0016724C" w:rsidRDefault="00A33ACB" w:rsidP="0082423E">
      <w:pPr>
        <w:numPr>
          <w:ilvl w:val="0"/>
          <w:numId w:val="4"/>
        </w:numPr>
        <w:jc w:val="both"/>
        <w:rPr>
          <w:i/>
          <w:sz w:val="18"/>
          <w:szCs w:val="18"/>
          <w:lang w:val="es-ES"/>
        </w:rPr>
      </w:pPr>
      <w:r w:rsidRPr="0016724C">
        <w:rPr>
          <w:i/>
          <w:sz w:val="18"/>
          <w:szCs w:val="18"/>
          <w:lang w:val="es-ES"/>
        </w:rPr>
        <w:t>La empresa seleccionada deberá presentar los certificados y/o documentos que acrediten la veracidad de la información suministrada al momento de ser notificada como adjudicataria de la oferta. UNICEF podrá anular la oferta si los documentos no están en orden.</w:t>
      </w:r>
    </w:p>
    <w:p w14:paraId="3AFA059C" w14:textId="77777777" w:rsidR="00A33ACB" w:rsidRPr="0016724C" w:rsidRDefault="00A33ACB" w:rsidP="00B07AE6">
      <w:pPr>
        <w:jc w:val="both"/>
        <w:rPr>
          <w:i/>
          <w:sz w:val="18"/>
          <w:szCs w:val="18"/>
          <w:lang w:val="es-ES"/>
        </w:rPr>
      </w:pPr>
    </w:p>
    <w:p w14:paraId="24B6042B" w14:textId="77777777" w:rsidR="00A33ACB" w:rsidRPr="0016724C" w:rsidRDefault="00A33ACB" w:rsidP="00B07AE6">
      <w:pPr>
        <w:jc w:val="both"/>
        <w:rPr>
          <w:i/>
          <w:sz w:val="18"/>
          <w:szCs w:val="18"/>
          <w:lang w:val="es-ES"/>
        </w:rPr>
      </w:pPr>
    </w:p>
    <w:p w14:paraId="75CABEEF" w14:textId="77777777" w:rsidR="00A33ACB" w:rsidRPr="0016724C" w:rsidRDefault="00A33ACB" w:rsidP="00B07AE6">
      <w:pPr>
        <w:jc w:val="both"/>
        <w:rPr>
          <w:i/>
          <w:sz w:val="18"/>
          <w:szCs w:val="18"/>
          <w:lang w:val="es-ES"/>
        </w:rPr>
      </w:pPr>
    </w:p>
    <w:p w14:paraId="7E0BC471" w14:textId="77777777" w:rsidR="00A33ACB" w:rsidRPr="0016724C" w:rsidRDefault="00A33ACB" w:rsidP="00B07AE6">
      <w:pPr>
        <w:rPr>
          <w:b/>
          <w:sz w:val="18"/>
          <w:szCs w:val="18"/>
          <w:lang w:val="es-ES"/>
        </w:rPr>
        <w:sectPr w:rsidR="00A33ACB" w:rsidRPr="0016724C" w:rsidSect="00E60B00">
          <w:pgSz w:w="12240" w:h="15840"/>
          <w:pgMar w:top="630" w:right="1800" w:bottom="1440" w:left="1800" w:header="720" w:footer="720" w:gutter="0"/>
          <w:cols w:space="720"/>
        </w:sectPr>
      </w:pPr>
    </w:p>
    <w:p w14:paraId="247C195D" w14:textId="77777777" w:rsidR="00A33ACB" w:rsidRPr="0016724C" w:rsidRDefault="00A33ACB" w:rsidP="00B07AE6">
      <w:pPr>
        <w:jc w:val="center"/>
        <w:rPr>
          <w:b/>
          <w:sz w:val="18"/>
          <w:szCs w:val="18"/>
          <w:lang w:val="es-ES"/>
        </w:rPr>
      </w:pPr>
      <w:r w:rsidRPr="0016724C">
        <w:rPr>
          <w:b/>
          <w:sz w:val="18"/>
          <w:szCs w:val="18"/>
          <w:lang w:val="es-ES"/>
        </w:rPr>
        <w:lastRenderedPageBreak/>
        <w:t>FORMULARIO Nº 4</w:t>
      </w:r>
    </w:p>
    <w:p w14:paraId="47E5D76E" w14:textId="77777777" w:rsidR="00A33ACB" w:rsidRPr="0016724C" w:rsidRDefault="00A33ACB" w:rsidP="00B07AE6">
      <w:pPr>
        <w:jc w:val="center"/>
        <w:rPr>
          <w:b/>
          <w:noProof/>
          <w:sz w:val="18"/>
          <w:szCs w:val="18"/>
          <w:lang w:val="es-ES"/>
        </w:rPr>
      </w:pPr>
      <w:r w:rsidRPr="0016724C">
        <w:rPr>
          <w:b/>
          <w:sz w:val="18"/>
          <w:szCs w:val="18"/>
          <w:lang w:val="es-ES_tradnl"/>
        </w:rPr>
        <w:t xml:space="preserve">EXPERIENCIA ESPECÍFICA DEL </w:t>
      </w:r>
      <w:r w:rsidRPr="0016724C">
        <w:rPr>
          <w:b/>
          <w:noProof/>
          <w:sz w:val="18"/>
          <w:szCs w:val="18"/>
          <w:lang w:val="es-ES"/>
        </w:rPr>
        <w:t>EQUIPO DE PROFESIONALES</w:t>
      </w:r>
    </w:p>
    <w:p w14:paraId="57867E36" w14:textId="77777777" w:rsidR="00A33ACB" w:rsidRPr="0016724C" w:rsidRDefault="00A33ACB" w:rsidP="00B07AE6">
      <w:pPr>
        <w:pStyle w:val="BodyText2"/>
        <w:jc w:val="both"/>
        <w:rPr>
          <w:noProof/>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8"/>
        <w:gridCol w:w="1980"/>
        <w:gridCol w:w="2070"/>
        <w:gridCol w:w="2610"/>
        <w:gridCol w:w="1620"/>
        <w:gridCol w:w="2070"/>
      </w:tblGrid>
      <w:tr w:rsidR="0016724C" w:rsidRPr="0016724C" w14:paraId="18C96E64" w14:textId="77777777" w:rsidTr="00A33ACB">
        <w:tc>
          <w:tcPr>
            <w:tcW w:w="2718" w:type="dxa"/>
            <w:tcBorders>
              <w:top w:val="single" w:sz="4" w:space="0" w:color="auto"/>
              <w:left w:val="single" w:sz="4" w:space="0" w:color="auto"/>
              <w:bottom w:val="single" w:sz="4" w:space="0" w:color="auto"/>
              <w:right w:val="single" w:sz="4" w:space="0" w:color="auto"/>
            </w:tcBorders>
            <w:vAlign w:val="center"/>
            <w:hideMark/>
          </w:tcPr>
          <w:p w14:paraId="5DA4C2FE" w14:textId="77777777" w:rsidR="00A33ACB" w:rsidRPr="0016724C" w:rsidRDefault="00A33ACB" w:rsidP="00B07AE6">
            <w:pPr>
              <w:pStyle w:val="BodyText2"/>
              <w:jc w:val="center"/>
              <w:rPr>
                <w:noProof/>
                <w:sz w:val="18"/>
                <w:szCs w:val="18"/>
                <w:lang w:val="es-ES"/>
              </w:rPr>
            </w:pPr>
            <w:r w:rsidRPr="0016724C">
              <w:rPr>
                <w:noProof/>
                <w:sz w:val="18"/>
                <w:szCs w:val="18"/>
                <w:lang w:val="es-ES"/>
              </w:rPr>
              <w:t>Nombre de consultor</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4D98143" w14:textId="77777777" w:rsidR="00A33ACB" w:rsidRPr="0016724C" w:rsidRDefault="00A33ACB" w:rsidP="00B07AE6">
            <w:pPr>
              <w:pStyle w:val="BodyText2"/>
              <w:jc w:val="center"/>
              <w:rPr>
                <w:noProof/>
                <w:sz w:val="18"/>
                <w:szCs w:val="18"/>
                <w:lang w:val="es-ES"/>
              </w:rPr>
            </w:pPr>
            <w:r w:rsidRPr="0016724C">
              <w:rPr>
                <w:noProof/>
                <w:sz w:val="18"/>
                <w:szCs w:val="18"/>
                <w:lang w:val="es-ES"/>
              </w:rPr>
              <w:t>Responsabilidad en la consultoría</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740ABE5" w14:textId="77777777" w:rsidR="00A33ACB" w:rsidRPr="0016724C" w:rsidRDefault="00A33ACB" w:rsidP="00B07AE6">
            <w:pPr>
              <w:pStyle w:val="BodyText2"/>
              <w:jc w:val="center"/>
              <w:rPr>
                <w:noProof/>
                <w:sz w:val="18"/>
                <w:szCs w:val="18"/>
                <w:lang w:val="es-ES"/>
              </w:rPr>
            </w:pPr>
            <w:r w:rsidRPr="0016724C">
              <w:rPr>
                <w:noProof/>
                <w:sz w:val="18"/>
                <w:szCs w:val="18"/>
                <w:lang w:val="es-ES"/>
              </w:rPr>
              <w:t>Formación académica vinculada a la consultoría</w:t>
            </w:r>
          </w:p>
        </w:tc>
        <w:tc>
          <w:tcPr>
            <w:tcW w:w="2610" w:type="dxa"/>
            <w:tcBorders>
              <w:top w:val="single" w:sz="4" w:space="0" w:color="auto"/>
              <w:left w:val="single" w:sz="4" w:space="0" w:color="auto"/>
              <w:bottom w:val="single" w:sz="4" w:space="0" w:color="auto"/>
              <w:right w:val="single" w:sz="4" w:space="0" w:color="auto"/>
            </w:tcBorders>
            <w:vAlign w:val="center"/>
            <w:hideMark/>
          </w:tcPr>
          <w:p w14:paraId="070F781D" w14:textId="77777777" w:rsidR="00A33ACB" w:rsidRPr="0016724C" w:rsidRDefault="00A33ACB" w:rsidP="00B07AE6">
            <w:pPr>
              <w:pStyle w:val="BodyText2"/>
              <w:jc w:val="center"/>
              <w:rPr>
                <w:noProof/>
                <w:sz w:val="18"/>
                <w:szCs w:val="18"/>
                <w:lang w:val="es-ES"/>
              </w:rPr>
            </w:pPr>
            <w:r w:rsidRPr="0016724C">
              <w:rPr>
                <w:noProof/>
                <w:sz w:val="18"/>
                <w:szCs w:val="18"/>
                <w:lang w:val="es-ES"/>
              </w:rPr>
              <w:t>Experiencia de trabajo vinculada a la consultoría (Especificar fechas)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77FB731" w14:textId="77777777" w:rsidR="00A33ACB" w:rsidRPr="0016724C" w:rsidRDefault="00A33ACB" w:rsidP="00B07AE6">
            <w:pPr>
              <w:pStyle w:val="BodyText2"/>
              <w:jc w:val="center"/>
              <w:rPr>
                <w:noProof/>
                <w:sz w:val="18"/>
                <w:szCs w:val="18"/>
                <w:lang w:val="es-ES"/>
              </w:rPr>
            </w:pPr>
            <w:r w:rsidRPr="0016724C">
              <w:rPr>
                <w:noProof/>
                <w:sz w:val="18"/>
                <w:szCs w:val="18"/>
                <w:lang w:val="es-ES"/>
              </w:rPr>
              <w:t>Tiempo de dedicación a la consultoría</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9A3B7A7" w14:textId="77777777" w:rsidR="00A33ACB" w:rsidRPr="0016724C" w:rsidRDefault="00A33ACB" w:rsidP="00B07AE6">
            <w:pPr>
              <w:pStyle w:val="BodyText2"/>
              <w:jc w:val="center"/>
              <w:rPr>
                <w:noProof/>
                <w:sz w:val="18"/>
                <w:szCs w:val="18"/>
                <w:lang w:val="es-ES"/>
              </w:rPr>
            </w:pPr>
            <w:r w:rsidRPr="0016724C">
              <w:rPr>
                <w:noProof/>
                <w:sz w:val="18"/>
                <w:szCs w:val="18"/>
                <w:lang w:val="es-ES"/>
              </w:rPr>
              <w:t>Honorarios vinculados a la consultoría.</w:t>
            </w:r>
          </w:p>
        </w:tc>
      </w:tr>
      <w:tr w:rsidR="0016724C" w:rsidRPr="0016724C" w14:paraId="6BB8F418" w14:textId="77777777" w:rsidTr="00A33ACB">
        <w:trPr>
          <w:trHeight w:val="1160"/>
        </w:trPr>
        <w:tc>
          <w:tcPr>
            <w:tcW w:w="2718" w:type="dxa"/>
            <w:tcBorders>
              <w:top w:val="single" w:sz="4" w:space="0" w:color="auto"/>
              <w:left w:val="single" w:sz="4" w:space="0" w:color="auto"/>
              <w:bottom w:val="single" w:sz="4" w:space="0" w:color="auto"/>
              <w:right w:val="single" w:sz="4" w:space="0" w:color="auto"/>
            </w:tcBorders>
          </w:tcPr>
          <w:p w14:paraId="029CBB63" w14:textId="77777777" w:rsidR="00A33ACB" w:rsidRPr="0016724C" w:rsidRDefault="00A33ACB" w:rsidP="00B07AE6">
            <w:pPr>
              <w:pStyle w:val="BodyText2"/>
              <w:jc w:val="both"/>
              <w:rPr>
                <w:noProof/>
                <w:sz w:val="18"/>
                <w:szCs w:val="18"/>
                <w:lang w:val="es-ES"/>
              </w:rPr>
            </w:pPr>
          </w:p>
        </w:tc>
        <w:tc>
          <w:tcPr>
            <w:tcW w:w="1980" w:type="dxa"/>
            <w:tcBorders>
              <w:top w:val="single" w:sz="4" w:space="0" w:color="auto"/>
              <w:left w:val="single" w:sz="4" w:space="0" w:color="auto"/>
              <w:bottom w:val="single" w:sz="4" w:space="0" w:color="auto"/>
              <w:right w:val="single" w:sz="4" w:space="0" w:color="auto"/>
            </w:tcBorders>
          </w:tcPr>
          <w:p w14:paraId="51CD7C43" w14:textId="77777777" w:rsidR="00A33ACB" w:rsidRPr="0016724C" w:rsidRDefault="00A33ACB" w:rsidP="00B07AE6">
            <w:pPr>
              <w:pStyle w:val="BodyText2"/>
              <w:jc w:val="both"/>
              <w:rPr>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5324F221" w14:textId="77777777" w:rsidR="00A33ACB" w:rsidRPr="0016724C" w:rsidRDefault="00A33ACB" w:rsidP="00B07AE6">
            <w:pPr>
              <w:pStyle w:val="BodyText2"/>
              <w:jc w:val="both"/>
              <w:rPr>
                <w:noProof/>
                <w:sz w:val="18"/>
                <w:szCs w:val="18"/>
                <w:lang w:val="es-ES"/>
              </w:rPr>
            </w:pPr>
          </w:p>
        </w:tc>
        <w:tc>
          <w:tcPr>
            <w:tcW w:w="2610" w:type="dxa"/>
            <w:tcBorders>
              <w:top w:val="single" w:sz="4" w:space="0" w:color="auto"/>
              <w:left w:val="single" w:sz="4" w:space="0" w:color="auto"/>
              <w:bottom w:val="single" w:sz="4" w:space="0" w:color="auto"/>
              <w:right w:val="single" w:sz="4" w:space="0" w:color="auto"/>
            </w:tcBorders>
          </w:tcPr>
          <w:p w14:paraId="4B69BA06" w14:textId="77777777" w:rsidR="00A33ACB" w:rsidRPr="0016724C" w:rsidRDefault="00A33ACB" w:rsidP="00B07AE6">
            <w:pPr>
              <w:pStyle w:val="BodyText2"/>
              <w:jc w:val="both"/>
              <w:rPr>
                <w:noProof/>
                <w:sz w:val="18"/>
                <w:szCs w:val="18"/>
                <w:lang w:val="es-ES"/>
              </w:rPr>
            </w:pPr>
          </w:p>
        </w:tc>
        <w:tc>
          <w:tcPr>
            <w:tcW w:w="1620" w:type="dxa"/>
            <w:tcBorders>
              <w:top w:val="single" w:sz="4" w:space="0" w:color="auto"/>
              <w:left w:val="single" w:sz="4" w:space="0" w:color="auto"/>
              <w:bottom w:val="single" w:sz="4" w:space="0" w:color="auto"/>
              <w:right w:val="single" w:sz="4" w:space="0" w:color="auto"/>
            </w:tcBorders>
          </w:tcPr>
          <w:p w14:paraId="32125072" w14:textId="77777777" w:rsidR="00A33ACB" w:rsidRPr="0016724C" w:rsidRDefault="00A33ACB" w:rsidP="00B07AE6">
            <w:pPr>
              <w:pStyle w:val="BodyText2"/>
              <w:jc w:val="both"/>
              <w:rPr>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03A4FE35" w14:textId="77777777" w:rsidR="00A33ACB" w:rsidRPr="0016724C" w:rsidRDefault="00A33ACB" w:rsidP="00B07AE6">
            <w:pPr>
              <w:pStyle w:val="BodyText2"/>
              <w:jc w:val="both"/>
              <w:rPr>
                <w:noProof/>
                <w:sz w:val="18"/>
                <w:szCs w:val="18"/>
                <w:lang w:val="es-ES"/>
              </w:rPr>
            </w:pPr>
          </w:p>
        </w:tc>
      </w:tr>
      <w:tr w:rsidR="0016724C" w:rsidRPr="0016724C" w14:paraId="0018D60B" w14:textId="77777777" w:rsidTr="00A33ACB">
        <w:trPr>
          <w:trHeight w:val="1160"/>
        </w:trPr>
        <w:tc>
          <w:tcPr>
            <w:tcW w:w="2718" w:type="dxa"/>
            <w:tcBorders>
              <w:top w:val="single" w:sz="4" w:space="0" w:color="auto"/>
              <w:left w:val="single" w:sz="4" w:space="0" w:color="auto"/>
              <w:bottom w:val="single" w:sz="4" w:space="0" w:color="auto"/>
              <w:right w:val="single" w:sz="4" w:space="0" w:color="auto"/>
            </w:tcBorders>
          </w:tcPr>
          <w:p w14:paraId="31792971" w14:textId="77777777" w:rsidR="00A33ACB" w:rsidRPr="0016724C" w:rsidRDefault="00A33ACB" w:rsidP="00B07AE6">
            <w:pPr>
              <w:pStyle w:val="BodyText2"/>
              <w:jc w:val="both"/>
              <w:rPr>
                <w:noProof/>
                <w:sz w:val="18"/>
                <w:szCs w:val="18"/>
                <w:lang w:val="es-ES"/>
              </w:rPr>
            </w:pPr>
          </w:p>
        </w:tc>
        <w:tc>
          <w:tcPr>
            <w:tcW w:w="1980" w:type="dxa"/>
            <w:tcBorders>
              <w:top w:val="single" w:sz="4" w:space="0" w:color="auto"/>
              <w:left w:val="single" w:sz="4" w:space="0" w:color="auto"/>
              <w:bottom w:val="single" w:sz="4" w:space="0" w:color="auto"/>
              <w:right w:val="single" w:sz="4" w:space="0" w:color="auto"/>
            </w:tcBorders>
          </w:tcPr>
          <w:p w14:paraId="10379D1C" w14:textId="77777777" w:rsidR="00A33ACB" w:rsidRPr="0016724C" w:rsidRDefault="00A33ACB" w:rsidP="00B07AE6">
            <w:pPr>
              <w:pStyle w:val="BodyText2"/>
              <w:jc w:val="both"/>
              <w:rPr>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4092F278" w14:textId="77777777" w:rsidR="00A33ACB" w:rsidRPr="0016724C" w:rsidRDefault="00A33ACB" w:rsidP="00B07AE6">
            <w:pPr>
              <w:pStyle w:val="BodyText2"/>
              <w:jc w:val="both"/>
              <w:rPr>
                <w:noProof/>
                <w:sz w:val="18"/>
                <w:szCs w:val="18"/>
                <w:lang w:val="es-ES"/>
              </w:rPr>
            </w:pPr>
          </w:p>
        </w:tc>
        <w:tc>
          <w:tcPr>
            <w:tcW w:w="2610" w:type="dxa"/>
            <w:tcBorders>
              <w:top w:val="single" w:sz="4" w:space="0" w:color="auto"/>
              <w:left w:val="single" w:sz="4" w:space="0" w:color="auto"/>
              <w:bottom w:val="single" w:sz="4" w:space="0" w:color="auto"/>
              <w:right w:val="single" w:sz="4" w:space="0" w:color="auto"/>
            </w:tcBorders>
          </w:tcPr>
          <w:p w14:paraId="606CC161" w14:textId="77777777" w:rsidR="00A33ACB" w:rsidRPr="0016724C" w:rsidRDefault="00A33ACB" w:rsidP="00B07AE6">
            <w:pPr>
              <w:pStyle w:val="BodyText2"/>
              <w:jc w:val="both"/>
              <w:rPr>
                <w:noProof/>
                <w:sz w:val="18"/>
                <w:szCs w:val="18"/>
                <w:lang w:val="es-ES"/>
              </w:rPr>
            </w:pPr>
          </w:p>
        </w:tc>
        <w:tc>
          <w:tcPr>
            <w:tcW w:w="1620" w:type="dxa"/>
            <w:tcBorders>
              <w:top w:val="single" w:sz="4" w:space="0" w:color="auto"/>
              <w:left w:val="single" w:sz="4" w:space="0" w:color="auto"/>
              <w:bottom w:val="single" w:sz="4" w:space="0" w:color="auto"/>
              <w:right w:val="single" w:sz="4" w:space="0" w:color="auto"/>
            </w:tcBorders>
          </w:tcPr>
          <w:p w14:paraId="474393A2" w14:textId="77777777" w:rsidR="00A33ACB" w:rsidRPr="0016724C" w:rsidRDefault="00A33ACB" w:rsidP="00B07AE6">
            <w:pPr>
              <w:pStyle w:val="BodyText2"/>
              <w:jc w:val="both"/>
              <w:rPr>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06838F30" w14:textId="77777777" w:rsidR="00A33ACB" w:rsidRPr="0016724C" w:rsidRDefault="00A33ACB" w:rsidP="00B07AE6">
            <w:pPr>
              <w:pStyle w:val="BodyText2"/>
              <w:jc w:val="both"/>
              <w:rPr>
                <w:noProof/>
                <w:sz w:val="18"/>
                <w:szCs w:val="18"/>
                <w:lang w:val="es-ES"/>
              </w:rPr>
            </w:pPr>
          </w:p>
        </w:tc>
      </w:tr>
      <w:tr w:rsidR="0016724C" w:rsidRPr="0016724C" w14:paraId="576F338D" w14:textId="77777777" w:rsidTr="00A33ACB">
        <w:trPr>
          <w:trHeight w:val="980"/>
        </w:trPr>
        <w:tc>
          <w:tcPr>
            <w:tcW w:w="2718" w:type="dxa"/>
            <w:tcBorders>
              <w:top w:val="single" w:sz="4" w:space="0" w:color="auto"/>
              <w:left w:val="single" w:sz="4" w:space="0" w:color="auto"/>
              <w:bottom w:val="single" w:sz="4" w:space="0" w:color="auto"/>
              <w:right w:val="single" w:sz="4" w:space="0" w:color="auto"/>
            </w:tcBorders>
          </w:tcPr>
          <w:p w14:paraId="53D820E9" w14:textId="77777777" w:rsidR="00A33ACB" w:rsidRPr="0016724C" w:rsidRDefault="00A33ACB" w:rsidP="00B07AE6">
            <w:pPr>
              <w:pStyle w:val="BodyText2"/>
              <w:jc w:val="both"/>
              <w:rPr>
                <w:noProof/>
                <w:sz w:val="18"/>
                <w:szCs w:val="18"/>
                <w:lang w:val="es-ES"/>
              </w:rPr>
            </w:pPr>
          </w:p>
        </w:tc>
        <w:tc>
          <w:tcPr>
            <w:tcW w:w="1980" w:type="dxa"/>
            <w:tcBorders>
              <w:top w:val="single" w:sz="4" w:space="0" w:color="auto"/>
              <w:left w:val="single" w:sz="4" w:space="0" w:color="auto"/>
              <w:bottom w:val="single" w:sz="4" w:space="0" w:color="auto"/>
              <w:right w:val="single" w:sz="4" w:space="0" w:color="auto"/>
            </w:tcBorders>
          </w:tcPr>
          <w:p w14:paraId="25737E56" w14:textId="77777777" w:rsidR="00A33ACB" w:rsidRPr="0016724C" w:rsidRDefault="00A33ACB" w:rsidP="00B07AE6">
            <w:pPr>
              <w:pStyle w:val="BodyText2"/>
              <w:jc w:val="both"/>
              <w:rPr>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5AC27BBD" w14:textId="77777777" w:rsidR="00A33ACB" w:rsidRPr="0016724C" w:rsidRDefault="00A33ACB" w:rsidP="00B07AE6">
            <w:pPr>
              <w:pStyle w:val="BodyText2"/>
              <w:jc w:val="both"/>
              <w:rPr>
                <w:noProof/>
                <w:sz w:val="18"/>
                <w:szCs w:val="18"/>
                <w:lang w:val="es-ES"/>
              </w:rPr>
            </w:pPr>
          </w:p>
        </w:tc>
        <w:tc>
          <w:tcPr>
            <w:tcW w:w="2610" w:type="dxa"/>
            <w:tcBorders>
              <w:top w:val="single" w:sz="4" w:space="0" w:color="auto"/>
              <w:left w:val="single" w:sz="4" w:space="0" w:color="auto"/>
              <w:bottom w:val="single" w:sz="4" w:space="0" w:color="auto"/>
              <w:right w:val="single" w:sz="4" w:space="0" w:color="auto"/>
            </w:tcBorders>
          </w:tcPr>
          <w:p w14:paraId="7211DAF9" w14:textId="77777777" w:rsidR="00A33ACB" w:rsidRPr="0016724C" w:rsidRDefault="00A33ACB" w:rsidP="00B07AE6">
            <w:pPr>
              <w:pStyle w:val="BodyText2"/>
              <w:jc w:val="both"/>
              <w:rPr>
                <w:noProof/>
                <w:sz w:val="18"/>
                <w:szCs w:val="18"/>
                <w:lang w:val="es-ES"/>
              </w:rPr>
            </w:pPr>
          </w:p>
        </w:tc>
        <w:tc>
          <w:tcPr>
            <w:tcW w:w="1620" w:type="dxa"/>
            <w:tcBorders>
              <w:top w:val="single" w:sz="4" w:space="0" w:color="auto"/>
              <w:left w:val="single" w:sz="4" w:space="0" w:color="auto"/>
              <w:bottom w:val="single" w:sz="4" w:space="0" w:color="auto"/>
              <w:right w:val="single" w:sz="4" w:space="0" w:color="auto"/>
            </w:tcBorders>
          </w:tcPr>
          <w:p w14:paraId="320A7014" w14:textId="77777777" w:rsidR="00A33ACB" w:rsidRPr="0016724C" w:rsidRDefault="00A33ACB" w:rsidP="00B07AE6">
            <w:pPr>
              <w:pStyle w:val="BodyText2"/>
              <w:jc w:val="both"/>
              <w:rPr>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557A7F37" w14:textId="77777777" w:rsidR="00A33ACB" w:rsidRPr="0016724C" w:rsidRDefault="00A33ACB" w:rsidP="00B07AE6">
            <w:pPr>
              <w:pStyle w:val="BodyText2"/>
              <w:jc w:val="both"/>
              <w:rPr>
                <w:noProof/>
                <w:sz w:val="18"/>
                <w:szCs w:val="18"/>
                <w:lang w:val="es-ES"/>
              </w:rPr>
            </w:pPr>
          </w:p>
        </w:tc>
      </w:tr>
      <w:tr w:rsidR="0016724C" w:rsidRPr="0016724C" w14:paraId="73464917" w14:textId="77777777" w:rsidTr="00A33ACB">
        <w:trPr>
          <w:trHeight w:val="1250"/>
        </w:trPr>
        <w:tc>
          <w:tcPr>
            <w:tcW w:w="2718" w:type="dxa"/>
            <w:tcBorders>
              <w:top w:val="single" w:sz="4" w:space="0" w:color="auto"/>
              <w:left w:val="single" w:sz="4" w:space="0" w:color="auto"/>
              <w:bottom w:val="single" w:sz="4" w:space="0" w:color="auto"/>
              <w:right w:val="single" w:sz="4" w:space="0" w:color="auto"/>
            </w:tcBorders>
          </w:tcPr>
          <w:p w14:paraId="60198881" w14:textId="77777777" w:rsidR="00A33ACB" w:rsidRPr="0016724C" w:rsidRDefault="00A33ACB" w:rsidP="00B07AE6">
            <w:pPr>
              <w:pStyle w:val="BodyText2"/>
              <w:jc w:val="both"/>
              <w:rPr>
                <w:noProof/>
                <w:sz w:val="18"/>
                <w:szCs w:val="18"/>
                <w:lang w:val="es-ES"/>
              </w:rPr>
            </w:pPr>
          </w:p>
        </w:tc>
        <w:tc>
          <w:tcPr>
            <w:tcW w:w="1980" w:type="dxa"/>
            <w:tcBorders>
              <w:top w:val="single" w:sz="4" w:space="0" w:color="auto"/>
              <w:left w:val="single" w:sz="4" w:space="0" w:color="auto"/>
              <w:bottom w:val="single" w:sz="4" w:space="0" w:color="auto"/>
              <w:right w:val="single" w:sz="4" w:space="0" w:color="auto"/>
            </w:tcBorders>
          </w:tcPr>
          <w:p w14:paraId="4E96A65D" w14:textId="77777777" w:rsidR="00A33ACB" w:rsidRPr="0016724C" w:rsidRDefault="00A33ACB" w:rsidP="00B07AE6">
            <w:pPr>
              <w:pStyle w:val="BodyText2"/>
              <w:jc w:val="both"/>
              <w:rPr>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04790E0A" w14:textId="77777777" w:rsidR="00A33ACB" w:rsidRPr="0016724C" w:rsidRDefault="00A33ACB" w:rsidP="00B07AE6">
            <w:pPr>
              <w:pStyle w:val="BodyText2"/>
              <w:jc w:val="both"/>
              <w:rPr>
                <w:noProof/>
                <w:sz w:val="18"/>
                <w:szCs w:val="18"/>
                <w:lang w:val="es-ES"/>
              </w:rPr>
            </w:pPr>
          </w:p>
        </w:tc>
        <w:tc>
          <w:tcPr>
            <w:tcW w:w="2610" w:type="dxa"/>
            <w:tcBorders>
              <w:top w:val="single" w:sz="4" w:space="0" w:color="auto"/>
              <w:left w:val="single" w:sz="4" w:space="0" w:color="auto"/>
              <w:bottom w:val="single" w:sz="4" w:space="0" w:color="auto"/>
              <w:right w:val="single" w:sz="4" w:space="0" w:color="auto"/>
            </w:tcBorders>
          </w:tcPr>
          <w:p w14:paraId="331C375A" w14:textId="77777777" w:rsidR="00A33ACB" w:rsidRPr="0016724C" w:rsidRDefault="00A33ACB" w:rsidP="00B07AE6">
            <w:pPr>
              <w:pStyle w:val="BodyText2"/>
              <w:jc w:val="both"/>
              <w:rPr>
                <w:noProof/>
                <w:sz w:val="18"/>
                <w:szCs w:val="18"/>
                <w:lang w:val="es-ES"/>
              </w:rPr>
            </w:pPr>
          </w:p>
        </w:tc>
        <w:tc>
          <w:tcPr>
            <w:tcW w:w="1620" w:type="dxa"/>
            <w:tcBorders>
              <w:top w:val="single" w:sz="4" w:space="0" w:color="auto"/>
              <w:left w:val="single" w:sz="4" w:space="0" w:color="auto"/>
              <w:bottom w:val="single" w:sz="4" w:space="0" w:color="auto"/>
              <w:right w:val="single" w:sz="4" w:space="0" w:color="auto"/>
            </w:tcBorders>
          </w:tcPr>
          <w:p w14:paraId="5C84477E" w14:textId="77777777" w:rsidR="00A33ACB" w:rsidRPr="0016724C" w:rsidRDefault="00A33ACB" w:rsidP="00B07AE6">
            <w:pPr>
              <w:pStyle w:val="BodyText2"/>
              <w:jc w:val="both"/>
              <w:rPr>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59B797C5" w14:textId="77777777" w:rsidR="00A33ACB" w:rsidRPr="0016724C" w:rsidRDefault="00A33ACB" w:rsidP="00B07AE6">
            <w:pPr>
              <w:pStyle w:val="BodyText2"/>
              <w:jc w:val="both"/>
              <w:rPr>
                <w:noProof/>
                <w:sz w:val="18"/>
                <w:szCs w:val="18"/>
                <w:lang w:val="es-ES"/>
              </w:rPr>
            </w:pPr>
          </w:p>
        </w:tc>
      </w:tr>
    </w:tbl>
    <w:p w14:paraId="6A6EE01A" w14:textId="77777777" w:rsidR="00A33ACB" w:rsidRPr="0016724C" w:rsidRDefault="00A33ACB" w:rsidP="00B07AE6">
      <w:pPr>
        <w:ind w:left="426" w:hanging="426"/>
        <w:jc w:val="both"/>
        <w:rPr>
          <w:i/>
          <w:sz w:val="18"/>
          <w:szCs w:val="18"/>
          <w:lang w:val="es-ES"/>
        </w:rPr>
      </w:pPr>
      <w:r w:rsidRPr="0016724C">
        <w:rPr>
          <w:b/>
          <w:i/>
          <w:sz w:val="18"/>
          <w:szCs w:val="18"/>
          <w:lang w:val="es-ES"/>
        </w:rPr>
        <w:t>*</w:t>
      </w:r>
      <w:r w:rsidRPr="0016724C">
        <w:rPr>
          <w:i/>
          <w:sz w:val="18"/>
          <w:szCs w:val="18"/>
          <w:lang w:val="es-ES"/>
        </w:rPr>
        <w:tab/>
        <w:t>La empresa seleccionada deberá presentar los certificados y/o documentos que acrediten la veracidad de la información suministrada al momento de ser notificada como adjudicataria de la oferta. UNICEF podrá anular la oferta si los documentos no están en orden.</w:t>
      </w:r>
    </w:p>
    <w:p w14:paraId="3A984340" w14:textId="77777777" w:rsidR="00A33ACB" w:rsidRPr="0016724C" w:rsidRDefault="00A33ACB" w:rsidP="00B07AE6">
      <w:pPr>
        <w:ind w:left="426" w:hanging="426"/>
        <w:jc w:val="both"/>
        <w:rPr>
          <w:i/>
          <w:sz w:val="18"/>
          <w:szCs w:val="18"/>
          <w:lang w:val="es-ES"/>
        </w:rPr>
      </w:pPr>
    </w:p>
    <w:p w14:paraId="7E58C71D" w14:textId="77777777" w:rsidR="00A33ACB" w:rsidRPr="0016724C" w:rsidRDefault="00A33ACB" w:rsidP="00B07AE6">
      <w:pPr>
        <w:ind w:left="270" w:right="5290"/>
        <w:jc w:val="center"/>
        <w:rPr>
          <w:sz w:val="18"/>
          <w:szCs w:val="18"/>
          <w:lang w:val="es-MX"/>
        </w:rPr>
      </w:pPr>
      <w:r w:rsidRPr="0016724C">
        <w:rPr>
          <w:sz w:val="18"/>
          <w:szCs w:val="18"/>
          <w:lang w:val="es-MX"/>
        </w:rPr>
        <w:t>___________________________</w:t>
      </w:r>
    </w:p>
    <w:p w14:paraId="2EDB8DB6" w14:textId="77777777" w:rsidR="00A33ACB" w:rsidRPr="0016724C" w:rsidRDefault="00A33ACB" w:rsidP="00B07AE6">
      <w:pPr>
        <w:ind w:left="270" w:right="5290"/>
        <w:jc w:val="center"/>
        <w:rPr>
          <w:sz w:val="18"/>
          <w:szCs w:val="18"/>
          <w:lang w:val="es-ES"/>
        </w:rPr>
      </w:pPr>
      <w:r w:rsidRPr="0016724C">
        <w:rPr>
          <w:sz w:val="18"/>
          <w:szCs w:val="18"/>
          <w:lang w:val="es-ES"/>
        </w:rPr>
        <w:t>Firma del Representante Legal</w:t>
      </w:r>
    </w:p>
    <w:p w14:paraId="37D8416E" w14:textId="77777777" w:rsidR="00A33ACB" w:rsidRPr="0016724C" w:rsidRDefault="00A33ACB" w:rsidP="00B07AE6">
      <w:pPr>
        <w:rPr>
          <w:sz w:val="18"/>
          <w:szCs w:val="18"/>
          <w:lang w:val="es-ES"/>
        </w:rPr>
        <w:sectPr w:rsidR="00A33ACB" w:rsidRPr="0016724C" w:rsidSect="00E60B00">
          <w:pgSz w:w="15840" w:h="12240" w:orient="landscape"/>
          <w:pgMar w:top="1800" w:right="1440" w:bottom="1170" w:left="1440" w:header="720" w:footer="720" w:gutter="0"/>
          <w:cols w:space="720"/>
        </w:sectPr>
      </w:pPr>
    </w:p>
    <w:tbl>
      <w:tblPr>
        <w:tblW w:w="10710" w:type="dxa"/>
        <w:tblInd w:w="56" w:type="dxa"/>
        <w:tblLayout w:type="fixed"/>
        <w:tblCellMar>
          <w:left w:w="56" w:type="dxa"/>
          <w:right w:w="56" w:type="dxa"/>
        </w:tblCellMar>
        <w:tblLook w:val="04A0" w:firstRow="1" w:lastRow="0" w:firstColumn="1" w:lastColumn="0" w:noHBand="0" w:noVBand="1"/>
      </w:tblPr>
      <w:tblGrid>
        <w:gridCol w:w="2268"/>
        <w:gridCol w:w="5670"/>
        <w:gridCol w:w="2772"/>
      </w:tblGrid>
      <w:tr w:rsidR="00A42583" w:rsidRPr="0016724C" w14:paraId="4CCB0729" w14:textId="77777777" w:rsidTr="005778E0">
        <w:tc>
          <w:tcPr>
            <w:tcW w:w="2268" w:type="dxa"/>
            <w:tcBorders>
              <w:top w:val="single" w:sz="4" w:space="0" w:color="auto"/>
              <w:left w:val="single" w:sz="4" w:space="0" w:color="auto"/>
              <w:bottom w:val="single" w:sz="4" w:space="0" w:color="auto"/>
              <w:right w:val="single" w:sz="4" w:space="0" w:color="auto"/>
            </w:tcBorders>
          </w:tcPr>
          <w:p w14:paraId="7E52E948" w14:textId="77777777" w:rsidR="00A42583" w:rsidRPr="0016724C" w:rsidRDefault="00A42583" w:rsidP="005778E0">
            <w:pPr>
              <w:spacing w:line="67" w:lineRule="exact"/>
              <w:rPr>
                <w:rFonts w:ascii="Arial" w:hAnsi="Arial"/>
                <w:sz w:val="16"/>
              </w:rPr>
            </w:pPr>
          </w:p>
          <w:p w14:paraId="4DCC649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353B00C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 xml:space="preserve">          INSTRUCCIONES</w:t>
            </w:r>
          </w:p>
          <w:p w14:paraId="339A37B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3E58951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 xml:space="preserve">   Por favor responda cada pregunta completa y claramente.</w:t>
            </w:r>
          </w:p>
          <w:p w14:paraId="675C67D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 xml:space="preserve">    </w:t>
            </w:r>
            <w:r w:rsidRPr="0016724C">
              <w:rPr>
                <w:rFonts w:ascii="Arial" w:hAnsi="Arial"/>
                <w:i/>
                <w:sz w:val="16"/>
              </w:rPr>
              <w:t>Lea cuidadosamente y siga las instrucciones.</w:t>
            </w:r>
          </w:p>
          <w:p w14:paraId="5F09D20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58" w:line="276" w:lineRule="auto"/>
              <w:rPr>
                <w:rFonts w:ascii="Arial" w:hAnsi="Arial"/>
                <w:sz w:val="16"/>
              </w:rPr>
            </w:pPr>
          </w:p>
        </w:tc>
        <w:tc>
          <w:tcPr>
            <w:tcW w:w="5670" w:type="dxa"/>
            <w:tcBorders>
              <w:top w:val="single" w:sz="8" w:space="0" w:color="000000"/>
              <w:left w:val="nil"/>
              <w:bottom w:val="double" w:sz="6" w:space="0" w:color="000000"/>
              <w:right w:val="nil"/>
            </w:tcBorders>
          </w:tcPr>
          <w:p w14:paraId="16CAD4E6" w14:textId="77777777" w:rsidR="00A42583" w:rsidRPr="0016724C" w:rsidRDefault="00A42583" w:rsidP="005778E0">
            <w:pPr>
              <w:spacing w:line="67" w:lineRule="exact"/>
              <w:rPr>
                <w:rFonts w:ascii="Arial" w:hAnsi="Arial"/>
                <w:sz w:val="16"/>
              </w:rPr>
            </w:pPr>
          </w:p>
          <w:p w14:paraId="7E562F2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58" w:line="276" w:lineRule="auto"/>
              <w:jc w:val="center"/>
              <w:rPr>
                <w:rFonts w:ascii="Arial" w:hAnsi="Arial"/>
                <w:sz w:val="16"/>
                <w:lang w:val="en-GB"/>
              </w:rPr>
            </w:pPr>
            <w:r w:rsidRPr="0016724C">
              <w:rPr>
                <w:rFonts w:ascii="Arial" w:hAnsi="Arial"/>
                <w:noProof/>
                <w:sz w:val="16"/>
              </w:rPr>
              <w:drawing>
                <wp:inline distT="0" distB="0" distL="0" distR="0" wp14:anchorId="4671C2CA" wp14:editId="154AA729">
                  <wp:extent cx="3514725"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2155" t="-1524" r="-2155" b="-1524"/>
                          <a:stretch>
                            <a:fillRect/>
                          </a:stretch>
                        </pic:blipFill>
                        <pic:spPr bwMode="auto">
                          <a:xfrm>
                            <a:off x="0" y="0"/>
                            <a:ext cx="3514725" cy="1038225"/>
                          </a:xfrm>
                          <a:prstGeom prst="rect">
                            <a:avLst/>
                          </a:prstGeom>
                          <a:noFill/>
                          <a:ln>
                            <a:noFill/>
                          </a:ln>
                        </pic:spPr>
                      </pic:pic>
                    </a:graphicData>
                  </a:graphic>
                </wp:inline>
              </w:drawing>
            </w:r>
          </w:p>
        </w:tc>
        <w:tc>
          <w:tcPr>
            <w:tcW w:w="2772" w:type="dxa"/>
            <w:tcBorders>
              <w:top w:val="single" w:sz="4" w:space="0" w:color="auto"/>
              <w:left w:val="single" w:sz="4" w:space="0" w:color="auto"/>
              <w:bottom w:val="single" w:sz="4" w:space="0" w:color="auto"/>
              <w:right w:val="single" w:sz="4" w:space="0" w:color="auto"/>
            </w:tcBorders>
          </w:tcPr>
          <w:p w14:paraId="4B5CD752" w14:textId="77777777" w:rsidR="00A42583" w:rsidRPr="0016724C" w:rsidRDefault="00A42583" w:rsidP="005778E0">
            <w:pPr>
              <w:spacing w:line="67" w:lineRule="exact"/>
              <w:rPr>
                <w:rFonts w:ascii="Arial" w:hAnsi="Arial"/>
                <w:sz w:val="16"/>
                <w:lang w:val="en-GB"/>
              </w:rPr>
            </w:pPr>
          </w:p>
          <w:p w14:paraId="43BD35F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58" w:line="276" w:lineRule="auto"/>
              <w:jc w:val="center"/>
              <w:rPr>
                <w:rFonts w:ascii="Arial" w:hAnsi="Arial"/>
                <w:sz w:val="16"/>
              </w:rPr>
            </w:pPr>
            <w:r w:rsidRPr="0016724C">
              <w:rPr>
                <w:rFonts w:ascii="Arial" w:hAnsi="Arial"/>
                <w:sz w:val="16"/>
              </w:rPr>
              <w:t>No escriba en este espacio.</w:t>
            </w:r>
          </w:p>
        </w:tc>
      </w:tr>
    </w:tbl>
    <w:p w14:paraId="23DE9AF8" w14:textId="77777777" w:rsidR="00A42583" w:rsidRPr="0016724C" w:rsidRDefault="00A42583" w:rsidP="00A42583">
      <w:pPr>
        <w:rPr>
          <w:rFonts w:ascii="Arial" w:hAnsi="Arial"/>
          <w:vanish/>
          <w:sz w:val="16"/>
        </w:rPr>
      </w:pPr>
    </w:p>
    <w:tbl>
      <w:tblPr>
        <w:tblW w:w="10710" w:type="dxa"/>
        <w:tblInd w:w="61" w:type="dxa"/>
        <w:tblLayout w:type="fixed"/>
        <w:tblCellMar>
          <w:left w:w="61" w:type="dxa"/>
          <w:right w:w="61" w:type="dxa"/>
        </w:tblCellMar>
        <w:tblLook w:val="04A0" w:firstRow="1" w:lastRow="0" w:firstColumn="1" w:lastColumn="0" w:noHBand="0" w:noVBand="1"/>
      </w:tblPr>
      <w:tblGrid>
        <w:gridCol w:w="2550"/>
        <w:gridCol w:w="2550"/>
        <w:gridCol w:w="2550"/>
        <w:gridCol w:w="3060"/>
      </w:tblGrid>
      <w:tr w:rsidR="00A42583" w:rsidRPr="0016724C" w14:paraId="1F22AA90" w14:textId="77777777" w:rsidTr="005778E0">
        <w:tc>
          <w:tcPr>
            <w:tcW w:w="2550" w:type="dxa"/>
            <w:tcBorders>
              <w:top w:val="single" w:sz="6" w:space="0" w:color="FFFFFF"/>
              <w:left w:val="single" w:sz="8" w:space="0" w:color="000000"/>
              <w:bottom w:val="single" w:sz="6" w:space="0" w:color="FFFFFF"/>
              <w:right w:val="single" w:sz="6" w:space="0" w:color="FFFFFF"/>
            </w:tcBorders>
          </w:tcPr>
          <w:p w14:paraId="2DEBE53A" w14:textId="77777777" w:rsidR="00A42583" w:rsidRPr="0016724C" w:rsidRDefault="00A42583" w:rsidP="005778E0">
            <w:pPr>
              <w:spacing w:line="48" w:lineRule="exact"/>
              <w:rPr>
                <w:rFonts w:ascii="Arial" w:hAnsi="Arial"/>
                <w:sz w:val="16"/>
              </w:rPr>
            </w:pPr>
          </w:p>
          <w:p w14:paraId="4DC5A05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1. Apellido</w:t>
            </w:r>
          </w:p>
        </w:tc>
        <w:tc>
          <w:tcPr>
            <w:tcW w:w="2550" w:type="dxa"/>
            <w:tcBorders>
              <w:top w:val="single" w:sz="6" w:space="0" w:color="FFFFFF"/>
              <w:left w:val="single" w:sz="6" w:space="0" w:color="FFFFFF"/>
              <w:bottom w:val="single" w:sz="6" w:space="0" w:color="FFFFFF"/>
              <w:right w:val="single" w:sz="6" w:space="0" w:color="FFFFFF"/>
            </w:tcBorders>
          </w:tcPr>
          <w:p w14:paraId="31A4DAE9" w14:textId="77777777" w:rsidR="00A42583" w:rsidRPr="0016724C" w:rsidRDefault="00A42583" w:rsidP="005778E0">
            <w:pPr>
              <w:spacing w:line="48" w:lineRule="exact"/>
              <w:rPr>
                <w:rFonts w:ascii="Arial" w:hAnsi="Arial"/>
                <w:sz w:val="16"/>
                <w:lang w:val="en-GB"/>
              </w:rPr>
            </w:pPr>
          </w:p>
          <w:p w14:paraId="1C6EE40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Nombre</w:t>
            </w:r>
          </w:p>
        </w:tc>
        <w:tc>
          <w:tcPr>
            <w:tcW w:w="2550" w:type="dxa"/>
            <w:tcBorders>
              <w:top w:val="single" w:sz="6" w:space="0" w:color="FFFFFF"/>
              <w:left w:val="single" w:sz="6" w:space="0" w:color="FFFFFF"/>
              <w:bottom w:val="single" w:sz="6" w:space="0" w:color="FFFFFF"/>
              <w:right w:val="single" w:sz="6" w:space="0" w:color="FFFFFF"/>
            </w:tcBorders>
          </w:tcPr>
          <w:p w14:paraId="652FA488" w14:textId="77777777" w:rsidR="00A42583" w:rsidRPr="0016724C" w:rsidRDefault="00A42583" w:rsidP="005778E0">
            <w:pPr>
              <w:spacing w:line="48" w:lineRule="exact"/>
              <w:rPr>
                <w:rFonts w:ascii="Arial" w:hAnsi="Arial"/>
                <w:sz w:val="16"/>
                <w:lang w:val="en-GB"/>
              </w:rPr>
            </w:pPr>
          </w:p>
          <w:p w14:paraId="6FC7DF21"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Segundo nombre</w:t>
            </w:r>
          </w:p>
        </w:tc>
        <w:tc>
          <w:tcPr>
            <w:tcW w:w="3060" w:type="dxa"/>
            <w:tcBorders>
              <w:top w:val="single" w:sz="6" w:space="0" w:color="FFFFFF"/>
              <w:left w:val="single" w:sz="6" w:space="0" w:color="FFFFFF"/>
              <w:bottom w:val="single" w:sz="6" w:space="0" w:color="FFFFFF"/>
              <w:right w:val="single" w:sz="8" w:space="0" w:color="000000"/>
            </w:tcBorders>
          </w:tcPr>
          <w:p w14:paraId="61C7DA24" w14:textId="77777777" w:rsidR="00A42583" w:rsidRPr="0016724C" w:rsidRDefault="00A42583" w:rsidP="005778E0">
            <w:pPr>
              <w:spacing w:line="48" w:lineRule="exact"/>
              <w:rPr>
                <w:rFonts w:ascii="Arial" w:hAnsi="Arial"/>
                <w:sz w:val="16"/>
              </w:rPr>
            </w:pPr>
          </w:p>
          <w:p w14:paraId="4B08794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Apellido de soltera si corresponde:</w:t>
            </w:r>
          </w:p>
        </w:tc>
      </w:tr>
    </w:tbl>
    <w:p w14:paraId="0FF60825" w14:textId="77777777" w:rsidR="00A42583" w:rsidRPr="0016724C" w:rsidRDefault="00A42583" w:rsidP="00A42583">
      <w:pPr>
        <w:rPr>
          <w:rFonts w:ascii="Arial" w:hAnsi="Arial"/>
          <w:vanish/>
          <w:sz w:val="16"/>
        </w:rPr>
      </w:pPr>
    </w:p>
    <w:tbl>
      <w:tblPr>
        <w:tblW w:w="10710" w:type="dxa"/>
        <w:tblInd w:w="61" w:type="dxa"/>
        <w:tblLayout w:type="fixed"/>
        <w:tblCellMar>
          <w:left w:w="61" w:type="dxa"/>
          <w:right w:w="61" w:type="dxa"/>
        </w:tblCellMar>
        <w:tblLook w:val="04A0" w:firstRow="1" w:lastRow="0" w:firstColumn="1" w:lastColumn="0" w:noHBand="0" w:noVBand="1"/>
      </w:tblPr>
      <w:tblGrid>
        <w:gridCol w:w="2550"/>
        <w:gridCol w:w="2550"/>
        <w:gridCol w:w="2550"/>
        <w:gridCol w:w="3060"/>
      </w:tblGrid>
      <w:tr w:rsidR="00A42583" w:rsidRPr="0016724C" w14:paraId="1DADDFD2" w14:textId="77777777" w:rsidTr="005778E0">
        <w:tc>
          <w:tcPr>
            <w:tcW w:w="2550" w:type="dxa"/>
            <w:tcBorders>
              <w:top w:val="single" w:sz="6" w:space="0" w:color="FFFFFF"/>
              <w:left w:val="single" w:sz="8" w:space="0" w:color="000000"/>
              <w:bottom w:val="single" w:sz="8" w:space="0" w:color="000000"/>
              <w:right w:val="single" w:sz="6" w:space="0" w:color="FFFFFF"/>
            </w:tcBorders>
          </w:tcPr>
          <w:p w14:paraId="6CA31EE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c>
          <w:tcPr>
            <w:tcW w:w="2550" w:type="dxa"/>
            <w:tcBorders>
              <w:top w:val="single" w:sz="6" w:space="0" w:color="FFFFFF"/>
              <w:left w:val="single" w:sz="6" w:space="0" w:color="FFFFFF"/>
              <w:bottom w:val="single" w:sz="8" w:space="0" w:color="000000"/>
              <w:right w:val="single" w:sz="6" w:space="0" w:color="FFFFFF"/>
            </w:tcBorders>
          </w:tcPr>
          <w:p w14:paraId="48E544E1" w14:textId="77777777" w:rsidR="00A42583" w:rsidRPr="0016724C" w:rsidRDefault="00A42583" w:rsidP="005778E0">
            <w:pPr>
              <w:spacing w:line="48" w:lineRule="exact"/>
              <w:rPr>
                <w:rFonts w:ascii="Arial" w:hAnsi="Arial"/>
                <w:b/>
                <w:sz w:val="16"/>
              </w:rPr>
            </w:pPr>
          </w:p>
          <w:p w14:paraId="1E90582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c>
          <w:tcPr>
            <w:tcW w:w="2550" w:type="dxa"/>
            <w:tcBorders>
              <w:top w:val="single" w:sz="6" w:space="0" w:color="FFFFFF"/>
              <w:left w:val="single" w:sz="6" w:space="0" w:color="FFFFFF"/>
              <w:bottom w:val="single" w:sz="8" w:space="0" w:color="000000"/>
              <w:right w:val="single" w:sz="6" w:space="0" w:color="FFFFFF"/>
            </w:tcBorders>
          </w:tcPr>
          <w:p w14:paraId="2292F05E" w14:textId="77777777" w:rsidR="00A42583" w:rsidRPr="0016724C" w:rsidRDefault="00A42583" w:rsidP="005778E0">
            <w:pPr>
              <w:spacing w:line="48" w:lineRule="exact"/>
              <w:rPr>
                <w:rFonts w:ascii="Arial" w:hAnsi="Arial"/>
                <w:b/>
                <w:sz w:val="16"/>
              </w:rPr>
            </w:pPr>
          </w:p>
          <w:p w14:paraId="7A1C06F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c>
          <w:tcPr>
            <w:tcW w:w="3060" w:type="dxa"/>
            <w:tcBorders>
              <w:top w:val="single" w:sz="6" w:space="0" w:color="FFFFFF"/>
              <w:left w:val="single" w:sz="6" w:space="0" w:color="FFFFFF"/>
              <w:bottom w:val="single" w:sz="8" w:space="0" w:color="000000"/>
              <w:right w:val="single" w:sz="8" w:space="0" w:color="000000"/>
            </w:tcBorders>
          </w:tcPr>
          <w:p w14:paraId="2043E9C7" w14:textId="77777777" w:rsidR="00A42583" w:rsidRPr="0016724C" w:rsidRDefault="00A42583" w:rsidP="005778E0">
            <w:pPr>
              <w:spacing w:line="48" w:lineRule="exact"/>
              <w:rPr>
                <w:rFonts w:ascii="Arial" w:hAnsi="Arial"/>
                <w:b/>
                <w:sz w:val="16"/>
              </w:rPr>
            </w:pPr>
          </w:p>
          <w:p w14:paraId="686C4C0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r>
    </w:tbl>
    <w:p w14:paraId="32703A01" w14:textId="77777777" w:rsidR="00A42583" w:rsidRPr="0016724C"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2268"/>
        <w:gridCol w:w="2268"/>
        <w:gridCol w:w="2268"/>
        <w:gridCol w:w="2268"/>
        <w:gridCol w:w="1638"/>
      </w:tblGrid>
      <w:tr w:rsidR="0016724C" w:rsidRPr="0016724C" w14:paraId="1278B743" w14:textId="77777777" w:rsidTr="005778E0">
        <w:tc>
          <w:tcPr>
            <w:tcW w:w="2268" w:type="dxa"/>
            <w:tcBorders>
              <w:top w:val="single" w:sz="6" w:space="0" w:color="FFFFFF"/>
              <w:left w:val="single" w:sz="8" w:space="0" w:color="000000"/>
              <w:bottom w:val="single" w:sz="6" w:space="0" w:color="FFFFFF"/>
              <w:right w:val="single" w:sz="4" w:space="0" w:color="auto"/>
            </w:tcBorders>
          </w:tcPr>
          <w:p w14:paraId="166E137B" w14:textId="77777777" w:rsidR="00A42583" w:rsidRPr="0016724C" w:rsidRDefault="00A42583" w:rsidP="005778E0">
            <w:pPr>
              <w:spacing w:line="48" w:lineRule="exact"/>
              <w:rPr>
                <w:rFonts w:ascii="Arial" w:hAnsi="Arial"/>
                <w:b/>
                <w:sz w:val="16"/>
              </w:rPr>
            </w:pPr>
          </w:p>
          <w:p w14:paraId="17EE045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2. Fecha de nacimiento</w:t>
            </w:r>
          </w:p>
        </w:tc>
        <w:tc>
          <w:tcPr>
            <w:tcW w:w="2268" w:type="dxa"/>
            <w:tcBorders>
              <w:top w:val="single" w:sz="6" w:space="0" w:color="FFFFFF"/>
              <w:left w:val="nil"/>
              <w:bottom w:val="single" w:sz="6" w:space="0" w:color="FFFFFF"/>
              <w:right w:val="single" w:sz="4" w:space="0" w:color="auto"/>
            </w:tcBorders>
          </w:tcPr>
          <w:p w14:paraId="212A43D8" w14:textId="77777777" w:rsidR="00A42583" w:rsidRPr="0016724C" w:rsidRDefault="00A42583" w:rsidP="005778E0">
            <w:pPr>
              <w:spacing w:line="48" w:lineRule="exact"/>
              <w:rPr>
                <w:rFonts w:ascii="Arial" w:hAnsi="Arial"/>
                <w:sz w:val="16"/>
                <w:lang w:val="en-GB"/>
              </w:rPr>
            </w:pPr>
          </w:p>
          <w:p w14:paraId="6D798A0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3. Lugar de nacimiento</w:t>
            </w:r>
          </w:p>
        </w:tc>
        <w:tc>
          <w:tcPr>
            <w:tcW w:w="2268" w:type="dxa"/>
            <w:tcBorders>
              <w:top w:val="single" w:sz="6" w:space="0" w:color="FFFFFF"/>
              <w:left w:val="nil"/>
              <w:bottom w:val="single" w:sz="6" w:space="0" w:color="FFFFFF"/>
              <w:right w:val="single" w:sz="4" w:space="0" w:color="auto"/>
            </w:tcBorders>
          </w:tcPr>
          <w:p w14:paraId="6AB2646C" w14:textId="77777777" w:rsidR="00A42583" w:rsidRPr="0016724C" w:rsidRDefault="00A42583" w:rsidP="005778E0">
            <w:pPr>
              <w:spacing w:line="48" w:lineRule="exact"/>
              <w:rPr>
                <w:rFonts w:ascii="Arial" w:hAnsi="Arial"/>
                <w:sz w:val="16"/>
                <w:lang w:val="en-GB"/>
              </w:rPr>
            </w:pPr>
          </w:p>
          <w:p w14:paraId="58C3708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 xml:space="preserve">4. Nacionalidad al  </w:t>
            </w:r>
          </w:p>
          <w:p w14:paraId="5CC1D1F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 xml:space="preserve">    nacer</w:t>
            </w:r>
          </w:p>
        </w:tc>
        <w:tc>
          <w:tcPr>
            <w:tcW w:w="2268" w:type="dxa"/>
            <w:tcBorders>
              <w:top w:val="single" w:sz="6" w:space="0" w:color="FFFFFF"/>
              <w:left w:val="nil"/>
              <w:bottom w:val="single" w:sz="6" w:space="0" w:color="FFFFFF"/>
              <w:right w:val="single" w:sz="4" w:space="0" w:color="auto"/>
            </w:tcBorders>
          </w:tcPr>
          <w:p w14:paraId="12A0335E" w14:textId="77777777" w:rsidR="00A42583" w:rsidRPr="0016724C" w:rsidRDefault="00A42583" w:rsidP="005778E0">
            <w:pPr>
              <w:spacing w:line="48" w:lineRule="exact"/>
              <w:rPr>
                <w:rFonts w:ascii="Arial" w:hAnsi="Arial"/>
                <w:sz w:val="16"/>
                <w:lang w:val="en-GB"/>
              </w:rPr>
            </w:pPr>
          </w:p>
          <w:p w14:paraId="26DF59B1"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5. Nacionalidad actual</w:t>
            </w:r>
          </w:p>
        </w:tc>
        <w:tc>
          <w:tcPr>
            <w:tcW w:w="1638" w:type="dxa"/>
            <w:tcBorders>
              <w:top w:val="single" w:sz="6" w:space="0" w:color="FFFFFF"/>
              <w:left w:val="nil"/>
              <w:bottom w:val="single" w:sz="6" w:space="0" w:color="FFFFFF"/>
              <w:right w:val="single" w:sz="8" w:space="0" w:color="000000"/>
            </w:tcBorders>
          </w:tcPr>
          <w:p w14:paraId="6180AC26" w14:textId="77777777" w:rsidR="00A42583" w:rsidRPr="0016724C" w:rsidRDefault="00A42583" w:rsidP="005778E0">
            <w:pPr>
              <w:spacing w:line="48" w:lineRule="exact"/>
              <w:rPr>
                <w:rFonts w:ascii="Arial" w:hAnsi="Arial"/>
                <w:sz w:val="16"/>
                <w:lang w:val="en-GB"/>
              </w:rPr>
            </w:pPr>
          </w:p>
          <w:p w14:paraId="2059074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6. Sexo</w:t>
            </w:r>
          </w:p>
        </w:tc>
      </w:tr>
      <w:tr w:rsidR="00A42583" w:rsidRPr="0016724C" w14:paraId="3465E0D3" w14:textId="77777777" w:rsidTr="005778E0">
        <w:tc>
          <w:tcPr>
            <w:tcW w:w="2268" w:type="dxa"/>
            <w:tcBorders>
              <w:top w:val="single" w:sz="6" w:space="0" w:color="FFFFFF"/>
              <w:left w:val="single" w:sz="8" w:space="0" w:color="000000"/>
              <w:bottom w:val="single" w:sz="8" w:space="0" w:color="000000"/>
              <w:right w:val="single" w:sz="4" w:space="0" w:color="auto"/>
            </w:tcBorders>
          </w:tcPr>
          <w:p w14:paraId="3C1B4CF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lang w:val="en-GB"/>
              </w:rPr>
            </w:pPr>
          </w:p>
        </w:tc>
        <w:tc>
          <w:tcPr>
            <w:tcW w:w="2268" w:type="dxa"/>
            <w:tcBorders>
              <w:top w:val="single" w:sz="6" w:space="0" w:color="FFFFFF"/>
              <w:left w:val="nil"/>
              <w:bottom w:val="single" w:sz="8" w:space="0" w:color="000000"/>
              <w:right w:val="single" w:sz="4" w:space="0" w:color="auto"/>
            </w:tcBorders>
          </w:tcPr>
          <w:p w14:paraId="7E64B8CE" w14:textId="77777777" w:rsidR="00A42583" w:rsidRPr="0016724C" w:rsidRDefault="00A42583" w:rsidP="005778E0">
            <w:pPr>
              <w:spacing w:line="48" w:lineRule="exact"/>
              <w:rPr>
                <w:rFonts w:ascii="Arial" w:hAnsi="Arial"/>
                <w:b/>
                <w:sz w:val="16"/>
                <w:lang w:val="en-GB"/>
              </w:rPr>
            </w:pPr>
          </w:p>
          <w:p w14:paraId="7912BA8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268" w:type="dxa"/>
            <w:tcBorders>
              <w:top w:val="single" w:sz="6" w:space="0" w:color="FFFFFF"/>
              <w:left w:val="nil"/>
              <w:bottom w:val="single" w:sz="8" w:space="0" w:color="000000"/>
              <w:right w:val="single" w:sz="4" w:space="0" w:color="auto"/>
            </w:tcBorders>
          </w:tcPr>
          <w:p w14:paraId="5E8BE660" w14:textId="77777777" w:rsidR="00A42583" w:rsidRPr="0016724C" w:rsidRDefault="00A42583" w:rsidP="005778E0">
            <w:pPr>
              <w:spacing w:line="48" w:lineRule="exact"/>
              <w:rPr>
                <w:rFonts w:ascii="Arial" w:hAnsi="Arial"/>
                <w:b/>
                <w:sz w:val="16"/>
                <w:lang w:val="en-GB"/>
              </w:rPr>
            </w:pPr>
          </w:p>
          <w:p w14:paraId="3811D66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268" w:type="dxa"/>
            <w:tcBorders>
              <w:top w:val="single" w:sz="6" w:space="0" w:color="FFFFFF"/>
              <w:left w:val="nil"/>
              <w:bottom w:val="single" w:sz="8" w:space="0" w:color="000000"/>
              <w:right w:val="single" w:sz="4" w:space="0" w:color="auto"/>
            </w:tcBorders>
          </w:tcPr>
          <w:p w14:paraId="1F5B0BFB" w14:textId="77777777" w:rsidR="00A42583" w:rsidRPr="0016724C" w:rsidRDefault="00A42583" w:rsidP="005778E0">
            <w:pPr>
              <w:spacing w:line="48" w:lineRule="exact"/>
              <w:rPr>
                <w:rFonts w:ascii="Arial" w:hAnsi="Arial"/>
                <w:b/>
                <w:sz w:val="16"/>
                <w:lang w:val="en-GB"/>
              </w:rPr>
            </w:pPr>
          </w:p>
          <w:p w14:paraId="02E75881"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638" w:type="dxa"/>
            <w:tcBorders>
              <w:top w:val="single" w:sz="6" w:space="0" w:color="FFFFFF"/>
              <w:left w:val="nil"/>
              <w:bottom w:val="single" w:sz="8" w:space="0" w:color="000000"/>
              <w:right w:val="single" w:sz="8" w:space="0" w:color="000000"/>
            </w:tcBorders>
          </w:tcPr>
          <w:p w14:paraId="003B08CF" w14:textId="77777777" w:rsidR="00A42583" w:rsidRPr="0016724C" w:rsidRDefault="00A42583" w:rsidP="005778E0">
            <w:pPr>
              <w:spacing w:line="48" w:lineRule="exact"/>
              <w:rPr>
                <w:rFonts w:ascii="Arial" w:hAnsi="Arial"/>
                <w:b/>
                <w:sz w:val="16"/>
                <w:lang w:val="en-GB"/>
              </w:rPr>
            </w:pPr>
          </w:p>
          <w:p w14:paraId="73CDACA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lang w:val="en-GB"/>
              </w:rPr>
            </w:pPr>
          </w:p>
        </w:tc>
      </w:tr>
    </w:tbl>
    <w:p w14:paraId="436EDE09" w14:textId="77777777" w:rsidR="00A42583" w:rsidRPr="0016724C" w:rsidRDefault="00A42583" w:rsidP="00A42583">
      <w:pPr>
        <w:rPr>
          <w:rFonts w:ascii="Arial" w:hAnsi="Arial"/>
          <w:b/>
          <w:vanish/>
          <w:sz w:val="16"/>
        </w:rPr>
      </w:pPr>
    </w:p>
    <w:tbl>
      <w:tblPr>
        <w:tblW w:w="10710" w:type="dxa"/>
        <w:tblInd w:w="63" w:type="dxa"/>
        <w:tblLayout w:type="fixed"/>
        <w:tblCellMar>
          <w:left w:w="63" w:type="dxa"/>
          <w:right w:w="63" w:type="dxa"/>
        </w:tblCellMar>
        <w:tblLook w:val="04A0" w:firstRow="1" w:lastRow="0" w:firstColumn="1" w:lastColumn="0" w:noHBand="0" w:noVBand="1"/>
      </w:tblPr>
      <w:tblGrid>
        <w:gridCol w:w="1452"/>
        <w:gridCol w:w="1470"/>
        <w:gridCol w:w="1452"/>
        <w:gridCol w:w="1452"/>
        <w:gridCol w:w="1452"/>
        <w:gridCol w:w="1452"/>
        <w:gridCol w:w="1980"/>
      </w:tblGrid>
      <w:tr w:rsidR="0016724C" w:rsidRPr="0016724C" w14:paraId="1E43FF5D" w14:textId="77777777" w:rsidTr="005778E0">
        <w:tc>
          <w:tcPr>
            <w:tcW w:w="1452" w:type="dxa"/>
            <w:tcBorders>
              <w:top w:val="single" w:sz="6" w:space="0" w:color="FFFFFF"/>
              <w:left w:val="single" w:sz="8" w:space="0" w:color="000000"/>
              <w:bottom w:val="single" w:sz="6" w:space="0" w:color="FFFFFF"/>
              <w:right w:val="single" w:sz="4" w:space="0" w:color="auto"/>
            </w:tcBorders>
          </w:tcPr>
          <w:p w14:paraId="0F48E1E1" w14:textId="77777777" w:rsidR="00A42583" w:rsidRPr="0016724C" w:rsidRDefault="00A42583" w:rsidP="005778E0">
            <w:pPr>
              <w:spacing w:line="48" w:lineRule="exact"/>
              <w:rPr>
                <w:rFonts w:ascii="Arial" w:hAnsi="Arial"/>
                <w:b/>
                <w:sz w:val="16"/>
                <w:lang w:val="en-GB"/>
              </w:rPr>
            </w:pPr>
          </w:p>
          <w:p w14:paraId="7A0E29B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7. Altura</w:t>
            </w:r>
          </w:p>
        </w:tc>
        <w:tc>
          <w:tcPr>
            <w:tcW w:w="1470" w:type="dxa"/>
            <w:tcBorders>
              <w:top w:val="single" w:sz="6" w:space="0" w:color="FFFFFF"/>
              <w:left w:val="nil"/>
              <w:bottom w:val="single" w:sz="6" w:space="0" w:color="FFFFFF"/>
              <w:right w:val="single" w:sz="4" w:space="0" w:color="auto"/>
            </w:tcBorders>
          </w:tcPr>
          <w:p w14:paraId="0C631512" w14:textId="77777777" w:rsidR="00A42583" w:rsidRPr="0016724C" w:rsidRDefault="00A42583" w:rsidP="005778E0">
            <w:pPr>
              <w:spacing w:line="48" w:lineRule="exact"/>
              <w:rPr>
                <w:rFonts w:ascii="Arial" w:hAnsi="Arial"/>
                <w:sz w:val="16"/>
                <w:lang w:val="en-GB"/>
              </w:rPr>
            </w:pPr>
          </w:p>
          <w:p w14:paraId="502C010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8. Peso</w:t>
            </w:r>
          </w:p>
        </w:tc>
        <w:tc>
          <w:tcPr>
            <w:tcW w:w="1452" w:type="dxa"/>
            <w:tcBorders>
              <w:top w:val="single" w:sz="6" w:space="0" w:color="FFFFFF"/>
              <w:left w:val="nil"/>
              <w:bottom w:val="single" w:sz="6" w:space="0" w:color="FFFFFF"/>
              <w:right w:val="single" w:sz="6" w:space="0" w:color="FFFFFF"/>
            </w:tcBorders>
          </w:tcPr>
          <w:p w14:paraId="43300079" w14:textId="77777777" w:rsidR="00A42583" w:rsidRPr="0016724C" w:rsidRDefault="00A42583" w:rsidP="005778E0">
            <w:pPr>
              <w:spacing w:line="48" w:lineRule="exact"/>
              <w:rPr>
                <w:rFonts w:ascii="Arial" w:hAnsi="Arial"/>
                <w:sz w:val="16"/>
                <w:lang w:val="en-GB"/>
              </w:rPr>
            </w:pPr>
          </w:p>
          <w:p w14:paraId="238EEBC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9. Estado Civil</w:t>
            </w:r>
          </w:p>
        </w:tc>
        <w:tc>
          <w:tcPr>
            <w:tcW w:w="1452" w:type="dxa"/>
            <w:tcBorders>
              <w:top w:val="single" w:sz="6" w:space="0" w:color="FFFFFF"/>
              <w:left w:val="single" w:sz="6" w:space="0" w:color="FFFFFF"/>
              <w:bottom w:val="single" w:sz="6" w:space="0" w:color="FFFFFF"/>
              <w:right w:val="single" w:sz="6" w:space="0" w:color="FFFFFF"/>
            </w:tcBorders>
          </w:tcPr>
          <w:p w14:paraId="3CF76E75" w14:textId="77777777" w:rsidR="00A42583" w:rsidRPr="0016724C" w:rsidRDefault="00A42583" w:rsidP="005778E0">
            <w:pPr>
              <w:spacing w:line="48" w:lineRule="exact"/>
              <w:rPr>
                <w:rFonts w:ascii="Arial" w:hAnsi="Arial"/>
                <w:sz w:val="16"/>
                <w:lang w:val="en-GB"/>
              </w:rPr>
            </w:pPr>
          </w:p>
          <w:p w14:paraId="7B555771"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1452" w:type="dxa"/>
            <w:tcBorders>
              <w:top w:val="single" w:sz="6" w:space="0" w:color="FFFFFF"/>
              <w:left w:val="single" w:sz="6" w:space="0" w:color="FFFFFF"/>
              <w:bottom w:val="single" w:sz="6" w:space="0" w:color="FFFFFF"/>
              <w:right w:val="single" w:sz="6" w:space="0" w:color="FFFFFF"/>
            </w:tcBorders>
          </w:tcPr>
          <w:p w14:paraId="14087B32" w14:textId="77777777" w:rsidR="00A42583" w:rsidRPr="0016724C" w:rsidRDefault="00A42583" w:rsidP="005778E0">
            <w:pPr>
              <w:spacing w:line="48" w:lineRule="exact"/>
              <w:rPr>
                <w:rFonts w:ascii="Arial" w:hAnsi="Arial"/>
                <w:sz w:val="16"/>
                <w:lang w:val="en-GB"/>
              </w:rPr>
            </w:pPr>
          </w:p>
          <w:p w14:paraId="246AEB6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1452" w:type="dxa"/>
            <w:tcBorders>
              <w:top w:val="single" w:sz="6" w:space="0" w:color="FFFFFF"/>
              <w:left w:val="single" w:sz="6" w:space="0" w:color="FFFFFF"/>
              <w:bottom w:val="single" w:sz="6" w:space="0" w:color="FFFFFF"/>
              <w:right w:val="single" w:sz="6" w:space="0" w:color="FFFFFF"/>
            </w:tcBorders>
          </w:tcPr>
          <w:p w14:paraId="34D6B2A1" w14:textId="77777777" w:rsidR="00A42583" w:rsidRPr="0016724C" w:rsidRDefault="00A42583" w:rsidP="005778E0">
            <w:pPr>
              <w:spacing w:line="48" w:lineRule="exact"/>
              <w:rPr>
                <w:rFonts w:ascii="Arial" w:hAnsi="Arial"/>
                <w:sz w:val="16"/>
                <w:lang w:val="en-GB"/>
              </w:rPr>
            </w:pPr>
          </w:p>
          <w:p w14:paraId="2B8F91E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1980" w:type="dxa"/>
            <w:tcBorders>
              <w:top w:val="single" w:sz="6" w:space="0" w:color="FFFFFF"/>
              <w:left w:val="single" w:sz="6" w:space="0" w:color="FFFFFF"/>
              <w:bottom w:val="single" w:sz="6" w:space="0" w:color="FFFFFF"/>
              <w:right w:val="single" w:sz="8" w:space="0" w:color="000000"/>
            </w:tcBorders>
          </w:tcPr>
          <w:p w14:paraId="3DDCDC01" w14:textId="77777777" w:rsidR="00A42583" w:rsidRPr="0016724C" w:rsidRDefault="00A42583" w:rsidP="005778E0">
            <w:pPr>
              <w:spacing w:line="48" w:lineRule="exact"/>
              <w:rPr>
                <w:rFonts w:ascii="Arial" w:hAnsi="Arial"/>
                <w:sz w:val="16"/>
                <w:lang w:val="en-GB"/>
              </w:rPr>
            </w:pPr>
          </w:p>
          <w:p w14:paraId="5CF0D5B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r w:rsidR="00A42583" w:rsidRPr="0016724C" w14:paraId="1320166B" w14:textId="77777777" w:rsidTr="005778E0">
        <w:tc>
          <w:tcPr>
            <w:tcW w:w="1452" w:type="dxa"/>
            <w:tcBorders>
              <w:top w:val="single" w:sz="6" w:space="0" w:color="FFFFFF"/>
              <w:left w:val="single" w:sz="8" w:space="0" w:color="000000"/>
              <w:bottom w:val="single" w:sz="8" w:space="0" w:color="000000"/>
              <w:right w:val="single" w:sz="4" w:space="0" w:color="auto"/>
            </w:tcBorders>
          </w:tcPr>
          <w:p w14:paraId="31A84E81" w14:textId="77777777" w:rsidR="00A42583" w:rsidRPr="0016724C" w:rsidRDefault="00A42583" w:rsidP="005778E0">
            <w:pPr>
              <w:spacing w:line="48" w:lineRule="exact"/>
              <w:rPr>
                <w:rFonts w:ascii="Arial" w:hAnsi="Arial"/>
                <w:sz w:val="16"/>
                <w:lang w:val="en-GB"/>
              </w:rPr>
            </w:pPr>
          </w:p>
          <w:p w14:paraId="20D87BC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70" w:type="dxa"/>
            <w:tcBorders>
              <w:top w:val="single" w:sz="6" w:space="0" w:color="FFFFFF"/>
              <w:left w:val="nil"/>
              <w:bottom w:val="single" w:sz="8" w:space="0" w:color="000000"/>
              <w:right w:val="single" w:sz="4" w:space="0" w:color="auto"/>
            </w:tcBorders>
          </w:tcPr>
          <w:p w14:paraId="2C11AE74" w14:textId="77777777" w:rsidR="00A42583" w:rsidRPr="0016724C" w:rsidRDefault="00A42583" w:rsidP="005778E0">
            <w:pPr>
              <w:spacing w:line="48" w:lineRule="exact"/>
              <w:rPr>
                <w:rFonts w:ascii="Arial" w:hAnsi="Arial"/>
                <w:b/>
                <w:sz w:val="16"/>
                <w:lang w:val="en-GB"/>
              </w:rPr>
            </w:pPr>
          </w:p>
          <w:p w14:paraId="3D5E693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52" w:type="dxa"/>
            <w:tcBorders>
              <w:top w:val="single" w:sz="6" w:space="0" w:color="FFFFFF"/>
              <w:left w:val="nil"/>
              <w:bottom w:val="single" w:sz="8" w:space="0" w:color="000000"/>
              <w:right w:val="single" w:sz="6" w:space="0" w:color="FFFFFF"/>
            </w:tcBorders>
          </w:tcPr>
          <w:p w14:paraId="69F72AFC" w14:textId="77777777" w:rsidR="00A42583" w:rsidRPr="0016724C" w:rsidRDefault="00A42583" w:rsidP="005778E0">
            <w:pPr>
              <w:spacing w:line="48" w:lineRule="exact"/>
              <w:rPr>
                <w:rFonts w:ascii="Arial" w:hAnsi="Arial"/>
                <w:b/>
                <w:sz w:val="16"/>
                <w:lang w:val="en-GB"/>
              </w:rPr>
            </w:pPr>
          </w:p>
          <w:p w14:paraId="4A38F4B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r w:rsidRPr="0016724C">
              <w:rPr>
                <w:rFonts w:ascii="Arial" w:hAnsi="Arial"/>
                <w:sz w:val="16"/>
                <w:lang w:val="en-GB"/>
              </w:rPr>
              <w:t>Soltero [  ]</w:t>
            </w:r>
          </w:p>
        </w:tc>
        <w:tc>
          <w:tcPr>
            <w:tcW w:w="1452" w:type="dxa"/>
            <w:tcBorders>
              <w:top w:val="single" w:sz="6" w:space="0" w:color="FFFFFF"/>
              <w:left w:val="single" w:sz="6" w:space="0" w:color="FFFFFF"/>
              <w:bottom w:val="single" w:sz="8" w:space="0" w:color="000000"/>
              <w:right w:val="single" w:sz="6" w:space="0" w:color="FFFFFF"/>
            </w:tcBorders>
          </w:tcPr>
          <w:p w14:paraId="0611E5C8" w14:textId="77777777" w:rsidR="00A42583" w:rsidRPr="0016724C" w:rsidRDefault="00A42583" w:rsidP="005778E0">
            <w:pPr>
              <w:spacing w:line="48" w:lineRule="exact"/>
              <w:rPr>
                <w:rFonts w:ascii="Arial" w:hAnsi="Arial"/>
                <w:sz w:val="16"/>
                <w:lang w:val="en-GB"/>
              </w:rPr>
            </w:pPr>
          </w:p>
          <w:p w14:paraId="77A8EB71"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r w:rsidRPr="0016724C">
              <w:rPr>
                <w:rFonts w:ascii="Arial" w:hAnsi="Arial"/>
                <w:sz w:val="16"/>
                <w:lang w:val="en-GB"/>
              </w:rPr>
              <w:t>Casado [   ]</w:t>
            </w:r>
          </w:p>
        </w:tc>
        <w:tc>
          <w:tcPr>
            <w:tcW w:w="1452" w:type="dxa"/>
            <w:tcBorders>
              <w:top w:val="single" w:sz="6" w:space="0" w:color="FFFFFF"/>
              <w:left w:val="single" w:sz="6" w:space="0" w:color="FFFFFF"/>
              <w:bottom w:val="single" w:sz="8" w:space="0" w:color="000000"/>
              <w:right w:val="single" w:sz="6" w:space="0" w:color="FFFFFF"/>
            </w:tcBorders>
          </w:tcPr>
          <w:p w14:paraId="265D3A53" w14:textId="77777777" w:rsidR="00A42583" w:rsidRPr="0016724C" w:rsidRDefault="00A42583" w:rsidP="005778E0">
            <w:pPr>
              <w:spacing w:line="48" w:lineRule="exact"/>
              <w:rPr>
                <w:rFonts w:ascii="Arial" w:hAnsi="Arial"/>
                <w:sz w:val="16"/>
                <w:lang w:val="en-GB"/>
              </w:rPr>
            </w:pPr>
          </w:p>
          <w:p w14:paraId="619347C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r w:rsidRPr="0016724C">
              <w:rPr>
                <w:rFonts w:ascii="Arial" w:hAnsi="Arial"/>
                <w:sz w:val="16"/>
                <w:lang w:val="en-GB"/>
              </w:rPr>
              <w:t>Separado [   ]</w:t>
            </w:r>
          </w:p>
        </w:tc>
        <w:tc>
          <w:tcPr>
            <w:tcW w:w="1452" w:type="dxa"/>
            <w:tcBorders>
              <w:top w:val="single" w:sz="6" w:space="0" w:color="FFFFFF"/>
              <w:left w:val="single" w:sz="6" w:space="0" w:color="FFFFFF"/>
              <w:bottom w:val="single" w:sz="8" w:space="0" w:color="000000"/>
              <w:right w:val="single" w:sz="6" w:space="0" w:color="FFFFFF"/>
            </w:tcBorders>
          </w:tcPr>
          <w:p w14:paraId="6A34D3DC" w14:textId="77777777" w:rsidR="00A42583" w:rsidRPr="0016724C" w:rsidRDefault="00A42583" w:rsidP="005778E0">
            <w:pPr>
              <w:spacing w:line="48" w:lineRule="exact"/>
              <w:rPr>
                <w:rFonts w:ascii="Arial" w:hAnsi="Arial"/>
                <w:sz w:val="16"/>
                <w:lang w:val="en-GB"/>
              </w:rPr>
            </w:pPr>
          </w:p>
          <w:p w14:paraId="07B09ED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r w:rsidRPr="0016724C">
              <w:rPr>
                <w:rFonts w:ascii="Arial" w:hAnsi="Arial"/>
                <w:sz w:val="16"/>
                <w:lang w:val="en-GB"/>
              </w:rPr>
              <w:t>Viudo(a) [   ]</w:t>
            </w:r>
          </w:p>
        </w:tc>
        <w:tc>
          <w:tcPr>
            <w:tcW w:w="1980" w:type="dxa"/>
            <w:tcBorders>
              <w:top w:val="single" w:sz="6" w:space="0" w:color="FFFFFF"/>
              <w:left w:val="single" w:sz="6" w:space="0" w:color="FFFFFF"/>
              <w:bottom w:val="single" w:sz="8" w:space="0" w:color="000000"/>
              <w:right w:val="single" w:sz="8" w:space="0" w:color="000000"/>
            </w:tcBorders>
          </w:tcPr>
          <w:p w14:paraId="1DC9E0D1" w14:textId="77777777" w:rsidR="00A42583" w:rsidRPr="0016724C" w:rsidRDefault="00A42583" w:rsidP="005778E0">
            <w:pPr>
              <w:spacing w:line="48" w:lineRule="exact"/>
              <w:rPr>
                <w:rFonts w:ascii="Arial" w:hAnsi="Arial"/>
                <w:sz w:val="16"/>
                <w:lang w:val="en-GB"/>
              </w:rPr>
            </w:pPr>
          </w:p>
          <w:p w14:paraId="64C2756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r w:rsidRPr="0016724C">
              <w:rPr>
                <w:rFonts w:ascii="Arial" w:hAnsi="Arial"/>
                <w:sz w:val="16"/>
                <w:lang w:val="en-GB"/>
              </w:rPr>
              <w:t>Divorciado [   ]</w:t>
            </w:r>
          </w:p>
        </w:tc>
      </w:tr>
    </w:tbl>
    <w:p w14:paraId="5108BA59" w14:textId="77777777" w:rsidR="00A42583" w:rsidRPr="0016724C"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RPr="0016724C" w14:paraId="1B0E405C" w14:textId="77777777" w:rsidTr="005778E0">
        <w:tc>
          <w:tcPr>
            <w:tcW w:w="10710" w:type="dxa"/>
            <w:tcBorders>
              <w:top w:val="single" w:sz="6" w:space="0" w:color="FFFFFF"/>
              <w:left w:val="single" w:sz="8" w:space="0" w:color="000000"/>
              <w:bottom w:val="single" w:sz="6" w:space="0" w:color="FFFFFF"/>
              <w:right w:val="single" w:sz="8" w:space="0" w:color="000000"/>
            </w:tcBorders>
          </w:tcPr>
          <w:p w14:paraId="56E1BA01" w14:textId="77777777" w:rsidR="00A42583" w:rsidRPr="0016724C" w:rsidRDefault="00A42583" w:rsidP="005778E0">
            <w:pPr>
              <w:spacing w:line="48" w:lineRule="exact"/>
              <w:rPr>
                <w:rFonts w:ascii="Arial" w:hAnsi="Arial"/>
                <w:sz w:val="16"/>
              </w:rPr>
            </w:pPr>
          </w:p>
          <w:p w14:paraId="2CA991C1"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 xml:space="preserve">10. Trabajar para las Naciones Unidas puede requerir tareas y viajes en cualquier área del mundo en la cual las Naciones Unidas tenga responsabilidades. Tiene algún impedimento que pueda limitar su trabajo o su habilidad de viajar? </w:t>
            </w:r>
          </w:p>
          <w:p w14:paraId="0049675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sidRPr="0016724C">
              <w:rPr>
                <w:rFonts w:ascii="Arial" w:hAnsi="Arial"/>
                <w:sz w:val="16"/>
              </w:rPr>
              <w:t xml:space="preserve">  </w:t>
            </w:r>
            <w:r w:rsidRPr="0016724C">
              <w:rPr>
                <w:rFonts w:ascii="Arial" w:hAnsi="Arial"/>
                <w:sz w:val="16"/>
              </w:rPr>
              <w:tab/>
            </w:r>
            <w:r w:rsidRPr="0016724C">
              <w:rPr>
                <w:rFonts w:ascii="Arial" w:hAnsi="Arial"/>
                <w:sz w:val="16"/>
              </w:rPr>
              <w:tab/>
              <w:t xml:space="preserve"> SI [   ]</w:t>
            </w:r>
            <w:r w:rsidRPr="0016724C">
              <w:rPr>
                <w:rFonts w:ascii="Arial" w:hAnsi="Arial"/>
                <w:sz w:val="16"/>
              </w:rPr>
              <w:tab/>
              <w:t>NO [</w:t>
            </w:r>
            <w:r w:rsidRPr="0016724C">
              <w:rPr>
                <w:rFonts w:ascii="Arial" w:hAnsi="Arial"/>
                <w:b/>
                <w:sz w:val="16"/>
              </w:rPr>
              <w:t xml:space="preserve">  </w:t>
            </w:r>
            <w:r w:rsidRPr="0016724C">
              <w:rPr>
                <w:rFonts w:ascii="Arial" w:hAnsi="Arial"/>
                <w:sz w:val="16"/>
              </w:rPr>
              <w:t>]   Si "si", por favor describa.</w:t>
            </w:r>
          </w:p>
        </w:tc>
      </w:tr>
    </w:tbl>
    <w:p w14:paraId="0CC7D567" w14:textId="77777777" w:rsidR="00A42583" w:rsidRPr="0016724C"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4410"/>
        <w:gridCol w:w="3294"/>
        <w:gridCol w:w="3006"/>
      </w:tblGrid>
      <w:tr w:rsidR="0016724C" w:rsidRPr="0016724C" w14:paraId="04DA60D1" w14:textId="77777777" w:rsidTr="005778E0">
        <w:tc>
          <w:tcPr>
            <w:tcW w:w="4410" w:type="dxa"/>
            <w:tcBorders>
              <w:top w:val="single" w:sz="8" w:space="0" w:color="000000"/>
              <w:left w:val="single" w:sz="8" w:space="0" w:color="000000"/>
              <w:bottom w:val="single" w:sz="6" w:space="0" w:color="FFFFFF"/>
              <w:right w:val="single" w:sz="4" w:space="0" w:color="auto"/>
            </w:tcBorders>
          </w:tcPr>
          <w:p w14:paraId="69529952" w14:textId="77777777" w:rsidR="00A42583" w:rsidRPr="0016724C" w:rsidRDefault="00A42583" w:rsidP="005778E0">
            <w:pPr>
              <w:spacing w:line="48" w:lineRule="exact"/>
              <w:rPr>
                <w:rFonts w:ascii="Arial" w:hAnsi="Arial"/>
                <w:b/>
                <w:sz w:val="16"/>
              </w:rPr>
            </w:pPr>
          </w:p>
          <w:p w14:paraId="20D0D4E1"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11. Dirección permanente</w:t>
            </w:r>
          </w:p>
        </w:tc>
        <w:tc>
          <w:tcPr>
            <w:tcW w:w="3294" w:type="dxa"/>
            <w:vMerge w:val="restart"/>
            <w:tcBorders>
              <w:top w:val="single" w:sz="8" w:space="0" w:color="000000"/>
              <w:left w:val="nil"/>
              <w:bottom w:val="single" w:sz="8" w:space="0" w:color="000000"/>
              <w:right w:val="single" w:sz="4" w:space="0" w:color="auto"/>
            </w:tcBorders>
          </w:tcPr>
          <w:p w14:paraId="06837968" w14:textId="77777777" w:rsidR="00A42583" w:rsidRPr="0016724C" w:rsidRDefault="00A42583" w:rsidP="005778E0">
            <w:pPr>
              <w:spacing w:line="48" w:lineRule="exact"/>
              <w:rPr>
                <w:rFonts w:ascii="Arial" w:hAnsi="Arial"/>
                <w:sz w:val="16"/>
                <w:lang w:val="en-GB"/>
              </w:rPr>
            </w:pPr>
          </w:p>
          <w:p w14:paraId="7CD5511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12. Dirección Actual</w:t>
            </w:r>
          </w:p>
          <w:p w14:paraId="1E93BB31" w14:textId="77777777" w:rsidR="00A42583" w:rsidRPr="0016724C" w:rsidRDefault="00A42583" w:rsidP="005778E0">
            <w:pPr>
              <w:spacing w:line="48" w:lineRule="exact"/>
              <w:rPr>
                <w:rFonts w:ascii="Arial" w:hAnsi="Arial"/>
                <w:b/>
                <w:sz w:val="16"/>
                <w:lang w:val="en-GB"/>
              </w:rPr>
            </w:pPr>
          </w:p>
          <w:p w14:paraId="2480FB54" w14:textId="77777777" w:rsidR="00A42583" w:rsidRPr="0016724C" w:rsidRDefault="00A42583" w:rsidP="005778E0">
            <w:pPr>
              <w:spacing w:line="48" w:lineRule="exact"/>
              <w:rPr>
                <w:rFonts w:ascii="Arial" w:hAnsi="Arial"/>
                <w:b/>
                <w:sz w:val="16"/>
                <w:lang w:val="en-GB"/>
              </w:rPr>
            </w:pPr>
          </w:p>
          <w:p w14:paraId="033685A9" w14:textId="77777777" w:rsidR="00A42583" w:rsidRPr="0016724C" w:rsidRDefault="00A42583" w:rsidP="005778E0">
            <w:pPr>
              <w:spacing w:line="48" w:lineRule="exact"/>
              <w:rPr>
                <w:rFonts w:ascii="Arial" w:hAnsi="Arial"/>
                <w:b/>
                <w:sz w:val="16"/>
                <w:lang w:val="en-GB"/>
              </w:rPr>
            </w:pPr>
          </w:p>
          <w:p w14:paraId="5DB24416" w14:textId="77777777" w:rsidR="00A42583" w:rsidRPr="0016724C" w:rsidRDefault="00A42583" w:rsidP="005778E0">
            <w:pPr>
              <w:spacing w:line="48" w:lineRule="exact"/>
              <w:rPr>
                <w:rFonts w:ascii="Arial" w:hAnsi="Arial"/>
                <w:b/>
                <w:sz w:val="40"/>
                <w:szCs w:val="40"/>
                <w:lang w:val="en-GB"/>
              </w:rPr>
            </w:pPr>
          </w:p>
          <w:p w14:paraId="1AEAF9D5" w14:textId="77777777" w:rsidR="00A42583" w:rsidRPr="0016724C" w:rsidRDefault="00A42583" w:rsidP="005778E0">
            <w:pPr>
              <w:spacing w:line="48" w:lineRule="exact"/>
              <w:rPr>
                <w:rFonts w:ascii="Arial" w:hAnsi="Arial"/>
                <w:b/>
                <w:sz w:val="16"/>
                <w:lang w:val="en-GB"/>
              </w:rPr>
            </w:pPr>
          </w:p>
          <w:p w14:paraId="437F11D5" w14:textId="77777777" w:rsidR="00A42583" w:rsidRPr="0016724C" w:rsidRDefault="00A42583" w:rsidP="005778E0">
            <w:pPr>
              <w:spacing w:line="48" w:lineRule="exact"/>
              <w:rPr>
                <w:rFonts w:ascii="Arial" w:hAnsi="Arial"/>
                <w:b/>
                <w:sz w:val="40"/>
                <w:szCs w:val="40"/>
                <w:lang w:val="en-GB"/>
              </w:rPr>
            </w:pPr>
          </w:p>
          <w:p w14:paraId="7CDBEDB8" w14:textId="77777777" w:rsidR="00A42583" w:rsidRPr="0016724C" w:rsidRDefault="00A42583" w:rsidP="005778E0">
            <w:pPr>
              <w:spacing w:line="48" w:lineRule="exact"/>
              <w:rPr>
                <w:rFonts w:ascii="Arial" w:hAnsi="Arial"/>
                <w:b/>
                <w:sz w:val="40"/>
                <w:szCs w:val="40"/>
                <w:lang w:val="en-GB"/>
              </w:rPr>
            </w:pPr>
          </w:p>
          <w:p w14:paraId="1C3BA7C7" w14:textId="77777777" w:rsidR="00A42583" w:rsidRPr="0016724C" w:rsidRDefault="00A42583" w:rsidP="005778E0">
            <w:pPr>
              <w:spacing w:line="48" w:lineRule="exact"/>
              <w:rPr>
                <w:rFonts w:ascii="Arial" w:hAnsi="Arial"/>
                <w:b/>
                <w:sz w:val="40"/>
                <w:szCs w:val="40"/>
                <w:lang w:val="en-GB"/>
              </w:rPr>
            </w:pPr>
          </w:p>
          <w:p w14:paraId="37A0418E" w14:textId="77777777" w:rsidR="00A42583" w:rsidRPr="0016724C" w:rsidRDefault="00A42583" w:rsidP="005778E0">
            <w:pPr>
              <w:spacing w:line="48" w:lineRule="exact"/>
              <w:rPr>
                <w:rFonts w:ascii="Arial" w:hAnsi="Arial"/>
                <w:b/>
                <w:sz w:val="40"/>
                <w:szCs w:val="40"/>
                <w:lang w:val="en-GB"/>
              </w:rPr>
            </w:pPr>
          </w:p>
          <w:p w14:paraId="19FFAA46" w14:textId="77777777" w:rsidR="00A42583" w:rsidRPr="0016724C" w:rsidRDefault="00A42583" w:rsidP="005778E0">
            <w:pPr>
              <w:spacing w:line="48" w:lineRule="exact"/>
              <w:rPr>
                <w:rFonts w:ascii="Arial" w:hAnsi="Arial"/>
                <w:sz w:val="16"/>
                <w:lang w:val="en-GB"/>
              </w:rPr>
            </w:pPr>
          </w:p>
        </w:tc>
        <w:tc>
          <w:tcPr>
            <w:tcW w:w="3006" w:type="dxa"/>
            <w:tcBorders>
              <w:top w:val="single" w:sz="8" w:space="0" w:color="000000"/>
              <w:left w:val="nil"/>
              <w:bottom w:val="single" w:sz="6" w:space="0" w:color="FFFFFF"/>
              <w:right w:val="single" w:sz="8" w:space="0" w:color="000000"/>
            </w:tcBorders>
          </w:tcPr>
          <w:p w14:paraId="0033F010" w14:textId="77777777" w:rsidR="00A42583" w:rsidRPr="0016724C" w:rsidRDefault="00A42583" w:rsidP="005778E0">
            <w:pPr>
              <w:spacing w:line="48" w:lineRule="exact"/>
              <w:rPr>
                <w:rFonts w:ascii="Arial" w:hAnsi="Arial"/>
                <w:sz w:val="16"/>
                <w:lang w:val="en-GB"/>
              </w:rPr>
            </w:pPr>
          </w:p>
          <w:p w14:paraId="638D44D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 xml:space="preserve">13. Número telefónico  </w:t>
            </w:r>
          </w:p>
          <w:p w14:paraId="3D97D53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 xml:space="preserve">      permanente</w:t>
            </w:r>
          </w:p>
        </w:tc>
      </w:tr>
      <w:tr w:rsidR="0016724C" w:rsidRPr="0016724C" w14:paraId="629D738C" w14:textId="77777777" w:rsidTr="005778E0">
        <w:tc>
          <w:tcPr>
            <w:tcW w:w="4410" w:type="dxa"/>
            <w:tcBorders>
              <w:top w:val="single" w:sz="6" w:space="0" w:color="FFFFFF"/>
              <w:left w:val="single" w:sz="8" w:space="0" w:color="000000"/>
              <w:bottom w:val="single" w:sz="4" w:space="0" w:color="auto"/>
              <w:right w:val="single" w:sz="4" w:space="0" w:color="auto"/>
            </w:tcBorders>
          </w:tcPr>
          <w:p w14:paraId="48C0E540" w14:textId="77777777" w:rsidR="00A42583" w:rsidRPr="0016724C" w:rsidRDefault="00A42583" w:rsidP="005778E0">
            <w:pPr>
              <w:spacing w:line="48" w:lineRule="exact"/>
              <w:rPr>
                <w:rFonts w:ascii="Arial" w:hAnsi="Arial"/>
                <w:sz w:val="16"/>
                <w:lang w:val="en-GB"/>
              </w:rPr>
            </w:pPr>
          </w:p>
          <w:p w14:paraId="2B27B25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
        </w:tc>
        <w:tc>
          <w:tcPr>
            <w:tcW w:w="3294" w:type="dxa"/>
            <w:vMerge/>
            <w:tcBorders>
              <w:top w:val="single" w:sz="8" w:space="0" w:color="000000"/>
              <w:left w:val="nil"/>
              <w:bottom w:val="single" w:sz="8" w:space="0" w:color="000000"/>
              <w:right w:val="single" w:sz="4" w:space="0" w:color="auto"/>
            </w:tcBorders>
            <w:vAlign w:val="center"/>
            <w:hideMark/>
          </w:tcPr>
          <w:p w14:paraId="2CF1E1F7" w14:textId="77777777" w:rsidR="00A42583" w:rsidRPr="0016724C" w:rsidRDefault="00A42583" w:rsidP="005778E0">
            <w:pPr>
              <w:rPr>
                <w:rFonts w:ascii="Arial" w:hAnsi="Arial"/>
                <w:sz w:val="16"/>
                <w:lang w:val="en-GB"/>
              </w:rPr>
            </w:pPr>
          </w:p>
        </w:tc>
        <w:tc>
          <w:tcPr>
            <w:tcW w:w="3006" w:type="dxa"/>
            <w:tcBorders>
              <w:top w:val="single" w:sz="6" w:space="0" w:color="FFFFFF"/>
              <w:left w:val="single" w:sz="4" w:space="0" w:color="auto"/>
              <w:bottom w:val="single" w:sz="6" w:space="0" w:color="FFFFFF"/>
              <w:right w:val="single" w:sz="8" w:space="0" w:color="000000"/>
            </w:tcBorders>
          </w:tcPr>
          <w:p w14:paraId="56768E35" w14:textId="77777777" w:rsidR="00A42583" w:rsidRPr="0016724C" w:rsidRDefault="00A42583" w:rsidP="005778E0">
            <w:pPr>
              <w:spacing w:line="48" w:lineRule="exact"/>
              <w:rPr>
                <w:rFonts w:ascii="Arial" w:hAnsi="Arial"/>
                <w:b/>
                <w:sz w:val="16"/>
                <w:lang w:val="en-GB"/>
              </w:rPr>
            </w:pPr>
          </w:p>
          <w:p w14:paraId="1D3A5A0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16724C" w:rsidRPr="0016724C" w14:paraId="24DDCB0F" w14:textId="77777777" w:rsidTr="005778E0">
        <w:trPr>
          <w:trHeight w:val="218"/>
        </w:trPr>
        <w:tc>
          <w:tcPr>
            <w:tcW w:w="4410" w:type="dxa"/>
            <w:vMerge w:val="restart"/>
            <w:tcBorders>
              <w:top w:val="single" w:sz="4" w:space="0" w:color="auto"/>
              <w:left w:val="single" w:sz="4" w:space="0" w:color="auto"/>
              <w:bottom w:val="single" w:sz="8" w:space="0" w:color="000000"/>
              <w:right w:val="single" w:sz="4" w:space="0" w:color="auto"/>
            </w:tcBorders>
          </w:tcPr>
          <w:p w14:paraId="4D669EFF" w14:textId="77777777" w:rsidR="00A42583" w:rsidRPr="0016724C" w:rsidRDefault="00A42583" w:rsidP="005778E0">
            <w:pPr>
              <w:spacing w:line="67" w:lineRule="exact"/>
              <w:rPr>
                <w:rFonts w:ascii="Arial" w:hAnsi="Arial"/>
                <w:b/>
                <w:sz w:val="16"/>
              </w:rPr>
            </w:pPr>
          </w:p>
          <w:p w14:paraId="74EE6E02" w14:textId="77777777" w:rsidR="00A42583" w:rsidRPr="0016724C" w:rsidRDefault="00A42583" w:rsidP="005778E0">
            <w:pPr>
              <w:spacing w:line="48" w:lineRule="exact"/>
              <w:rPr>
                <w:rFonts w:ascii="Arial" w:hAnsi="Arial"/>
                <w:sz w:val="16"/>
              </w:rPr>
            </w:pPr>
          </w:p>
          <w:p w14:paraId="79FF269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r w:rsidRPr="0016724C">
              <w:rPr>
                <w:rFonts w:ascii="Arial" w:hAnsi="Arial"/>
                <w:b/>
                <w:sz w:val="16"/>
              </w:rPr>
              <w:t>No. Cédula de identidad:</w:t>
            </w:r>
          </w:p>
          <w:p w14:paraId="4C78E71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p w14:paraId="5546550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r w:rsidRPr="0016724C">
              <w:rPr>
                <w:rFonts w:ascii="Arial" w:hAnsi="Arial"/>
                <w:b/>
                <w:sz w:val="16"/>
              </w:rPr>
              <w:t>No. Pasaporte:</w:t>
            </w:r>
          </w:p>
        </w:tc>
        <w:tc>
          <w:tcPr>
            <w:tcW w:w="3294" w:type="dxa"/>
            <w:vMerge/>
            <w:tcBorders>
              <w:top w:val="single" w:sz="8" w:space="0" w:color="000000"/>
              <w:left w:val="nil"/>
              <w:bottom w:val="single" w:sz="8" w:space="0" w:color="000000"/>
              <w:right w:val="single" w:sz="4" w:space="0" w:color="auto"/>
            </w:tcBorders>
            <w:vAlign w:val="center"/>
            <w:hideMark/>
          </w:tcPr>
          <w:p w14:paraId="0638575E" w14:textId="77777777" w:rsidR="00A42583" w:rsidRPr="0016724C" w:rsidRDefault="00A42583" w:rsidP="005778E0">
            <w:pPr>
              <w:rPr>
                <w:rFonts w:ascii="Arial" w:hAnsi="Arial"/>
                <w:sz w:val="16"/>
              </w:rPr>
            </w:pPr>
          </w:p>
        </w:tc>
        <w:tc>
          <w:tcPr>
            <w:tcW w:w="3006" w:type="dxa"/>
            <w:tcBorders>
              <w:top w:val="single" w:sz="8" w:space="0" w:color="000000"/>
              <w:left w:val="single" w:sz="4" w:space="0" w:color="auto"/>
              <w:bottom w:val="single" w:sz="6" w:space="0" w:color="FFFFFF"/>
              <w:right w:val="single" w:sz="8" w:space="0" w:color="000000"/>
            </w:tcBorders>
          </w:tcPr>
          <w:p w14:paraId="3A7C6D9E" w14:textId="77777777" w:rsidR="00A42583" w:rsidRPr="0016724C" w:rsidRDefault="00A42583" w:rsidP="005778E0">
            <w:pPr>
              <w:spacing w:line="67" w:lineRule="exact"/>
              <w:rPr>
                <w:rFonts w:ascii="Arial" w:hAnsi="Arial"/>
                <w:b/>
                <w:sz w:val="16"/>
              </w:rPr>
            </w:pPr>
          </w:p>
          <w:p w14:paraId="5286104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 xml:space="preserve">14. Número telefónico  </w:t>
            </w:r>
          </w:p>
          <w:p w14:paraId="7C2B516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 xml:space="preserve">     actual</w:t>
            </w:r>
          </w:p>
        </w:tc>
      </w:tr>
      <w:tr w:rsidR="00A42583" w:rsidRPr="0016724C" w14:paraId="4EE598B8" w14:textId="77777777" w:rsidTr="005778E0">
        <w:trPr>
          <w:trHeight w:val="234"/>
        </w:trPr>
        <w:tc>
          <w:tcPr>
            <w:tcW w:w="4410" w:type="dxa"/>
            <w:vMerge/>
            <w:tcBorders>
              <w:top w:val="single" w:sz="4" w:space="0" w:color="auto"/>
              <w:left w:val="single" w:sz="4" w:space="0" w:color="auto"/>
              <w:bottom w:val="single" w:sz="8" w:space="0" w:color="000000"/>
              <w:right w:val="single" w:sz="4" w:space="0" w:color="auto"/>
            </w:tcBorders>
            <w:vAlign w:val="center"/>
            <w:hideMark/>
          </w:tcPr>
          <w:p w14:paraId="6BC3C99A" w14:textId="77777777" w:rsidR="00A42583" w:rsidRPr="0016724C" w:rsidRDefault="00A42583" w:rsidP="005778E0">
            <w:pPr>
              <w:rPr>
                <w:rFonts w:ascii="Arial" w:hAnsi="Arial"/>
                <w:b/>
                <w:sz w:val="16"/>
              </w:rPr>
            </w:pPr>
          </w:p>
        </w:tc>
        <w:tc>
          <w:tcPr>
            <w:tcW w:w="3294" w:type="dxa"/>
            <w:vMerge/>
            <w:tcBorders>
              <w:top w:val="single" w:sz="8" w:space="0" w:color="000000"/>
              <w:left w:val="nil"/>
              <w:bottom w:val="single" w:sz="8" w:space="0" w:color="000000"/>
              <w:right w:val="single" w:sz="4" w:space="0" w:color="auto"/>
            </w:tcBorders>
            <w:vAlign w:val="center"/>
            <w:hideMark/>
          </w:tcPr>
          <w:p w14:paraId="5119F9E7" w14:textId="77777777" w:rsidR="00A42583" w:rsidRPr="0016724C" w:rsidRDefault="00A42583" w:rsidP="005778E0">
            <w:pPr>
              <w:rPr>
                <w:rFonts w:ascii="Arial" w:hAnsi="Arial"/>
                <w:sz w:val="16"/>
                <w:lang w:val="en-GB"/>
              </w:rPr>
            </w:pPr>
          </w:p>
        </w:tc>
        <w:tc>
          <w:tcPr>
            <w:tcW w:w="3006" w:type="dxa"/>
            <w:tcBorders>
              <w:top w:val="single" w:sz="8" w:space="0" w:color="000000"/>
              <w:left w:val="single" w:sz="4" w:space="0" w:color="auto"/>
              <w:bottom w:val="single" w:sz="8" w:space="0" w:color="000000"/>
              <w:right w:val="single" w:sz="8" w:space="0" w:color="000000"/>
            </w:tcBorders>
            <w:vAlign w:val="center"/>
          </w:tcPr>
          <w:p w14:paraId="6C94EE8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 xml:space="preserve">e-mail:  </w:t>
            </w:r>
          </w:p>
          <w:p w14:paraId="28909D0C" w14:textId="77777777" w:rsidR="00A42583" w:rsidRPr="0016724C" w:rsidRDefault="00A42583" w:rsidP="005778E0">
            <w:pPr>
              <w:spacing w:line="48" w:lineRule="exact"/>
              <w:rPr>
                <w:rFonts w:ascii="Arial" w:hAnsi="Arial" w:cs="Arial"/>
                <w:b/>
                <w:lang w:val="en-GB"/>
              </w:rPr>
            </w:pPr>
          </w:p>
        </w:tc>
      </w:tr>
    </w:tbl>
    <w:p w14:paraId="5920AFFF" w14:textId="77777777" w:rsidR="00A42583" w:rsidRPr="0016724C"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RPr="0016724C" w14:paraId="6BC86609" w14:textId="77777777" w:rsidTr="005778E0">
        <w:tc>
          <w:tcPr>
            <w:tcW w:w="10710" w:type="dxa"/>
            <w:tcBorders>
              <w:top w:val="single" w:sz="6" w:space="0" w:color="FFFFFF"/>
              <w:left w:val="single" w:sz="8" w:space="0" w:color="000000"/>
              <w:bottom w:val="single" w:sz="8" w:space="0" w:color="000000"/>
              <w:right w:val="single" w:sz="8" w:space="0" w:color="000000"/>
            </w:tcBorders>
          </w:tcPr>
          <w:p w14:paraId="560CABB8" w14:textId="77777777" w:rsidR="00A42583" w:rsidRPr="0016724C" w:rsidRDefault="00A42583" w:rsidP="005778E0">
            <w:pPr>
              <w:spacing w:line="48" w:lineRule="exact"/>
              <w:rPr>
                <w:rFonts w:ascii="Arial" w:hAnsi="Arial"/>
                <w:b/>
                <w:sz w:val="16"/>
              </w:rPr>
            </w:pPr>
          </w:p>
          <w:p w14:paraId="3F2482C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15. Tiene algún dependiente?</w:t>
            </w:r>
          </w:p>
          <w:p w14:paraId="76B979A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firstLine="2484"/>
              <w:rPr>
                <w:rFonts w:ascii="Arial" w:hAnsi="Arial"/>
                <w:sz w:val="16"/>
              </w:rPr>
            </w:pPr>
            <w:r w:rsidRPr="0016724C">
              <w:rPr>
                <w:rFonts w:ascii="Arial" w:hAnsi="Arial"/>
                <w:sz w:val="16"/>
              </w:rPr>
              <w:t>SI [   ]</w:t>
            </w:r>
            <w:r w:rsidRPr="0016724C">
              <w:rPr>
                <w:rFonts w:ascii="Arial" w:hAnsi="Arial"/>
                <w:sz w:val="16"/>
              </w:rPr>
              <w:tab/>
              <w:t xml:space="preserve">  NO [</w:t>
            </w:r>
            <w:r w:rsidRPr="0016724C">
              <w:rPr>
                <w:rFonts w:ascii="Arial" w:hAnsi="Arial"/>
                <w:b/>
                <w:sz w:val="16"/>
              </w:rPr>
              <w:t xml:space="preserve">  </w:t>
            </w:r>
            <w:r w:rsidRPr="0016724C">
              <w:rPr>
                <w:rFonts w:ascii="Arial" w:hAnsi="Arial"/>
                <w:sz w:val="16"/>
              </w:rPr>
              <w:t>]     Si la respuesta es “si”, dar la siguiente información:</w:t>
            </w:r>
          </w:p>
          <w:p w14:paraId="447C334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firstLine="2484"/>
              <w:rPr>
                <w:rFonts w:ascii="Arial" w:hAnsi="Arial"/>
                <w:sz w:val="16"/>
              </w:rPr>
            </w:pPr>
          </w:p>
        </w:tc>
      </w:tr>
    </w:tbl>
    <w:p w14:paraId="01FF6467" w14:textId="77777777" w:rsidR="00A42583" w:rsidRPr="0016724C" w:rsidRDefault="00A42583" w:rsidP="00A42583">
      <w:pPr>
        <w:rPr>
          <w:rFonts w:ascii="Arial" w:hAnsi="Arial"/>
          <w:vanish/>
          <w:sz w:val="16"/>
        </w:rPr>
      </w:pPr>
    </w:p>
    <w:tbl>
      <w:tblPr>
        <w:tblW w:w="10710" w:type="dxa"/>
        <w:tblInd w:w="57" w:type="dxa"/>
        <w:tblLayout w:type="fixed"/>
        <w:tblCellMar>
          <w:left w:w="57" w:type="dxa"/>
          <w:right w:w="57" w:type="dxa"/>
        </w:tblCellMar>
        <w:tblLook w:val="04A0" w:firstRow="1" w:lastRow="0" w:firstColumn="1" w:lastColumn="0" w:noHBand="0" w:noVBand="1"/>
      </w:tblPr>
      <w:tblGrid>
        <w:gridCol w:w="2268"/>
        <w:gridCol w:w="846"/>
        <w:gridCol w:w="1980"/>
        <w:gridCol w:w="2268"/>
        <w:gridCol w:w="846"/>
        <w:gridCol w:w="2502"/>
      </w:tblGrid>
      <w:tr w:rsidR="0016724C" w:rsidRPr="0016724C" w14:paraId="7543B23A" w14:textId="77777777" w:rsidTr="005778E0">
        <w:tc>
          <w:tcPr>
            <w:tcW w:w="2268" w:type="dxa"/>
            <w:tcBorders>
              <w:top w:val="single" w:sz="6" w:space="0" w:color="FFFFFF"/>
              <w:left w:val="single" w:sz="8" w:space="0" w:color="000000"/>
              <w:bottom w:val="single" w:sz="4" w:space="0" w:color="auto"/>
              <w:right w:val="single" w:sz="4" w:space="0" w:color="auto"/>
            </w:tcBorders>
          </w:tcPr>
          <w:p w14:paraId="3DBB8415" w14:textId="77777777" w:rsidR="00A42583" w:rsidRPr="0016724C" w:rsidRDefault="00A42583" w:rsidP="005778E0">
            <w:pPr>
              <w:spacing w:line="48" w:lineRule="exact"/>
              <w:rPr>
                <w:rFonts w:ascii="Arial" w:hAnsi="Arial"/>
                <w:sz w:val="16"/>
              </w:rPr>
            </w:pPr>
          </w:p>
          <w:p w14:paraId="5DC6EA1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Nombre</w:t>
            </w:r>
          </w:p>
        </w:tc>
        <w:tc>
          <w:tcPr>
            <w:tcW w:w="846" w:type="dxa"/>
            <w:tcBorders>
              <w:top w:val="single" w:sz="6" w:space="0" w:color="FFFFFF"/>
              <w:left w:val="nil"/>
              <w:bottom w:val="single" w:sz="4" w:space="0" w:color="auto"/>
              <w:right w:val="single" w:sz="4" w:space="0" w:color="auto"/>
            </w:tcBorders>
          </w:tcPr>
          <w:p w14:paraId="330FDB6F" w14:textId="77777777" w:rsidR="00A42583" w:rsidRPr="0016724C" w:rsidRDefault="00A42583" w:rsidP="005778E0">
            <w:pPr>
              <w:spacing w:line="48" w:lineRule="exact"/>
              <w:rPr>
                <w:rFonts w:ascii="Arial" w:hAnsi="Arial"/>
                <w:sz w:val="16"/>
                <w:lang w:val="en-GB"/>
              </w:rPr>
            </w:pPr>
          </w:p>
          <w:p w14:paraId="0262121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Edad</w:t>
            </w:r>
          </w:p>
        </w:tc>
        <w:tc>
          <w:tcPr>
            <w:tcW w:w="1980" w:type="dxa"/>
            <w:tcBorders>
              <w:top w:val="single" w:sz="6" w:space="0" w:color="FFFFFF"/>
              <w:left w:val="nil"/>
              <w:bottom w:val="single" w:sz="4" w:space="0" w:color="auto"/>
              <w:right w:val="double" w:sz="6" w:space="0" w:color="000000"/>
            </w:tcBorders>
          </w:tcPr>
          <w:p w14:paraId="075B9009" w14:textId="77777777" w:rsidR="00A42583" w:rsidRPr="0016724C" w:rsidRDefault="00A42583" w:rsidP="005778E0">
            <w:pPr>
              <w:spacing w:line="48" w:lineRule="exact"/>
              <w:rPr>
                <w:rFonts w:ascii="Arial" w:hAnsi="Arial"/>
                <w:sz w:val="16"/>
                <w:lang w:val="en-GB"/>
              </w:rPr>
            </w:pPr>
          </w:p>
          <w:p w14:paraId="5EB160C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Relación</w:t>
            </w:r>
          </w:p>
        </w:tc>
        <w:tc>
          <w:tcPr>
            <w:tcW w:w="2268" w:type="dxa"/>
            <w:tcBorders>
              <w:top w:val="single" w:sz="6" w:space="0" w:color="FFFFFF"/>
              <w:left w:val="single" w:sz="6" w:space="0" w:color="FFFFFF"/>
              <w:bottom w:val="single" w:sz="4" w:space="0" w:color="auto"/>
              <w:right w:val="single" w:sz="4" w:space="0" w:color="auto"/>
            </w:tcBorders>
          </w:tcPr>
          <w:p w14:paraId="55DB2D11" w14:textId="77777777" w:rsidR="00A42583" w:rsidRPr="0016724C" w:rsidRDefault="00A42583" w:rsidP="005778E0">
            <w:pPr>
              <w:spacing w:line="48" w:lineRule="exact"/>
              <w:rPr>
                <w:rFonts w:ascii="Arial" w:hAnsi="Arial"/>
                <w:sz w:val="16"/>
                <w:lang w:val="en-GB"/>
              </w:rPr>
            </w:pPr>
          </w:p>
          <w:p w14:paraId="545CD43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NOMBRE</w:t>
            </w:r>
          </w:p>
        </w:tc>
        <w:tc>
          <w:tcPr>
            <w:tcW w:w="846" w:type="dxa"/>
            <w:tcBorders>
              <w:top w:val="single" w:sz="6" w:space="0" w:color="FFFFFF"/>
              <w:left w:val="nil"/>
              <w:bottom w:val="single" w:sz="4" w:space="0" w:color="auto"/>
              <w:right w:val="single" w:sz="4" w:space="0" w:color="auto"/>
            </w:tcBorders>
          </w:tcPr>
          <w:p w14:paraId="08464988" w14:textId="77777777" w:rsidR="00A42583" w:rsidRPr="0016724C" w:rsidRDefault="00A42583" w:rsidP="005778E0">
            <w:pPr>
              <w:spacing w:line="48" w:lineRule="exact"/>
              <w:rPr>
                <w:rFonts w:ascii="Arial" w:hAnsi="Arial"/>
                <w:sz w:val="16"/>
                <w:lang w:val="en-GB"/>
              </w:rPr>
            </w:pPr>
          </w:p>
          <w:p w14:paraId="0B7F8A1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EDAD</w:t>
            </w:r>
          </w:p>
        </w:tc>
        <w:tc>
          <w:tcPr>
            <w:tcW w:w="2502" w:type="dxa"/>
            <w:tcBorders>
              <w:top w:val="single" w:sz="6" w:space="0" w:color="FFFFFF"/>
              <w:left w:val="nil"/>
              <w:bottom w:val="single" w:sz="4" w:space="0" w:color="auto"/>
              <w:right w:val="single" w:sz="8" w:space="0" w:color="000000"/>
            </w:tcBorders>
          </w:tcPr>
          <w:p w14:paraId="36E0C010" w14:textId="77777777" w:rsidR="00A42583" w:rsidRPr="0016724C" w:rsidRDefault="00A42583" w:rsidP="005778E0">
            <w:pPr>
              <w:spacing w:line="48" w:lineRule="exact"/>
              <w:rPr>
                <w:rFonts w:ascii="Arial" w:hAnsi="Arial"/>
                <w:sz w:val="16"/>
                <w:lang w:val="en-GB"/>
              </w:rPr>
            </w:pPr>
          </w:p>
          <w:p w14:paraId="6734F26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RELACION</w:t>
            </w:r>
          </w:p>
        </w:tc>
      </w:tr>
      <w:tr w:rsidR="0016724C" w:rsidRPr="0016724C" w14:paraId="4F5A63A2" w14:textId="77777777" w:rsidTr="005778E0">
        <w:tc>
          <w:tcPr>
            <w:tcW w:w="2268" w:type="dxa"/>
            <w:tcBorders>
              <w:top w:val="single" w:sz="4" w:space="0" w:color="auto"/>
              <w:left w:val="single" w:sz="8" w:space="0" w:color="000000"/>
              <w:bottom w:val="single" w:sz="4" w:space="0" w:color="auto"/>
              <w:right w:val="single" w:sz="4" w:space="0" w:color="auto"/>
            </w:tcBorders>
          </w:tcPr>
          <w:p w14:paraId="41195B59" w14:textId="77777777" w:rsidR="00A42583" w:rsidRPr="0016724C" w:rsidRDefault="00A42583" w:rsidP="005778E0">
            <w:pPr>
              <w:spacing w:line="67" w:lineRule="exact"/>
              <w:rPr>
                <w:rFonts w:ascii="Arial" w:hAnsi="Arial"/>
                <w:sz w:val="16"/>
                <w:lang w:val="en-GB"/>
              </w:rPr>
            </w:pPr>
          </w:p>
          <w:p w14:paraId="04D23DF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846" w:type="dxa"/>
            <w:tcBorders>
              <w:top w:val="single" w:sz="4" w:space="0" w:color="auto"/>
              <w:left w:val="nil"/>
              <w:bottom w:val="single" w:sz="4" w:space="0" w:color="auto"/>
              <w:right w:val="single" w:sz="4" w:space="0" w:color="auto"/>
            </w:tcBorders>
          </w:tcPr>
          <w:p w14:paraId="10A04EBB" w14:textId="77777777" w:rsidR="00A42583" w:rsidRPr="0016724C" w:rsidRDefault="00A42583" w:rsidP="005778E0">
            <w:pPr>
              <w:spacing w:line="67" w:lineRule="exact"/>
              <w:rPr>
                <w:rFonts w:ascii="Arial" w:hAnsi="Arial"/>
                <w:b/>
                <w:sz w:val="16"/>
                <w:lang w:val="en-GB"/>
              </w:rPr>
            </w:pPr>
          </w:p>
          <w:p w14:paraId="70F9042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980" w:type="dxa"/>
            <w:tcBorders>
              <w:top w:val="single" w:sz="4" w:space="0" w:color="auto"/>
              <w:left w:val="nil"/>
              <w:bottom w:val="single" w:sz="4" w:space="0" w:color="auto"/>
              <w:right w:val="double" w:sz="6" w:space="0" w:color="000000"/>
            </w:tcBorders>
          </w:tcPr>
          <w:p w14:paraId="1C21D438" w14:textId="77777777" w:rsidR="00A42583" w:rsidRPr="0016724C" w:rsidRDefault="00A42583" w:rsidP="005778E0">
            <w:pPr>
              <w:spacing w:line="67" w:lineRule="exact"/>
              <w:rPr>
                <w:rFonts w:ascii="Arial" w:hAnsi="Arial"/>
                <w:b/>
                <w:sz w:val="16"/>
                <w:lang w:val="en-GB"/>
              </w:rPr>
            </w:pPr>
          </w:p>
          <w:p w14:paraId="58D71FB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268" w:type="dxa"/>
            <w:tcBorders>
              <w:top w:val="single" w:sz="4" w:space="0" w:color="auto"/>
              <w:left w:val="single" w:sz="6" w:space="0" w:color="FFFFFF"/>
              <w:bottom w:val="single" w:sz="4" w:space="0" w:color="auto"/>
              <w:right w:val="single" w:sz="4" w:space="0" w:color="auto"/>
            </w:tcBorders>
          </w:tcPr>
          <w:p w14:paraId="4FE8923C" w14:textId="77777777" w:rsidR="00A42583" w:rsidRPr="0016724C" w:rsidRDefault="00A42583" w:rsidP="005778E0">
            <w:pPr>
              <w:spacing w:line="67" w:lineRule="exact"/>
              <w:rPr>
                <w:rFonts w:ascii="Arial" w:hAnsi="Arial"/>
                <w:b/>
                <w:sz w:val="16"/>
                <w:lang w:val="en-GB"/>
              </w:rPr>
            </w:pPr>
          </w:p>
          <w:p w14:paraId="283EF11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846" w:type="dxa"/>
            <w:tcBorders>
              <w:top w:val="single" w:sz="4" w:space="0" w:color="auto"/>
              <w:left w:val="nil"/>
              <w:bottom w:val="single" w:sz="4" w:space="0" w:color="auto"/>
              <w:right w:val="single" w:sz="4" w:space="0" w:color="auto"/>
            </w:tcBorders>
          </w:tcPr>
          <w:p w14:paraId="11B32140" w14:textId="77777777" w:rsidR="00A42583" w:rsidRPr="0016724C" w:rsidRDefault="00A42583" w:rsidP="005778E0">
            <w:pPr>
              <w:spacing w:line="67" w:lineRule="exact"/>
              <w:rPr>
                <w:rFonts w:ascii="Arial" w:hAnsi="Arial"/>
                <w:b/>
                <w:sz w:val="16"/>
                <w:lang w:val="en-GB"/>
              </w:rPr>
            </w:pPr>
          </w:p>
          <w:p w14:paraId="200F425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502" w:type="dxa"/>
            <w:tcBorders>
              <w:top w:val="single" w:sz="4" w:space="0" w:color="auto"/>
              <w:left w:val="nil"/>
              <w:bottom w:val="single" w:sz="4" w:space="0" w:color="auto"/>
              <w:right w:val="single" w:sz="8" w:space="0" w:color="000000"/>
            </w:tcBorders>
          </w:tcPr>
          <w:p w14:paraId="0470858F" w14:textId="77777777" w:rsidR="00A42583" w:rsidRPr="0016724C" w:rsidRDefault="00A42583" w:rsidP="005778E0">
            <w:pPr>
              <w:spacing w:line="67" w:lineRule="exact"/>
              <w:rPr>
                <w:rFonts w:ascii="Arial" w:hAnsi="Arial"/>
                <w:b/>
                <w:sz w:val="16"/>
                <w:lang w:val="en-GB"/>
              </w:rPr>
            </w:pPr>
          </w:p>
          <w:p w14:paraId="6BC067C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r w:rsidR="0016724C" w:rsidRPr="0016724C" w14:paraId="3C9F7AAA" w14:textId="77777777" w:rsidTr="005778E0">
        <w:tc>
          <w:tcPr>
            <w:tcW w:w="2268" w:type="dxa"/>
            <w:tcBorders>
              <w:top w:val="single" w:sz="4" w:space="0" w:color="auto"/>
              <w:left w:val="single" w:sz="8" w:space="0" w:color="000000"/>
              <w:bottom w:val="single" w:sz="4" w:space="0" w:color="auto"/>
              <w:right w:val="single" w:sz="4" w:space="0" w:color="auto"/>
            </w:tcBorders>
          </w:tcPr>
          <w:p w14:paraId="59AD20FB" w14:textId="77777777" w:rsidR="00A42583" w:rsidRPr="0016724C" w:rsidRDefault="00A42583" w:rsidP="005778E0">
            <w:pPr>
              <w:spacing w:line="67" w:lineRule="exact"/>
              <w:rPr>
                <w:rFonts w:ascii="Arial" w:hAnsi="Arial"/>
                <w:b/>
                <w:sz w:val="16"/>
                <w:lang w:val="en-GB"/>
              </w:rPr>
            </w:pPr>
          </w:p>
          <w:p w14:paraId="61D722E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846" w:type="dxa"/>
            <w:tcBorders>
              <w:top w:val="single" w:sz="4" w:space="0" w:color="auto"/>
              <w:left w:val="nil"/>
              <w:bottom w:val="single" w:sz="4" w:space="0" w:color="auto"/>
              <w:right w:val="single" w:sz="4" w:space="0" w:color="auto"/>
            </w:tcBorders>
          </w:tcPr>
          <w:p w14:paraId="15641E4B" w14:textId="77777777" w:rsidR="00A42583" w:rsidRPr="0016724C" w:rsidRDefault="00A42583" w:rsidP="005778E0">
            <w:pPr>
              <w:spacing w:line="67" w:lineRule="exact"/>
              <w:rPr>
                <w:rFonts w:ascii="Arial" w:hAnsi="Arial"/>
                <w:b/>
                <w:sz w:val="16"/>
                <w:lang w:val="en-GB"/>
              </w:rPr>
            </w:pPr>
          </w:p>
          <w:p w14:paraId="3CEAD33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980" w:type="dxa"/>
            <w:tcBorders>
              <w:top w:val="single" w:sz="4" w:space="0" w:color="auto"/>
              <w:left w:val="nil"/>
              <w:bottom w:val="single" w:sz="4" w:space="0" w:color="auto"/>
              <w:right w:val="double" w:sz="6" w:space="0" w:color="000000"/>
            </w:tcBorders>
          </w:tcPr>
          <w:p w14:paraId="17B52EF6" w14:textId="77777777" w:rsidR="00A42583" w:rsidRPr="0016724C" w:rsidRDefault="00A42583" w:rsidP="005778E0">
            <w:pPr>
              <w:spacing w:line="67" w:lineRule="exact"/>
              <w:rPr>
                <w:rFonts w:ascii="Arial" w:hAnsi="Arial"/>
                <w:b/>
                <w:sz w:val="16"/>
                <w:lang w:val="en-GB"/>
              </w:rPr>
            </w:pPr>
          </w:p>
          <w:p w14:paraId="1CD7484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268" w:type="dxa"/>
            <w:tcBorders>
              <w:top w:val="single" w:sz="4" w:space="0" w:color="auto"/>
              <w:left w:val="single" w:sz="6" w:space="0" w:color="FFFFFF"/>
              <w:bottom w:val="single" w:sz="4" w:space="0" w:color="auto"/>
              <w:right w:val="single" w:sz="4" w:space="0" w:color="auto"/>
            </w:tcBorders>
          </w:tcPr>
          <w:p w14:paraId="09FC3BB0" w14:textId="77777777" w:rsidR="00A42583" w:rsidRPr="0016724C" w:rsidRDefault="00A42583" w:rsidP="005778E0">
            <w:pPr>
              <w:spacing w:line="67" w:lineRule="exact"/>
              <w:rPr>
                <w:rFonts w:ascii="Arial" w:hAnsi="Arial"/>
                <w:b/>
                <w:sz w:val="16"/>
                <w:lang w:val="en-GB"/>
              </w:rPr>
            </w:pPr>
          </w:p>
          <w:p w14:paraId="2C8A806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846" w:type="dxa"/>
            <w:tcBorders>
              <w:top w:val="single" w:sz="4" w:space="0" w:color="auto"/>
              <w:left w:val="nil"/>
              <w:bottom w:val="single" w:sz="4" w:space="0" w:color="auto"/>
              <w:right w:val="single" w:sz="4" w:space="0" w:color="auto"/>
            </w:tcBorders>
          </w:tcPr>
          <w:p w14:paraId="586C51AC" w14:textId="77777777" w:rsidR="00A42583" w:rsidRPr="0016724C" w:rsidRDefault="00A42583" w:rsidP="005778E0">
            <w:pPr>
              <w:spacing w:line="67" w:lineRule="exact"/>
              <w:rPr>
                <w:rFonts w:ascii="Arial" w:hAnsi="Arial"/>
                <w:b/>
                <w:sz w:val="16"/>
                <w:lang w:val="en-GB"/>
              </w:rPr>
            </w:pPr>
          </w:p>
          <w:p w14:paraId="4E86090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502" w:type="dxa"/>
            <w:tcBorders>
              <w:top w:val="single" w:sz="4" w:space="0" w:color="auto"/>
              <w:left w:val="nil"/>
              <w:bottom w:val="single" w:sz="4" w:space="0" w:color="auto"/>
              <w:right w:val="single" w:sz="8" w:space="0" w:color="000000"/>
            </w:tcBorders>
          </w:tcPr>
          <w:p w14:paraId="07162233" w14:textId="77777777" w:rsidR="00A42583" w:rsidRPr="0016724C" w:rsidRDefault="00A42583" w:rsidP="005778E0">
            <w:pPr>
              <w:spacing w:line="67" w:lineRule="exact"/>
              <w:rPr>
                <w:rFonts w:ascii="Arial" w:hAnsi="Arial"/>
                <w:b/>
                <w:sz w:val="16"/>
                <w:lang w:val="en-GB"/>
              </w:rPr>
            </w:pPr>
          </w:p>
          <w:p w14:paraId="772AB64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r w:rsidR="00A42583" w:rsidRPr="0016724C" w14:paraId="1788EFA0" w14:textId="77777777" w:rsidTr="005778E0">
        <w:tc>
          <w:tcPr>
            <w:tcW w:w="2268" w:type="dxa"/>
            <w:tcBorders>
              <w:top w:val="single" w:sz="4" w:space="0" w:color="auto"/>
              <w:left w:val="single" w:sz="8" w:space="0" w:color="000000"/>
              <w:bottom w:val="single" w:sz="8" w:space="0" w:color="000000"/>
              <w:right w:val="single" w:sz="4" w:space="0" w:color="auto"/>
            </w:tcBorders>
          </w:tcPr>
          <w:p w14:paraId="4D31A080" w14:textId="77777777" w:rsidR="00A42583" w:rsidRPr="0016724C" w:rsidRDefault="00A42583" w:rsidP="005778E0">
            <w:pPr>
              <w:spacing w:line="67" w:lineRule="exact"/>
              <w:rPr>
                <w:rFonts w:ascii="Arial" w:hAnsi="Arial"/>
                <w:b/>
                <w:sz w:val="16"/>
                <w:lang w:val="en-GB"/>
              </w:rPr>
            </w:pPr>
          </w:p>
          <w:p w14:paraId="03E7390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r w:rsidRPr="0016724C">
              <w:rPr>
                <w:rFonts w:ascii="Arial" w:hAnsi="Arial"/>
                <w:b/>
                <w:sz w:val="16"/>
                <w:lang w:val="en-GB"/>
              </w:rPr>
              <w:t xml:space="preserve"> </w:t>
            </w:r>
          </w:p>
        </w:tc>
        <w:tc>
          <w:tcPr>
            <w:tcW w:w="846" w:type="dxa"/>
            <w:tcBorders>
              <w:top w:val="single" w:sz="4" w:space="0" w:color="auto"/>
              <w:left w:val="nil"/>
              <w:bottom w:val="single" w:sz="8" w:space="0" w:color="000000"/>
              <w:right w:val="single" w:sz="4" w:space="0" w:color="auto"/>
            </w:tcBorders>
          </w:tcPr>
          <w:p w14:paraId="58846670" w14:textId="77777777" w:rsidR="00A42583" w:rsidRPr="0016724C" w:rsidRDefault="00A42583" w:rsidP="005778E0">
            <w:pPr>
              <w:spacing w:line="67" w:lineRule="exact"/>
              <w:rPr>
                <w:rFonts w:ascii="Arial" w:hAnsi="Arial"/>
                <w:b/>
                <w:sz w:val="16"/>
                <w:lang w:val="en-GB"/>
              </w:rPr>
            </w:pPr>
          </w:p>
          <w:p w14:paraId="6A5AB1C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980" w:type="dxa"/>
            <w:tcBorders>
              <w:top w:val="single" w:sz="4" w:space="0" w:color="auto"/>
              <w:left w:val="nil"/>
              <w:bottom w:val="single" w:sz="8" w:space="0" w:color="000000"/>
              <w:right w:val="double" w:sz="6" w:space="0" w:color="000000"/>
            </w:tcBorders>
          </w:tcPr>
          <w:p w14:paraId="3463DA84" w14:textId="77777777" w:rsidR="00A42583" w:rsidRPr="0016724C" w:rsidRDefault="00A42583" w:rsidP="005778E0">
            <w:pPr>
              <w:spacing w:line="67" w:lineRule="exact"/>
              <w:rPr>
                <w:rFonts w:ascii="Arial" w:hAnsi="Arial"/>
                <w:b/>
                <w:sz w:val="16"/>
                <w:lang w:val="en-GB"/>
              </w:rPr>
            </w:pPr>
          </w:p>
          <w:p w14:paraId="75C2DA0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268" w:type="dxa"/>
            <w:tcBorders>
              <w:top w:val="single" w:sz="4" w:space="0" w:color="auto"/>
              <w:left w:val="single" w:sz="6" w:space="0" w:color="FFFFFF"/>
              <w:bottom w:val="single" w:sz="8" w:space="0" w:color="000000"/>
              <w:right w:val="single" w:sz="4" w:space="0" w:color="auto"/>
            </w:tcBorders>
          </w:tcPr>
          <w:p w14:paraId="4F3279AF" w14:textId="77777777" w:rsidR="00A42583" w:rsidRPr="0016724C" w:rsidRDefault="00A42583" w:rsidP="005778E0">
            <w:pPr>
              <w:spacing w:line="67" w:lineRule="exact"/>
              <w:rPr>
                <w:rFonts w:ascii="Arial" w:hAnsi="Arial"/>
                <w:b/>
                <w:sz w:val="16"/>
                <w:lang w:val="en-GB"/>
              </w:rPr>
            </w:pPr>
          </w:p>
          <w:p w14:paraId="5E730B4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846" w:type="dxa"/>
            <w:tcBorders>
              <w:top w:val="single" w:sz="4" w:space="0" w:color="auto"/>
              <w:left w:val="nil"/>
              <w:bottom w:val="single" w:sz="8" w:space="0" w:color="000000"/>
              <w:right w:val="single" w:sz="4" w:space="0" w:color="auto"/>
            </w:tcBorders>
          </w:tcPr>
          <w:p w14:paraId="7E83D743" w14:textId="77777777" w:rsidR="00A42583" w:rsidRPr="0016724C" w:rsidRDefault="00A42583" w:rsidP="005778E0">
            <w:pPr>
              <w:spacing w:line="67" w:lineRule="exact"/>
              <w:rPr>
                <w:rFonts w:ascii="Arial" w:hAnsi="Arial"/>
                <w:b/>
                <w:sz w:val="16"/>
                <w:lang w:val="en-GB"/>
              </w:rPr>
            </w:pPr>
          </w:p>
          <w:p w14:paraId="22E621F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502" w:type="dxa"/>
            <w:tcBorders>
              <w:top w:val="single" w:sz="4" w:space="0" w:color="auto"/>
              <w:left w:val="nil"/>
              <w:bottom w:val="single" w:sz="8" w:space="0" w:color="000000"/>
              <w:right w:val="single" w:sz="8" w:space="0" w:color="000000"/>
            </w:tcBorders>
          </w:tcPr>
          <w:p w14:paraId="71B11D73" w14:textId="77777777" w:rsidR="00A42583" w:rsidRPr="0016724C" w:rsidRDefault="00A42583" w:rsidP="005778E0">
            <w:pPr>
              <w:spacing w:line="67" w:lineRule="exact"/>
              <w:rPr>
                <w:rFonts w:ascii="Arial" w:hAnsi="Arial"/>
                <w:b/>
                <w:sz w:val="16"/>
                <w:lang w:val="en-GB"/>
              </w:rPr>
            </w:pPr>
          </w:p>
          <w:p w14:paraId="32C3AB21"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7B5D9068" w14:textId="77777777" w:rsidR="00A42583" w:rsidRPr="0016724C"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16724C" w:rsidRPr="0016724C" w14:paraId="2B802F2D" w14:textId="77777777" w:rsidTr="005778E0">
        <w:tc>
          <w:tcPr>
            <w:tcW w:w="10710" w:type="dxa"/>
            <w:tcBorders>
              <w:top w:val="single" w:sz="6" w:space="0" w:color="FFFFFF"/>
              <w:left w:val="single" w:sz="8" w:space="0" w:color="000000"/>
              <w:bottom w:val="single" w:sz="6" w:space="0" w:color="FFFFFF"/>
              <w:right w:val="single" w:sz="8" w:space="0" w:color="000000"/>
            </w:tcBorders>
          </w:tcPr>
          <w:p w14:paraId="4F79EA54" w14:textId="77777777" w:rsidR="00A42583" w:rsidRPr="0016724C" w:rsidRDefault="00A42583" w:rsidP="005778E0">
            <w:pPr>
              <w:spacing w:line="48" w:lineRule="exact"/>
              <w:rPr>
                <w:rFonts w:ascii="Arial" w:hAnsi="Arial"/>
                <w:b/>
                <w:sz w:val="16"/>
                <w:lang w:val="en-GB"/>
              </w:rPr>
            </w:pPr>
          </w:p>
          <w:p w14:paraId="131F7ECC" w14:textId="77777777" w:rsidR="00A42583" w:rsidRPr="0016724C" w:rsidRDefault="00A42583" w:rsidP="0082423E">
            <w:pPr>
              <w:numPr>
                <w:ilvl w:val="0"/>
                <w:numId w:val="3"/>
              </w:num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 xml:space="preserve">Tomó alguna acción legal para obtener la residencia permanente en algún país ajeno a su nacionalidad?  </w:t>
            </w:r>
          </w:p>
          <w:p w14:paraId="3A50094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rPr>
              <w:t xml:space="preserve">      </w:t>
            </w:r>
            <w:r w:rsidRPr="0016724C">
              <w:rPr>
                <w:rFonts w:ascii="Arial" w:hAnsi="Arial"/>
                <w:sz w:val="16"/>
                <w:lang w:val="en-GB"/>
              </w:rPr>
              <w:t>SI [  ]        NO [</w:t>
            </w:r>
            <w:r w:rsidRPr="0016724C">
              <w:rPr>
                <w:rFonts w:ascii="Arial" w:hAnsi="Arial"/>
                <w:b/>
                <w:sz w:val="16"/>
                <w:lang w:val="en-GB"/>
              </w:rPr>
              <w:t xml:space="preserve">   </w:t>
            </w:r>
            <w:r w:rsidRPr="0016724C">
              <w:rPr>
                <w:rFonts w:ascii="Arial" w:hAnsi="Arial"/>
                <w:sz w:val="16"/>
                <w:lang w:val="en-GB"/>
              </w:rPr>
              <w:t>]</w:t>
            </w:r>
          </w:p>
        </w:tc>
      </w:tr>
      <w:tr w:rsidR="0016724C" w:rsidRPr="0016724C" w14:paraId="709D09CB" w14:textId="77777777" w:rsidTr="005778E0">
        <w:tc>
          <w:tcPr>
            <w:tcW w:w="10710" w:type="dxa"/>
            <w:tcBorders>
              <w:top w:val="single" w:sz="6" w:space="0" w:color="FFFFFF"/>
              <w:left w:val="single" w:sz="8" w:space="0" w:color="000000"/>
              <w:bottom w:val="single" w:sz="6" w:space="0" w:color="FFFFFF"/>
              <w:right w:val="single" w:sz="8" w:space="0" w:color="000000"/>
            </w:tcBorders>
          </w:tcPr>
          <w:p w14:paraId="6F9E9109" w14:textId="77777777" w:rsidR="00A42583" w:rsidRPr="0016724C" w:rsidRDefault="00A42583" w:rsidP="005778E0">
            <w:pPr>
              <w:spacing w:line="48" w:lineRule="exact"/>
              <w:rPr>
                <w:rFonts w:ascii="Arial" w:hAnsi="Arial"/>
                <w:sz w:val="16"/>
              </w:rPr>
            </w:pPr>
          </w:p>
          <w:p w14:paraId="312EEF3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b/>
                <w:sz w:val="16"/>
              </w:rPr>
              <w:t xml:space="preserve">     </w:t>
            </w:r>
            <w:r w:rsidRPr="0016724C">
              <w:rPr>
                <w:rFonts w:ascii="Arial" w:hAnsi="Arial"/>
                <w:sz w:val="16"/>
              </w:rPr>
              <w:t xml:space="preserve"> Si la respuesta es "si" en que país?</w:t>
            </w:r>
            <w:r w:rsidRPr="0016724C">
              <w:rPr>
                <w:rFonts w:ascii="Arial" w:hAnsi="Arial"/>
                <w:b/>
                <w:sz w:val="16"/>
              </w:rPr>
              <w:tab/>
            </w:r>
            <w:r w:rsidRPr="0016724C">
              <w:rPr>
                <w:rFonts w:ascii="Arial" w:hAnsi="Arial"/>
                <w:b/>
                <w:sz w:val="16"/>
              </w:rPr>
              <w:tab/>
            </w:r>
          </w:p>
        </w:tc>
      </w:tr>
      <w:tr w:rsidR="0016724C" w:rsidRPr="0016724C" w14:paraId="68AFA18B" w14:textId="77777777" w:rsidTr="005778E0">
        <w:tc>
          <w:tcPr>
            <w:tcW w:w="10710" w:type="dxa"/>
            <w:tcBorders>
              <w:top w:val="single" w:sz="8" w:space="0" w:color="000000"/>
              <w:left w:val="single" w:sz="8" w:space="0" w:color="000000"/>
              <w:bottom w:val="single" w:sz="8" w:space="0" w:color="000000"/>
              <w:right w:val="single" w:sz="8" w:space="0" w:color="000000"/>
            </w:tcBorders>
          </w:tcPr>
          <w:p w14:paraId="538D9CA4" w14:textId="77777777" w:rsidR="00A42583" w:rsidRPr="0016724C" w:rsidRDefault="00A42583" w:rsidP="005778E0">
            <w:pPr>
              <w:spacing w:line="67" w:lineRule="exact"/>
              <w:rPr>
                <w:rFonts w:ascii="Arial" w:hAnsi="Arial"/>
                <w:sz w:val="16"/>
              </w:rPr>
            </w:pPr>
          </w:p>
          <w:p w14:paraId="7ABF2EF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17.  Tomó alguna acción legal para cambiar su nacionalidad?     SI [  ]</w:t>
            </w:r>
            <w:r w:rsidRPr="0016724C">
              <w:rPr>
                <w:rFonts w:ascii="Arial" w:hAnsi="Arial"/>
                <w:sz w:val="16"/>
              </w:rPr>
              <w:tab/>
              <w:t xml:space="preserve">   NO [</w:t>
            </w:r>
            <w:r w:rsidRPr="0016724C">
              <w:rPr>
                <w:rFonts w:ascii="Arial" w:hAnsi="Arial"/>
                <w:b/>
                <w:sz w:val="16"/>
              </w:rPr>
              <w:t xml:space="preserve">  </w:t>
            </w:r>
            <w:r w:rsidRPr="0016724C">
              <w:rPr>
                <w:rFonts w:ascii="Arial" w:hAnsi="Arial"/>
                <w:sz w:val="16"/>
              </w:rPr>
              <w:t>]</w:t>
            </w:r>
          </w:p>
          <w:p w14:paraId="137ACA4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sidRPr="0016724C">
              <w:rPr>
                <w:rFonts w:ascii="Arial" w:hAnsi="Arial"/>
                <w:sz w:val="16"/>
              </w:rPr>
              <w:t xml:space="preserve">       Si la respuesta es "si" explique:</w:t>
            </w:r>
          </w:p>
        </w:tc>
      </w:tr>
      <w:tr w:rsidR="00A42583" w:rsidRPr="0016724C" w14:paraId="6A544EEA" w14:textId="77777777" w:rsidTr="005778E0">
        <w:tc>
          <w:tcPr>
            <w:tcW w:w="10710" w:type="dxa"/>
            <w:tcBorders>
              <w:top w:val="single" w:sz="8" w:space="0" w:color="000000"/>
              <w:left w:val="single" w:sz="8" w:space="0" w:color="000000"/>
              <w:bottom w:val="single" w:sz="8" w:space="0" w:color="000000"/>
              <w:right w:val="single" w:sz="8" w:space="0" w:color="000000"/>
            </w:tcBorders>
          </w:tcPr>
          <w:p w14:paraId="34D54CD4" w14:textId="77777777" w:rsidR="00A42583" w:rsidRPr="0016724C" w:rsidRDefault="00A42583" w:rsidP="005778E0">
            <w:pPr>
              <w:spacing w:line="67" w:lineRule="exact"/>
              <w:rPr>
                <w:rFonts w:ascii="Arial" w:hAnsi="Arial"/>
                <w:sz w:val="16"/>
              </w:rPr>
            </w:pPr>
          </w:p>
          <w:p w14:paraId="75F13A1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18.  Está alguno de sus parientes empleado por una institución pública internacional?   SI [  ]</w:t>
            </w:r>
            <w:r w:rsidRPr="0016724C">
              <w:rPr>
                <w:rFonts w:ascii="Arial" w:hAnsi="Arial"/>
                <w:sz w:val="16"/>
              </w:rPr>
              <w:tab/>
              <w:t xml:space="preserve">   NO [</w:t>
            </w:r>
            <w:r w:rsidRPr="0016724C">
              <w:rPr>
                <w:rFonts w:ascii="Arial" w:hAnsi="Arial"/>
                <w:b/>
                <w:sz w:val="16"/>
              </w:rPr>
              <w:t xml:space="preserve">  </w:t>
            </w:r>
            <w:r w:rsidRPr="0016724C">
              <w:rPr>
                <w:rFonts w:ascii="Arial" w:hAnsi="Arial"/>
                <w:sz w:val="16"/>
              </w:rPr>
              <w:t>]</w:t>
            </w:r>
          </w:p>
          <w:p w14:paraId="424EF68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sidRPr="0016724C">
              <w:rPr>
                <w:rFonts w:ascii="Arial" w:hAnsi="Arial"/>
                <w:sz w:val="16"/>
              </w:rPr>
              <w:t xml:space="preserve">       Si la respuesta es “si” provea la siguiente información:</w:t>
            </w:r>
          </w:p>
        </w:tc>
      </w:tr>
    </w:tbl>
    <w:p w14:paraId="3F6457DA" w14:textId="77777777" w:rsidR="00A42583" w:rsidRPr="0016724C"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3966"/>
        <w:gridCol w:w="2268"/>
        <w:gridCol w:w="4476"/>
      </w:tblGrid>
      <w:tr w:rsidR="0016724C" w:rsidRPr="0016724C" w14:paraId="200B8FB2" w14:textId="77777777" w:rsidTr="005778E0">
        <w:tc>
          <w:tcPr>
            <w:tcW w:w="3966" w:type="dxa"/>
            <w:tcBorders>
              <w:top w:val="single" w:sz="6" w:space="0" w:color="FFFFFF"/>
              <w:left w:val="single" w:sz="8" w:space="0" w:color="000000"/>
              <w:bottom w:val="single" w:sz="6" w:space="0" w:color="FFFFFF"/>
              <w:right w:val="single" w:sz="4" w:space="0" w:color="auto"/>
            </w:tcBorders>
          </w:tcPr>
          <w:p w14:paraId="078B0ECE" w14:textId="77777777" w:rsidR="00A42583" w:rsidRPr="0016724C" w:rsidRDefault="00A42583" w:rsidP="005778E0">
            <w:pPr>
              <w:spacing w:line="48" w:lineRule="exact"/>
              <w:rPr>
                <w:rFonts w:ascii="Arial" w:hAnsi="Arial"/>
                <w:sz w:val="16"/>
              </w:rPr>
            </w:pPr>
          </w:p>
          <w:p w14:paraId="7CC3A8A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NOMBRE</w:t>
            </w:r>
          </w:p>
        </w:tc>
        <w:tc>
          <w:tcPr>
            <w:tcW w:w="2268" w:type="dxa"/>
            <w:tcBorders>
              <w:top w:val="single" w:sz="6" w:space="0" w:color="FFFFFF"/>
              <w:left w:val="nil"/>
              <w:bottom w:val="single" w:sz="6" w:space="0" w:color="FFFFFF"/>
              <w:right w:val="single" w:sz="4" w:space="0" w:color="auto"/>
            </w:tcBorders>
          </w:tcPr>
          <w:p w14:paraId="792B3616" w14:textId="77777777" w:rsidR="00A42583" w:rsidRPr="0016724C" w:rsidRDefault="00A42583" w:rsidP="005778E0">
            <w:pPr>
              <w:spacing w:line="48" w:lineRule="exact"/>
              <w:rPr>
                <w:rFonts w:ascii="Arial" w:hAnsi="Arial"/>
                <w:sz w:val="16"/>
                <w:lang w:val="en-GB"/>
              </w:rPr>
            </w:pPr>
          </w:p>
          <w:p w14:paraId="09C6D53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RELACION</w:t>
            </w:r>
          </w:p>
        </w:tc>
        <w:tc>
          <w:tcPr>
            <w:tcW w:w="4476" w:type="dxa"/>
            <w:tcBorders>
              <w:top w:val="single" w:sz="6" w:space="0" w:color="FFFFFF"/>
              <w:left w:val="nil"/>
              <w:bottom w:val="single" w:sz="6" w:space="0" w:color="FFFFFF"/>
              <w:right w:val="single" w:sz="8" w:space="0" w:color="000000"/>
            </w:tcBorders>
          </w:tcPr>
          <w:p w14:paraId="2BEE7620" w14:textId="77777777" w:rsidR="00A42583" w:rsidRPr="0016724C" w:rsidRDefault="00A42583" w:rsidP="005778E0">
            <w:pPr>
              <w:spacing w:line="48" w:lineRule="exact"/>
              <w:rPr>
                <w:rFonts w:ascii="Arial" w:hAnsi="Arial"/>
                <w:sz w:val="16"/>
              </w:rPr>
            </w:pPr>
          </w:p>
          <w:p w14:paraId="7636669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rPr>
            </w:pPr>
            <w:r w:rsidRPr="0016724C">
              <w:rPr>
                <w:rFonts w:ascii="Arial" w:hAnsi="Arial"/>
                <w:sz w:val="16"/>
              </w:rPr>
              <w:t>NOMBRE DE LA ORGANIZACIÓN INTERNACIONAL</w:t>
            </w:r>
          </w:p>
        </w:tc>
      </w:tr>
      <w:tr w:rsidR="0016724C" w:rsidRPr="0016724C" w14:paraId="39FE0241" w14:textId="77777777" w:rsidTr="005778E0">
        <w:tc>
          <w:tcPr>
            <w:tcW w:w="3966" w:type="dxa"/>
            <w:tcBorders>
              <w:top w:val="single" w:sz="8" w:space="0" w:color="000000"/>
              <w:left w:val="single" w:sz="8" w:space="0" w:color="000000"/>
              <w:bottom w:val="single" w:sz="6" w:space="0" w:color="FFFFFF"/>
              <w:right w:val="single" w:sz="4" w:space="0" w:color="auto"/>
            </w:tcBorders>
          </w:tcPr>
          <w:p w14:paraId="76946079" w14:textId="77777777" w:rsidR="00A42583" w:rsidRPr="0016724C" w:rsidRDefault="00A42583" w:rsidP="005778E0">
            <w:pPr>
              <w:spacing w:line="67" w:lineRule="exact"/>
              <w:rPr>
                <w:rFonts w:ascii="Arial" w:hAnsi="Arial"/>
                <w:sz w:val="16"/>
              </w:rPr>
            </w:pPr>
          </w:p>
          <w:p w14:paraId="354606B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rPr>
            </w:pPr>
          </w:p>
        </w:tc>
        <w:tc>
          <w:tcPr>
            <w:tcW w:w="2268" w:type="dxa"/>
            <w:tcBorders>
              <w:top w:val="single" w:sz="8" w:space="0" w:color="000000"/>
              <w:left w:val="nil"/>
              <w:bottom w:val="single" w:sz="6" w:space="0" w:color="FFFFFF"/>
              <w:right w:val="single" w:sz="4" w:space="0" w:color="auto"/>
            </w:tcBorders>
          </w:tcPr>
          <w:p w14:paraId="5A7D08AD" w14:textId="77777777" w:rsidR="00A42583" w:rsidRPr="0016724C" w:rsidRDefault="00A42583" w:rsidP="005778E0">
            <w:pPr>
              <w:spacing w:line="67" w:lineRule="exact"/>
              <w:rPr>
                <w:rFonts w:ascii="Arial" w:hAnsi="Arial"/>
                <w:b/>
                <w:sz w:val="16"/>
              </w:rPr>
            </w:pPr>
          </w:p>
          <w:p w14:paraId="09C2BF6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rPr>
            </w:pPr>
          </w:p>
        </w:tc>
        <w:tc>
          <w:tcPr>
            <w:tcW w:w="4476" w:type="dxa"/>
            <w:tcBorders>
              <w:top w:val="single" w:sz="8" w:space="0" w:color="000000"/>
              <w:left w:val="nil"/>
              <w:bottom w:val="single" w:sz="6" w:space="0" w:color="FFFFFF"/>
              <w:right w:val="single" w:sz="8" w:space="0" w:color="000000"/>
            </w:tcBorders>
          </w:tcPr>
          <w:p w14:paraId="0F356AC6" w14:textId="77777777" w:rsidR="00A42583" w:rsidRPr="0016724C" w:rsidRDefault="00A42583" w:rsidP="005778E0">
            <w:pPr>
              <w:spacing w:line="67" w:lineRule="exact"/>
              <w:rPr>
                <w:rFonts w:ascii="Arial" w:hAnsi="Arial"/>
                <w:b/>
                <w:sz w:val="16"/>
              </w:rPr>
            </w:pPr>
          </w:p>
          <w:p w14:paraId="0F4DE2A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rPr>
            </w:pPr>
          </w:p>
        </w:tc>
      </w:tr>
      <w:tr w:rsidR="00A42583" w:rsidRPr="0016724C" w14:paraId="57888964" w14:textId="77777777" w:rsidTr="005778E0">
        <w:tc>
          <w:tcPr>
            <w:tcW w:w="3966" w:type="dxa"/>
            <w:tcBorders>
              <w:top w:val="single" w:sz="8" w:space="0" w:color="000000"/>
              <w:left w:val="single" w:sz="8" w:space="0" w:color="000000"/>
              <w:bottom w:val="single" w:sz="8" w:space="0" w:color="000000"/>
              <w:right w:val="single" w:sz="4" w:space="0" w:color="auto"/>
            </w:tcBorders>
          </w:tcPr>
          <w:p w14:paraId="60A957AB" w14:textId="77777777" w:rsidR="00A42583" w:rsidRPr="0016724C" w:rsidRDefault="00A42583" w:rsidP="005778E0">
            <w:pPr>
              <w:spacing w:line="67" w:lineRule="exact"/>
              <w:rPr>
                <w:rFonts w:ascii="Arial" w:hAnsi="Arial"/>
                <w:b/>
                <w:sz w:val="16"/>
              </w:rPr>
            </w:pPr>
          </w:p>
          <w:p w14:paraId="5B95361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68" w:type="dxa"/>
            <w:tcBorders>
              <w:top w:val="single" w:sz="8" w:space="0" w:color="000000"/>
              <w:left w:val="nil"/>
              <w:bottom w:val="single" w:sz="8" w:space="0" w:color="000000"/>
              <w:right w:val="single" w:sz="4" w:space="0" w:color="auto"/>
            </w:tcBorders>
          </w:tcPr>
          <w:p w14:paraId="064879E1" w14:textId="77777777" w:rsidR="00A42583" w:rsidRPr="0016724C" w:rsidRDefault="00A42583" w:rsidP="005778E0">
            <w:pPr>
              <w:spacing w:line="67" w:lineRule="exact"/>
              <w:rPr>
                <w:rFonts w:ascii="Arial" w:hAnsi="Arial"/>
                <w:b/>
                <w:sz w:val="16"/>
              </w:rPr>
            </w:pPr>
          </w:p>
          <w:p w14:paraId="257873B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4476" w:type="dxa"/>
            <w:tcBorders>
              <w:top w:val="single" w:sz="8" w:space="0" w:color="000000"/>
              <w:left w:val="nil"/>
              <w:bottom w:val="single" w:sz="8" w:space="0" w:color="000000"/>
              <w:right w:val="single" w:sz="8" w:space="0" w:color="000000"/>
            </w:tcBorders>
          </w:tcPr>
          <w:p w14:paraId="18FB4E08" w14:textId="77777777" w:rsidR="00A42583" w:rsidRPr="0016724C" w:rsidRDefault="00A42583" w:rsidP="005778E0">
            <w:pPr>
              <w:spacing w:line="67" w:lineRule="exact"/>
              <w:rPr>
                <w:rFonts w:ascii="Arial" w:hAnsi="Arial"/>
                <w:b/>
                <w:sz w:val="16"/>
              </w:rPr>
            </w:pPr>
          </w:p>
          <w:p w14:paraId="7BED3EA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r>
    </w:tbl>
    <w:p w14:paraId="2C0BB88A" w14:textId="77777777" w:rsidR="00A42583" w:rsidRPr="0016724C"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RPr="0016724C" w14:paraId="38ECAAED" w14:textId="77777777" w:rsidTr="005778E0">
        <w:tc>
          <w:tcPr>
            <w:tcW w:w="10710" w:type="dxa"/>
            <w:tcBorders>
              <w:top w:val="single" w:sz="8" w:space="0" w:color="000000"/>
              <w:left w:val="single" w:sz="8" w:space="0" w:color="000000"/>
              <w:bottom w:val="nil"/>
              <w:right w:val="single" w:sz="8" w:space="0" w:color="000000"/>
            </w:tcBorders>
          </w:tcPr>
          <w:p w14:paraId="58B35F99" w14:textId="77777777" w:rsidR="00A42583" w:rsidRPr="0016724C" w:rsidRDefault="00A42583" w:rsidP="005778E0">
            <w:pPr>
              <w:spacing w:line="67" w:lineRule="exact"/>
              <w:rPr>
                <w:rFonts w:ascii="Arial" w:hAnsi="Arial"/>
                <w:b/>
                <w:sz w:val="16"/>
              </w:rPr>
            </w:pPr>
          </w:p>
          <w:p w14:paraId="746745C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sidRPr="0016724C">
              <w:rPr>
                <w:rFonts w:ascii="Arial" w:hAnsi="Arial"/>
                <w:sz w:val="16"/>
              </w:rPr>
              <w:t xml:space="preserve">19. Cual es su esfera predilecta de trabajo? </w:t>
            </w:r>
          </w:p>
        </w:tc>
      </w:tr>
    </w:tbl>
    <w:p w14:paraId="6A661273" w14:textId="77777777" w:rsidR="00A42583" w:rsidRPr="0016724C"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3802"/>
        <w:gridCol w:w="6908"/>
      </w:tblGrid>
      <w:tr w:rsidR="00A42583" w:rsidRPr="0016724C" w14:paraId="56DAEAC0" w14:textId="77777777" w:rsidTr="005778E0">
        <w:tc>
          <w:tcPr>
            <w:tcW w:w="3802" w:type="dxa"/>
            <w:tcBorders>
              <w:top w:val="single" w:sz="8" w:space="0" w:color="000000"/>
              <w:left w:val="single" w:sz="8" w:space="0" w:color="000000"/>
              <w:bottom w:val="single" w:sz="8" w:space="0" w:color="000000"/>
              <w:right w:val="single" w:sz="4" w:space="0" w:color="auto"/>
            </w:tcBorders>
          </w:tcPr>
          <w:p w14:paraId="68DEA323" w14:textId="77777777" w:rsidR="00A42583" w:rsidRPr="0016724C" w:rsidRDefault="00A42583" w:rsidP="005778E0">
            <w:pPr>
              <w:spacing w:line="67" w:lineRule="exact"/>
              <w:rPr>
                <w:rFonts w:ascii="Arial" w:hAnsi="Arial"/>
                <w:sz w:val="16"/>
              </w:rPr>
            </w:pPr>
          </w:p>
          <w:p w14:paraId="40255BF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 xml:space="preserve">20. Aceptaría empleo por menos de </w:t>
            </w:r>
          </w:p>
          <w:p w14:paraId="7446F6C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sidRPr="0016724C">
              <w:rPr>
                <w:rFonts w:ascii="Arial" w:hAnsi="Arial"/>
                <w:sz w:val="16"/>
              </w:rPr>
              <w:t xml:space="preserve">       6 meses?       Si [</w:t>
            </w:r>
            <w:r w:rsidRPr="0016724C">
              <w:rPr>
                <w:rFonts w:ascii="Arial" w:hAnsi="Arial"/>
                <w:b/>
                <w:sz w:val="16"/>
              </w:rPr>
              <w:t xml:space="preserve">  </w:t>
            </w:r>
            <w:r w:rsidRPr="0016724C">
              <w:rPr>
                <w:rFonts w:ascii="Arial" w:hAnsi="Arial"/>
                <w:sz w:val="16"/>
              </w:rPr>
              <w:t>]    NO [   ]</w:t>
            </w:r>
          </w:p>
        </w:tc>
        <w:tc>
          <w:tcPr>
            <w:tcW w:w="6908" w:type="dxa"/>
            <w:tcBorders>
              <w:top w:val="single" w:sz="8" w:space="0" w:color="000000"/>
              <w:left w:val="nil"/>
              <w:bottom w:val="single" w:sz="8" w:space="0" w:color="000000"/>
              <w:right w:val="single" w:sz="8" w:space="0" w:color="000000"/>
            </w:tcBorders>
          </w:tcPr>
          <w:p w14:paraId="61768337" w14:textId="77777777" w:rsidR="00A42583" w:rsidRPr="0016724C" w:rsidRDefault="00A42583" w:rsidP="005778E0">
            <w:pPr>
              <w:spacing w:line="67" w:lineRule="exact"/>
              <w:rPr>
                <w:rFonts w:ascii="Arial" w:hAnsi="Arial"/>
                <w:sz w:val="16"/>
              </w:rPr>
            </w:pPr>
          </w:p>
          <w:p w14:paraId="1A94BB1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r w:rsidRPr="0016724C">
              <w:rPr>
                <w:rFonts w:ascii="Arial" w:hAnsi="Arial"/>
                <w:sz w:val="16"/>
              </w:rPr>
              <w:t xml:space="preserve">21. Ha presentado antes una solicitud de empleo en las NU?  </w:t>
            </w:r>
            <w:r w:rsidRPr="0016724C">
              <w:rPr>
                <w:rFonts w:ascii="Arial" w:hAnsi="Arial"/>
                <w:sz w:val="16"/>
                <w:lang w:val="en-GB"/>
              </w:rPr>
              <w:t>En caso afirmativo, cuando?</w:t>
            </w:r>
          </w:p>
        </w:tc>
      </w:tr>
    </w:tbl>
    <w:p w14:paraId="276CAFD4" w14:textId="77777777" w:rsidR="00A42583" w:rsidRPr="0016724C"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RPr="0016724C" w14:paraId="2FA2E214" w14:textId="77777777" w:rsidTr="005778E0">
        <w:tc>
          <w:tcPr>
            <w:tcW w:w="10710" w:type="dxa"/>
            <w:tcBorders>
              <w:top w:val="single" w:sz="6" w:space="0" w:color="FFFFFF"/>
              <w:left w:val="single" w:sz="8" w:space="0" w:color="000000"/>
              <w:bottom w:val="nil"/>
              <w:right w:val="single" w:sz="8" w:space="0" w:color="000000"/>
            </w:tcBorders>
          </w:tcPr>
          <w:p w14:paraId="0FA216F5" w14:textId="77777777" w:rsidR="00A42583" w:rsidRPr="0016724C" w:rsidRDefault="00A42583" w:rsidP="005778E0">
            <w:pPr>
              <w:spacing w:line="48" w:lineRule="exact"/>
              <w:rPr>
                <w:rFonts w:ascii="Arial" w:hAnsi="Arial"/>
                <w:sz w:val="16"/>
              </w:rPr>
            </w:pPr>
          </w:p>
          <w:p w14:paraId="58577EA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sidRPr="0016724C">
              <w:rPr>
                <w:rFonts w:ascii="Arial" w:hAnsi="Arial"/>
                <w:sz w:val="16"/>
              </w:rPr>
              <w:t xml:space="preserve">22.  CONOCIMIENTO DE IDIOMAS. Cual es si idioma materno? </w:t>
            </w:r>
          </w:p>
        </w:tc>
      </w:tr>
    </w:tbl>
    <w:p w14:paraId="16C7D416" w14:textId="77777777" w:rsidR="00A42583" w:rsidRPr="0016724C"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800"/>
        <w:gridCol w:w="2280"/>
        <w:gridCol w:w="2040"/>
        <w:gridCol w:w="2040"/>
        <w:gridCol w:w="2550"/>
      </w:tblGrid>
      <w:tr w:rsidR="00A42583" w:rsidRPr="0016724C" w14:paraId="3EAF45E8" w14:textId="77777777" w:rsidTr="005778E0">
        <w:tc>
          <w:tcPr>
            <w:tcW w:w="1800" w:type="dxa"/>
            <w:tcBorders>
              <w:top w:val="single" w:sz="4" w:space="0" w:color="auto"/>
              <w:left w:val="single" w:sz="8" w:space="0" w:color="000000"/>
              <w:bottom w:val="single" w:sz="6" w:space="0" w:color="FFFFFF"/>
              <w:right w:val="single" w:sz="6" w:space="0" w:color="FFFFFF"/>
            </w:tcBorders>
          </w:tcPr>
          <w:p w14:paraId="0B201A06" w14:textId="77777777" w:rsidR="00A42583" w:rsidRPr="0016724C" w:rsidRDefault="00A42583" w:rsidP="005778E0">
            <w:pPr>
              <w:spacing w:line="48" w:lineRule="exact"/>
              <w:rPr>
                <w:rFonts w:ascii="Arial" w:hAnsi="Arial" w:cs="Arial"/>
                <w:sz w:val="16"/>
                <w:szCs w:val="16"/>
              </w:rPr>
            </w:pPr>
          </w:p>
          <w:p w14:paraId="69931D5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sidRPr="0016724C">
              <w:rPr>
                <w:rFonts w:ascii="Arial" w:hAnsi="Arial" w:cs="Arial"/>
                <w:sz w:val="16"/>
                <w:szCs w:val="16"/>
                <w:lang w:val="en-GB"/>
              </w:rPr>
              <w:t>IDIOMA</w:t>
            </w:r>
          </w:p>
        </w:tc>
        <w:tc>
          <w:tcPr>
            <w:tcW w:w="2280" w:type="dxa"/>
            <w:tcBorders>
              <w:top w:val="single" w:sz="8" w:space="0" w:color="000000"/>
              <w:left w:val="single" w:sz="8" w:space="0" w:color="000000"/>
              <w:bottom w:val="single" w:sz="8" w:space="0" w:color="000000"/>
              <w:right w:val="single" w:sz="4" w:space="0" w:color="auto"/>
            </w:tcBorders>
          </w:tcPr>
          <w:p w14:paraId="4BD95F2F" w14:textId="77777777" w:rsidR="00A42583" w:rsidRPr="0016724C" w:rsidRDefault="00A42583" w:rsidP="005778E0">
            <w:pPr>
              <w:spacing w:line="48" w:lineRule="exact"/>
              <w:rPr>
                <w:rFonts w:ascii="Arial" w:hAnsi="Arial" w:cs="Arial"/>
                <w:sz w:val="16"/>
                <w:szCs w:val="16"/>
                <w:lang w:val="en-GB"/>
              </w:rPr>
            </w:pPr>
          </w:p>
          <w:p w14:paraId="6D2559F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sidRPr="0016724C">
              <w:rPr>
                <w:rFonts w:ascii="Arial" w:hAnsi="Arial" w:cs="Arial"/>
                <w:sz w:val="16"/>
                <w:szCs w:val="16"/>
                <w:lang w:val="en-GB"/>
              </w:rPr>
              <w:t>LEE</w:t>
            </w:r>
          </w:p>
        </w:tc>
        <w:tc>
          <w:tcPr>
            <w:tcW w:w="2040" w:type="dxa"/>
            <w:tcBorders>
              <w:top w:val="single" w:sz="8" w:space="0" w:color="000000"/>
              <w:left w:val="nil"/>
              <w:bottom w:val="single" w:sz="8" w:space="0" w:color="000000"/>
              <w:right w:val="single" w:sz="4" w:space="0" w:color="auto"/>
            </w:tcBorders>
          </w:tcPr>
          <w:p w14:paraId="4CF9A5BC" w14:textId="77777777" w:rsidR="00A42583" w:rsidRPr="0016724C" w:rsidRDefault="00A42583" w:rsidP="005778E0">
            <w:pPr>
              <w:spacing w:line="48" w:lineRule="exact"/>
              <w:rPr>
                <w:rFonts w:ascii="Arial" w:hAnsi="Arial" w:cs="Arial"/>
                <w:sz w:val="16"/>
                <w:szCs w:val="16"/>
                <w:lang w:val="en-GB"/>
              </w:rPr>
            </w:pPr>
          </w:p>
          <w:p w14:paraId="2057F5F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sidRPr="0016724C">
              <w:rPr>
                <w:rFonts w:ascii="Arial" w:hAnsi="Arial" w:cs="Arial"/>
                <w:sz w:val="16"/>
                <w:szCs w:val="16"/>
                <w:lang w:val="en-GB"/>
              </w:rPr>
              <w:t>ESCRIBE</w:t>
            </w:r>
          </w:p>
        </w:tc>
        <w:tc>
          <w:tcPr>
            <w:tcW w:w="2040" w:type="dxa"/>
            <w:tcBorders>
              <w:top w:val="single" w:sz="8" w:space="0" w:color="000000"/>
              <w:left w:val="nil"/>
              <w:bottom w:val="single" w:sz="8" w:space="0" w:color="000000"/>
              <w:right w:val="single" w:sz="4" w:space="0" w:color="auto"/>
            </w:tcBorders>
          </w:tcPr>
          <w:p w14:paraId="6982CD74" w14:textId="77777777" w:rsidR="00A42583" w:rsidRPr="0016724C" w:rsidRDefault="00A42583" w:rsidP="005778E0">
            <w:pPr>
              <w:spacing w:line="48" w:lineRule="exact"/>
              <w:rPr>
                <w:rFonts w:ascii="Arial" w:hAnsi="Arial" w:cs="Arial"/>
                <w:sz w:val="16"/>
                <w:szCs w:val="16"/>
                <w:lang w:val="en-GB"/>
              </w:rPr>
            </w:pPr>
          </w:p>
          <w:p w14:paraId="5A10D01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sidRPr="0016724C">
              <w:rPr>
                <w:rFonts w:ascii="Arial" w:hAnsi="Arial" w:cs="Arial"/>
                <w:sz w:val="16"/>
                <w:szCs w:val="16"/>
                <w:lang w:val="en-GB"/>
              </w:rPr>
              <w:t>HABLA</w:t>
            </w:r>
          </w:p>
        </w:tc>
        <w:tc>
          <w:tcPr>
            <w:tcW w:w="2550" w:type="dxa"/>
            <w:tcBorders>
              <w:top w:val="single" w:sz="8" w:space="0" w:color="000000"/>
              <w:left w:val="nil"/>
              <w:bottom w:val="single" w:sz="8" w:space="0" w:color="000000"/>
              <w:right w:val="single" w:sz="8" w:space="0" w:color="000000"/>
            </w:tcBorders>
          </w:tcPr>
          <w:p w14:paraId="520C640A" w14:textId="77777777" w:rsidR="00A42583" w:rsidRPr="0016724C" w:rsidRDefault="00A42583" w:rsidP="005778E0">
            <w:pPr>
              <w:spacing w:line="48" w:lineRule="exact"/>
              <w:rPr>
                <w:rFonts w:ascii="Arial" w:hAnsi="Arial" w:cs="Arial"/>
                <w:sz w:val="16"/>
                <w:szCs w:val="16"/>
                <w:lang w:val="en-GB"/>
              </w:rPr>
            </w:pPr>
          </w:p>
          <w:p w14:paraId="4066B15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sidRPr="0016724C">
              <w:rPr>
                <w:rFonts w:ascii="Arial" w:hAnsi="Arial" w:cs="Arial"/>
                <w:sz w:val="16"/>
                <w:szCs w:val="16"/>
                <w:lang w:val="en-GB"/>
              </w:rPr>
              <w:t>ENTIENDE</w:t>
            </w:r>
          </w:p>
        </w:tc>
      </w:tr>
    </w:tbl>
    <w:p w14:paraId="65199831" w14:textId="77777777" w:rsidR="00A42583" w:rsidRPr="0016724C" w:rsidRDefault="00A42583" w:rsidP="00A42583">
      <w:pPr>
        <w:rPr>
          <w:rFonts w:ascii="Arial" w:hAnsi="Arial" w:cs="Arial"/>
          <w:vanish/>
          <w:sz w:val="16"/>
          <w:szCs w:val="16"/>
        </w:rPr>
      </w:pPr>
    </w:p>
    <w:tbl>
      <w:tblPr>
        <w:tblW w:w="10710" w:type="dxa"/>
        <w:tblInd w:w="75" w:type="dxa"/>
        <w:tblLayout w:type="fixed"/>
        <w:tblCellMar>
          <w:left w:w="75" w:type="dxa"/>
          <w:right w:w="75" w:type="dxa"/>
        </w:tblCellMar>
        <w:tblLook w:val="04A0" w:firstRow="1" w:lastRow="0" w:firstColumn="1" w:lastColumn="0" w:noHBand="0" w:noVBand="1"/>
      </w:tblPr>
      <w:tblGrid>
        <w:gridCol w:w="1800"/>
        <w:gridCol w:w="1080"/>
        <w:gridCol w:w="1170"/>
        <w:gridCol w:w="1170"/>
        <w:gridCol w:w="900"/>
        <w:gridCol w:w="1170"/>
        <w:gridCol w:w="900"/>
        <w:gridCol w:w="1080"/>
        <w:gridCol w:w="1440"/>
      </w:tblGrid>
      <w:tr w:rsidR="0016724C" w:rsidRPr="0016724C" w14:paraId="36D6DFB6" w14:textId="77777777" w:rsidTr="005778E0">
        <w:tc>
          <w:tcPr>
            <w:tcW w:w="1800" w:type="dxa"/>
            <w:tcBorders>
              <w:top w:val="single" w:sz="8" w:space="0" w:color="000000"/>
              <w:left w:val="single" w:sz="8" w:space="0" w:color="000000"/>
              <w:bottom w:val="single" w:sz="4" w:space="0" w:color="auto"/>
              <w:right w:val="single" w:sz="4" w:space="0" w:color="auto"/>
            </w:tcBorders>
          </w:tcPr>
          <w:p w14:paraId="21F0718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80" w:type="dxa"/>
            <w:tcBorders>
              <w:top w:val="single" w:sz="8" w:space="0" w:color="000000"/>
              <w:left w:val="nil"/>
              <w:bottom w:val="single" w:sz="4" w:space="0" w:color="auto"/>
              <w:right w:val="single" w:sz="4" w:space="0" w:color="auto"/>
            </w:tcBorders>
          </w:tcPr>
          <w:p w14:paraId="203F5CAC" w14:textId="77777777" w:rsidR="00A42583" w:rsidRPr="0016724C" w:rsidRDefault="00A42583" w:rsidP="005778E0">
            <w:pPr>
              <w:spacing w:line="67" w:lineRule="exact"/>
              <w:rPr>
                <w:rFonts w:ascii="Arial" w:hAnsi="Arial" w:cs="Arial"/>
                <w:b/>
                <w:sz w:val="16"/>
                <w:szCs w:val="16"/>
                <w:lang w:val="en-GB"/>
              </w:rPr>
            </w:pPr>
          </w:p>
          <w:p w14:paraId="39D3012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8" w:space="0" w:color="000000"/>
              <w:left w:val="nil"/>
              <w:bottom w:val="single" w:sz="4" w:space="0" w:color="auto"/>
              <w:right w:val="single" w:sz="4" w:space="0" w:color="auto"/>
            </w:tcBorders>
          </w:tcPr>
          <w:p w14:paraId="6EE05117" w14:textId="77777777" w:rsidR="00A42583" w:rsidRPr="0016724C" w:rsidRDefault="00A42583" w:rsidP="005778E0">
            <w:pPr>
              <w:spacing w:line="67" w:lineRule="exact"/>
              <w:rPr>
                <w:rFonts w:ascii="Arial" w:hAnsi="Arial" w:cs="Arial"/>
                <w:b/>
                <w:sz w:val="16"/>
                <w:szCs w:val="16"/>
                <w:lang w:val="en-GB"/>
              </w:rPr>
            </w:pPr>
          </w:p>
          <w:p w14:paraId="2E93DF5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8" w:space="0" w:color="000000"/>
              <w:left w:val="nil"/>
              <w:bottom w:val="single" w:sz="4" w:space="0" w:color="auto"/>
              <w:right w:val="single" w:sz="4" w:space="0" w:color="auto"/>
            </w:tcBorders>
          </w:tcPr>
          <w:p w14:paraId="79EBA301" w14:textId="77777777" w:rsidR="00A42583" w:rsidRPr="0016724C" w:rsidRDefault="00A42583" w:rsidP="005778E0">
            <w:pPr>
              <w:spacing w:line="67" w:lineRule="exact"/>
              <w:rPr>
                <w:rFonts w:ascii="Arial" w:hAnsi="Arial" w:cs="Arial"/>
                <w:b/>
                <w:sz w:val="16"/>
                <w:szCs w:val="16"/>
                <w:lang w:val="en-GB"/>
              </w:rPr>
            </w:pPr>
          </w:p>
          <w:p w14:paraId="5FD9697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900" w:type="dxa"/>
            <w:tcBorders>
              <w:top w:val="single" w:sz="8" w:space="0" w:color="000000"/>
              <w:left w:val="nil"/>
              <w:bottom w:val="single" w:sz="4" w:space="0" w:color="auto"/>
              <w:right w:val="single" w:sz="4" w:space="0" w:color="auto"/>
            </w:tcBorders>
          </w:tcPr>
          <w:p w14:paraId="32B060F0" w14:textId="77777777" w:rsidR="00A42583" w:rsidRPr="0016724C" w:rsidRDefault="00A42583" w:rsidP="005778E0">
            <w:pPr>
              <w:spacing w:line="67" w:lineRule="exact"/>
              <w:rPr>
                <w:rFonts w:ascii="Arial" w:hAnsi="Arial" w:cs="Arial"/>
                <w:b/>
                <w:sz w:val="16"/>
                <w:szCs w:val="16"/>
                <w:lang w:val="en-GB"/>
              </w:rPr>
            </w:pPr>
          </w:p>
          <w:p w14:paraId="3383951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8" w:space="0" w:color="000000"/>
              <w:left w:val="nil"/>
              <w:bottom w:val="single" w:sz="4" w:space="0" w:color="auto"/>
              <w:right w:val="single" w:sz="4" w:space="0" w:color="auto"/>
            </w:tcBorders>
          </w:tcPr>
          <w:p w14:paraId="59FAFB74" w14:textId="77777777" w:rsidR="00A42583" w:rsidRPr="0016724C" w:rsidRDefault="00A42583" w:rsidP="005778E0">
            <w:pPr>
              <w:spacing w:line="67" w:lineRule="exact"/>
              <w:rPr>
                <w:rFonts w:ascii="Arial" w:hAnsi="Arial" w:cs="Arial"/>
                <w:b/>
                <w:sz w:val="16"/>
                <w:szCs w:val="16"/>
                <w:lang w:val="en-GB"/>
              </w:rPr>
            </w:pPr>
          </w:p>
          <w:p w14:paraId="0C8D6D2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900" w:type="dxa"/>
            <w:tcBorders>
              <w:top w:val="single" w:sz="8" w:space="0" w:color="000000"/>
              <w:left w:val="nil"/>
              <w:bottom w:val="single" w:sz="4" w:space="0" w:color="auto"/>
              <w:right w:val="single" w:sz="4" w:space="0" w:color="auto"/>
            </w:tcBorders>
          </w:tcPr>
          <w:p w14:paraId="28A14D1B" w14:textId="77777777" w:rsidR="00A42583" w:rsidRPr="0016724C" w:rsidRDefault="00A42583" w:rsidP="005778E0">
            <w:pPr>
              <w:spacing w:line="67" w:lineRule="exact"/>
              <w:rPr>
                <w:rFonts w:ascii="Arial" w:hAnsi="Arial" w:cs="Arial"/>
                <w:b/>
                <w:sz w:val="16"/>
                <w:szCs w:val="16"/>
                <w:lang w:val="en-GB"/>
              </w:rPr>
            </w:pPr>
          </w:p>
          <w:p w14:paraId="4F17D9C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80" w:type="dxa"/>
            <w:tcBorders>
              <w:top w:val="single" w:sz="8" w:space="0" w:color="000000"/>
              <w:left w:val="nil"/>
              <w:bottom w:val="single" w:sz="4" w:space="0" w:color="auto"/>
              <w:right w:val="single" w:sz="4" w:space="0" w:color="auto"/>
            </w:tcBorders>
          </w:tcPr>
          <w:p w14:paraId="610A8062" w14:textId="77777777" w:rsidR="00A42583" w:rsidRPr="0016724C" w:rsidRDefault="00A42583" w:rsidP="005778E0">
            <w:pPr>
              <w:spacing w:line="67" w:lineRule="exact"/>
              <w:rPr>
                <w:rFonts w:ascii="Arial" w:hAnsi="Arial" w:cs="Arial"/>
                <w:b/>
                <w:sz w:val="16"/>
                <w:szCs w:val="16"/>
                <w:lang w:val="en-GB"/>
              </w:rPr>
            </w:pPr>
          </w:p>
          <w:p w14:paraId="6AEC085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440" w:type="dxa"/>
            <w:tcBorders>
              <w:top w:val="single" w:sz="8" w:space="0" w:color="000000"/>
              <w:left w:val="nil"/>
              <w:bottom w:val="single" w:sz="4" w:space="0" w:color="auto"/>
              <w:right w:val="single" w:sz="8" w:space="0" w:color="000000"/>
            </w:tcBorders>
          </w:tcPr>
          <w:p w14:paraId="7C07E7A9" w14:textId="77777777" w:rsidR="00A42583" w:rsidRPr="0016724C" w:rsidRDefault="00A42583" w:rsidP="005778E0">
            <w:pPr>
              <w:spacing w:line="67" w:lineRule="exact"/>
              <w:rPr>
                <w:rFonts w:ascii="Arial" w:hAnsi="Arial" w:cs="Arial"/>
                <w:b/>
                <w:sz w:val="16"/>
                <w:szCs w:val="16"/>
                <w:lang w:val="en-GB"/>
              </w:rPr>
            </w:pPr>
          </w:p>
          <w:p w14:paraId="564F2F4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r w:rsidR="0016724C" w:rsidRPr="0016724C" w14:paraId="00B04D6B" w14:textId="77777777" w:rsidTr="005778E0">
        <w:tc>
          <w:tcPr>
            <w:tcW w:w="1800" w:type="dxa"/>
            <w:tcBorders>
              <w:top w:val="single" w:sz="4" w:space="0" w:color="auto"/>
              <w:left w:val="single" w:sz="8" w:space="0" w:color="000000"/>
              <w:bottom w:val="single" w:sz="4" w:space="0" w:color="auto"/>
              <w:right w:val="single" w:sz="4" w:space="0" w:color="auto"/>
            </w:tcBorders>
          </w:tcPr>
          <w:p w14:paraId="6C51262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80" w:type="dxa"/>
            <w:tcBorders>
              <w:top w:val="single" w:sz="4" w:space="0" w:color="auto"/>
              <w:left w:val="nil"/>
              <w:bottom w:val="single" w:sz="4" w:space="0" w:color="auto"/>
              <w:right w:val="single" w:sz="4" w:space="0" w:color="auto"/>
            </w:tcBorders>
          </w:tcPr>
          <w:p w14:paraId="00327D1E" w14:textId="77777777" w:rsidR="00A42583" w:rsidRPr="0016724C" w:rsidRDefault="00A42583" w:rsidP="005778E0">
            <w:pPr>
              <w:spacing w:line="67" w:lineRule="exact"/>
              <w:rPr>
                <w:rFonts w:ascii="Arial" w:hAnsi="Arial" w:cs="Arial"/>
                <w:b/>
                <w:sz w:val="16"/>
                <w:szCs w:val="16"/>
                <w:lang w:val="en-GB"/>
              </w:rPr>
            </w:pPr>
          </w:p>
          <w:p w14:paraId="2BF6A99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30D5AAFA" w14:textId="77777777" w:rsidR="00A42583" w:rsidRPr="0016724C" w:rsidRDefault="00A42583" w:rsidP="005778E0">
            <w:pPr>
              <w:spacing w:line="67" w:lineRule="exact"/>
              <w:rPr>
                <w:rFonts w:ascii="Arial" w:hAnsi="Arial" w:cs="Arial"/>
                <w:b/>
                <w:sz w:val="16"/>
                <w:szCs w:val="16"/>
                <w:lang w:val="en-GB"/>
              </w:rPr>
            </w:pPr>
          </w:p>
          <w:p w14:paraId="100D10D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604CB22B" w14:textId="77777777" w:rsidR="00A42583" w:rsidRPr="0016724C" w:rsidRDefault="00A42583" w:rsidP="005778E0">
            <w:pPr>
              <w:spacing w:line="67" w:lineRule="exact"/>
              <w:rPr>
                <w:rFonts w:ascii="Arial" w:hAnsi="Arial" w:cs="Arial"/>
                <w:b/>
                <w:sz w:val="16"/>
                <w:szCs w:val="16"/>
                <w:lang w:val="en-GB"/>
              </w:rPr>
            </w:pPr>
          </w:p>
          <w:p w14:paraId="795C0B3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900" w:type="dxa"/>
            <w:tcBorders>
              <w:top w:val="single" w:sz="4" w:space="0" w:color="auto"/>
              <w:left w:val="nil"/>
              <w:bottom w:val="single" w:sz="4" w:space="0" w:color="auto"/>
              <w:right w:val="single" w:sz="4" w:space="0" w:color="auto"/>
            </w:tcBorders>
          </w:tcPr>
          <w:p w14:paraId="5B261C08" w14:textId="77777777" w:rsidR="00A42583" w:rsidRPr="0016724C" w:rsidRDefault="00A42583" w:rsidP="005778E0">
            <w:pPr>
              <w:spacing w:line="67" w:lineRule="exact"/>
              <w:rPr>
                <w:rFonts w:ascii="Arial" w:hAnsi="Arial" w:cs="Arial"/>
                <w:b/>
                <w:sz w:val="16"/>
                <w:szCs w:val="16"/>
                <w:lang w:val="en-GB"/>
              </w:rPr>
            </w:pPr>
          </w:p>
          <w:p w14:paraId="600E58D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217211B6" w14:textId="77777777" w:rsidR="00A42583" w:rsidRPr="0016724C" w:rsidRDefault="00A42583" w:rsidP="005778E0">
            <w:pPr>
              <w:spacing w:line="67" w:lineRule="exact"/>
              <w:rPr>
                <w:rFonts w:ascii="Arial" w:hAnsi="Arial" w:cs="Arial"/>
                <w:b/>
                <w:sz w:val="16"/>
                <w:szCs w:val="16"/>
                <w:lang w:val="en-GB"/>
              </w:rPr>
            </w:pPr>
          </w:p>
          <w:p w14:paraId="301E270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900" w:type="dxa"/>
            <w:tcBorders>
              <w:top w:val="single" w:sz="4" w:space="0" w:color="auto"/>
              <w:left w:val="nil"/>
              <w:bottom w:val="single" w:sz="4" w:space="0" w:color="auto"/>
              <w:right w:val="single" w:sz="4" w:space="0" w:color="auto"/>
            </w:tcBorders>
          </w:tcPr>
          <w:p w14:paraId="0FCCA61E" w14:textId="77777777" w:rsidR="00A42583" w:rsidRPr="0016724C" w:rsidRDefault="00A42583" w:rsidP="005778E0">
            <w:pPr>
              <w:spacing w:line="67" w:lineRule="exact"/>
              <w:rPr>
                <w:rFonts w:ascii="Arial" w:hAnsi="Arial" w:cs="Arial"/>
                <w:b/>
                <w:sz w:val="16"/>
                <w:szCs w:val="16"/>
                <w:lang w:val="en-GB"/>
              </w:rPr>
            </w:pPr>
          </w:p>
          <w:p w14:paraId="390D8D9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80" w:type="dxa"/>
            <w:tcBorders>
              <w:top w:val="single" w:sz="4" w:space="0" w:color="auto"/>
              <w:left w:val="nil"/>
              <w:bottom w:val="single" w:sz="4" w:space="0" w:color="auto"/>
              <w:right w:val="single" w:sz="4" w:space="0" w:color="auto"/>
            </w:tcBorders>
          </w:tcPr>
          <w:p w14:paraId="57FC9DC9" w14:textId="77777777" w:rsidR="00A42583" w:rsidRPr="0016724C" w:rsidRDefault="00A42583" w:rsidP="005778E0">
            <w:pPr>
              <w:spacing w:line="67" w:lineRule="exact"/>
              <w:rPr>
                <w:rFonts w:ascii="Arial" w:hAnsi="Arial" w:cs="Arial"/>
                <w:b/>
                <w:sz w:val="16"/>
                <w:szCs w:val="16"/>
                <w:lang w:val="en-GB"/>
              </w:rPr>
            </w:pPr>
          </w:p>
          <w:p w14:paraId="113E050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440" w:type="dxa"/>
            <w:tcBorders>
              <w:top w:val="single" w:sz="4" w:space="0" w:color="auto"/>
              <w:left w:val="nil"/>
              <w:bottom w:val="single" w:sz="4" w:space="0" w:color="auto"/>
              <w:right w:val="single" w:sz="8" w:space="0" w:color="000000"/>
            </w:tcBorders>
          </w:tcPr>
          <w:p w14:paraId="1352E12A" w14:textId="77777777" w:rsidR="00A42583" w:rsidRPr="0016724C" w:rsidRDefault="00A42583" w:rsidP="005778E0">
            <w:pPr>
              <w:spacing w:line="67" w:lineRule="exact"/>
              <w:rPr>
                <w:rFonts w:ascii="Arial" w:hAnsi="Arial" w:cs="Arial"/>
                <w:b/>
                <w:sz w:val="16"/>
                <w:szCs w:val="16"/>
                <w:lang w:val="en-GB"/>
              </w:rPr>
            </w:pPr>
          </w:p>
          <w:p w14:paraId="6D94CE0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r w:rsidR="00A42583" w:rsidRPr="0016724C" w14:paraId="43466B29" w14:textId="77777777" w:rsidTr="005778E0">
        <w:trPr>
          <w:trHeight w:val="332"/>
        </w:trPr>
        <w:tc>
          <w:tcPr>
            <w:tcW w:w="1800" w:type="dxa"/>
            <w:tcBorders>
              <w:top w:val="single" w:sz="4" w:space="0" w:color="auto"/>
              <w:left w:val="single" w:sz="8" w:space="0" w:color="000000"/>
              <w:bottom w:val="single" w:sz="4" w:space="0" w:color="auto"/>
              <w:right w:val="single" w:sz="4" w:space="0" w:color="auto"/>
            </w:tcBorders>
          </w:tcPr>
          <w:p w14:paraId="0696ACF5" w14:textId="77777777" w:rsidR="00A42583" w:rsidRPr="0016724C" w:rsidRDefault="00A42583" w:rsidP="005778E0">
            <w:pPr>
              <w:spacing w:line="67" w:lineRule="exact"/>
              <w:rPr>
                <w:rFonts w:ascii="Arial" w:hAnsi="Arial" w:cs="Arial"/>
                <w:b/>
                <w:sz w:val="16"/>
                <w:szCs w:val="16"/>
                <w:lang w:val="en-GB"/>
              </w:rPr>
            </w:pPr>
          </w:p>
          <w:p w14:paraId="5D75F77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80" w:type="dxa"/>
            <w:tcBorders>
              <w:top w:val="single" w:sz="4" w:space="0" w:color="auto"/>
              <w:left w:val="nil"/>
              <w:bottom w:val="single" w:sz="4" w:space="0" w:color="auto"/>
              <w:right w:val="single" w:sz="4" w:space="0" w:color="auto"/>
            </w:tcBorders>
          </w:tcPr>
          <w:p w14:paraId="11A45C80" w14:textId="77777777" w:rsidR="00A42583" w:rsidRPr="0016724C" w:rsidRDefault="00A42583" w:rsidP="005778E0">
            <w:pPr>
              <w:spacing w:line="67" w:lineRule="exact"/>
              <w:rPr>
                <w:rFonts w:ascii="Arial" w:hAnsi="Arial" w:cs="Arial"/>
                <w:b/>
                <w:sz w:val="16"/>
                <w:szCs w:val="16"/>
                <w:lang w:val="en-GB"/>
              </w:rPr>
            </w:pPr>
          </w:p>
          <w:p w14:paraId="697D45C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05EBEF98" w14:textId="77777777" w:rsidR="00A42583" w:rsidRPr="0016724C" w:rsidRDefault="00A42583" w:rsidP="005778E0">
            <w:pPr>
              <w:spacing w:line="67" w:lineRule="exact"/>
              <w:rPr>
                <w:rFonts w:ascii="Arial" w:hAnsi="Arial" w:cs="Arial"/>
                <w:b/>
                <w:sz w:val="16"/>
                <w:szCs w:val="16"/>
                <w:lang w:val="en-GB"/>
              </w:rPr>
            </w:pPr>
          </w:p>
          <w:p w14:paraId="4753421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601AEB61" w14:textId="77777777" w:rsidR="00A42583" w:rsidRPr="0016724C" w:rsidRDefault="00A42583" w:rsidP="005778E0">
            <w:pPr>
              <w:spacing w:line="67" w:lineRule="exact"/>
              <w:rPr>
                <w:rFonts w:ascii="Arial" w:hAnsi="Arial" w:cs="Arial"/>
                <w:b/>
                <w:sz w:val="16"/>
                <w:szCs w:val="16"/>
                <w:lang w:val="en-GB"/>
              </w:rPr>
            </w:pPr>
          </w:p>
          <w:p w14:paraId="03C4DA9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900" w:type="dxa"/>
            <w:tcBorders>
              <w:top w:val="single" w:sz="4" w:space="0" w:color="auto"/>
              <w:left w:val="nil"/>
              <w:bottom w:val="single" w:sz="4" w:space="0" w:color="auto"/>
              <w:right w:val="single" w:sz="4" w:space="0" w:color="auto"/>
            </w:tcBorders>
          </w:tcPr>
          <w:p w14:paraId="320240A6" w14:textId="77777777" w:rsidR="00A42583" w:rsidRPr="0016724C" w:rsidRDefault="00A42583" w:rsidP="005778E0">
            <w:pPr>
              <w:spacing w:line="67" w:lineRule="exact"/>
              <w:rPr>
                <w:rFonts w:ascii="Arial" w:hAnsi="Arial" w:cs="Arial"/>
                <w:b/>
                <w:sz w:val="16"/>
                <w:szCs w:val="16"/>
                <w:lang w:val="en-GB"/>
              </w:rPr>
            </w:pPr>
          </w:p>
          <w:p w14:paraId="1B76F4D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3D9B184C" w14:textId="77777777" w:rsidR="00A42583" w:rsidRPr="0016724C" w:rsidRDefault="00A42583" w:rsidP="005778E0">
            <w:pPr>
              <w:spacing w:line="67" w:lineRule="exact"/>
              <w:rPr>
                <w:rFonts w:ascii="Arial" w:hAnsi="Arial" w:cs="Arial"/>
                <w:b/>
                <w:sz w:val="16"/>
                <w:szCs w:val="16"/>
                <w:lang w:val="en-GB"/>
              </w:rPr>
            </w:pPr>
          </w:p>
          <w:p w14:paraId="01FFE6B1"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900" w:type="dxa"/>
            <w:tcBorders>
              <w:top w:val="single" w:sz="4" w:space="0" w:color="auto"/>
              <w:left w:val="nil"/>
              <w:bottom w:val="single" w:sz="4" w:space="0" w:color="auto"/>
              <w:right w:val="single" w:sz="4" w:space="0" w:color="auto"/>
            </w:tcBorders>
          </w:tcPr>
          <w:p w14:paraId="5141C7ED" w14:textId="77777777" w:rsidR="00A42583" w:rsidRPr="0016724C" w:rsidRDefault="00A42583" w:rsidP="005778E0">
            <w:pPr>
              <w:spacing w:line="67" w:lineRule="exact"/>
              <w:rPr>
                <w:rFonts w:ascii="Arial" w:hAnsi="Arial" w:cs="Arial"/>
                <w:b/>
                <w:sz w:val="16"/>
                <w:szCs w:val="16"/>
                <w:lang w:val="en-GB"/>
              </w:rPr>
            </w:pPr>
          </w:p>
          <w:p w14:paraId="639FAEB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80" w:type="dxa"/>
            <w:tcBorders>
              <w:top w:val="single" w:sz="4" w:space="0" w:color="auto"/>
              <w:left w:val="nil"/>
              <w:bottom w:val="single" w:sz="4" w:space="0" w:color="auto"/>
              <w:right w:val="single" w:sz="4" w:space="0" w:color="auto"/>
            </w:tcBorders>
          </w:tcPr>
          <w:p w14:paraId="7FFE3DE7" w14:textId="77777777" w:rsidR="00A42583" w:rsidRPr="0016724C" w:rsidRDefault="00A42583" w:rsidP="005778E0">
            <w:pPr>
              <w:spacing w:line="67" w:lineRule="exact"/>
              <w:rPr>
                <w:rFonts w:ascii="Arial" w:hAnsi="Arial" w:cs="Arial"/>
                <w:b/>
                <w:sz w:val="16"/>
                <w:szCs w:val="16"/>
                <w:lang w:val="en-GB"/>
              </w:rPr>
            </w:pPr>
          </w:p>
          <w:p w14:paraId="5799B33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440" w:type="dxa"/>
            <w:tcBorders>
              <w:top w:val="single" w:sz="4" w:space="0" w:color="auto"/>
              <w:left w:val="nil"/>
              <w:bottom w:val="single" w:sz="4" w:space="0" w:color="auto"/>
              <w:right w:val="single" w:sz="8" w:space="0" w:color="000000"/>
            </w:tcBorders>
          </w:tcPr>
          <w:p w14:paraId="3E7C2469" w14:textId="77777777" w:rsidR="00A42583" w:rsidRPr="0016724C" w:rsidRDefault="00A42583" w:rsidP="005778E0">
            <w:pPr>
              <w:spacing w:line="67" w:lineRule="exact"/>
              <w:rPr>
                <w:rFonts w:ascii="Arial" w:hAnsi="Arial" w:cs="Arial"/>
                <w:b/>
                <w:sz w:val="16"/>
                <w:szCs w:val="16"/>
                <w:lang w:val="en-GB"/>
              </w:rPr>
            </w:pPr>
          </w:p>
          <w:p w14:paraId="3B8DA02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bl>
    <w:p w14:paraId="7F89E00E" w14:textId="77777777" w:rsidR="00A42583" w:rsidRPr="0016724C" w:rsidRDefault="00A42583" w:rsidP="00A42583">
      <w:pPr>
        <w:rPr>
          <w:rFonts w:ascii="Arial" w:hAnsi="Arial" w:cs="Arial"/>
          <w:b/>
          <w:vanish/>
          <w:sz w:val="16"/>
          <w:szCs w:val="16"/>
        </w:rPr>
      </w:pPr>
    </w:p>
    <w:tbl>
      <w:tblPr>
        <w:tblW w:w="10710" w:type="dxa"/>
        <w:tblInd w:w="75" w:type="dxa"/>
        <w:tblLayout w:type="fixed"/>
        <w:tblCellMar>
          <w:left w:w="75" w:type="dxa"/>
          <w:right w:w="75" w:type="dxa"/>
        </w:tblCellMar>
        <w:tblLook w:val="04A0" w:firstRow="1" w:lastRow="0" w:firstColumn="1" w:lastColumn="0" w:noHBand="0" w:noVBand="1"/>
      </w:tblPr>
      <w:tblGrid>
        <w:gridCol w:w="2880"/>
        <w:gridCol w:w="3240"/>
        <w:gridCol w:w="2070"/>
        <w:gridCol w:w="2520"/>
      </w:tblGrid>
      <w:tr w:rsidR="0016724C" w:rsidRPr="0016724C" w14:paraId="29597783" w14:textId="77777777" w:rsidTr="005778E0">
        <w:trPr>
          <w:trHeight w:val="240"/>
        </w:trPr>
        <w:tc>
          <w:tcPr>
            <w:tcW w:w="2880" w:type="dxa"/>
            <w:vMerge w:val="restart"/>
            <w:tcBorders>
              <w:top w:val="single" w:sz="6" w:space="0" w:color="FFFFFF"/>
              <w:left w:val="single" w:sz="8" w:space="0" w:color="000000"/>
              <w:bottom w:val="single" w:sz="8" w:space="0" w:color="000000"/>
              <w:right w:val="single" w:sz="8" w:space="0" w:color="000000"/>
            </w:tcBorders>
            <w:hideMark/>
          </w:tcPr>
          <w:p w14:paraId="676562F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rPr>
            </w:pPr>
            <w:r w:rsidRPr="0016724C">
              <w:rPr>
                <w:rFonts w:ascii="Arial" w:hAnsi="Arial" w:cs="Arial"/>
                <w:sz w:val="16"/>
                <w:szCs w:val="16"/>
              </w:rPr>
              <w:t>Detalle idioma,  títulos y/o certificados obtenidos.</w:t>
            </w:r>
          </w:p>
        </w:tc>
        <w:tc>
          <w:tcPr>
            <w:tcW w:w="3240" w:type="dxa"/>
            <w:vMerge w:val="restart"/>
            <w:tcBorders>
              <w:top w:val="single" w:sz="6" w:space="0" w:color="FFFFFF"/>
              <w:left w:val="single" w:sz="8" w:space="0" w:color="000000"/>
              <w:bottom w:val="single" w:sz="8" w:space="0" w:color="000000"/>
              <w:right w:val="single" w:sz="8" w:space="0" w:color="000000"/>
            </w:tcBorders>
            <w:vAlign w:val="center"/>
            <w:hideMark/>
          </w:tcPr>
          <w:p w14:paraId="3792442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sidRPr="0016724C">
              <w:rPr>
                <w:rFonts w:ascii="Arial" w:hAnsi="Arial" w:cs="Arial"/>
                <w:sz w:val="16"/>
                <w:szCs w:val="16"/>
                <w:lang w:val="en-GB"/>
              </w:rPr>
              <w:t>LUGAR (Institución / Ciudad)</w:t>
            </w:r>
          </w:p>
        </w:tc>
        <w:tc>
          <w:tcPr>
            <w:tcW w:w="4590" w:type="dxa"/>
            <w:gridSpan w:val="2"/>
            <w:tcBorders>
              <w:top w:val="single" w:sz="6" w:space="0" w:color="FFFFFF"/>
              <w:left w:val="single" w:sz="8" w:space="0" w:color="000000"/>
              <w:bottom w:val="single" w:sz="8" w:space="0" w:color="000000"/>
              <w:right w:val="single" w:sz="8" w:space="0" w:color="000000"/>
            </w:tcBorders>
            <w:hideMark/>
          </w:tcPr>
          <w:p w14:paraId="014E066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sidRPr="0016724C">
              <w:rPr>
                <w:rFonts w:ascii="Arial" w:hAnsi="Arial" w:cs="Arial"/>
                <w:sz w:val="16"/>
                <w:szCs w:val="16"/>
                <w:lang w:val="en-GB"/>
              </w:rPr>
              <w:t>ASISTIO</w:t>
            </w:r>
          </w:p>
        </w:tc>
      </w:tr>
      <w:tr w:rsidR="0016724C" w:rsidRPr="0016724C" w14:paraId="143DF535" w14:textId="77777777" w:rsidTr="005778E0">
        <w:trPr>
          <w:trHeight w:val="240"/>
        </w:trPr>
        <w:tc>
          <w:tcPr>
            <w:tcW w:w="2880" w:type="dxa"/>
            <w:vMerge/>
            <w:tcBorders>
              <w:top w:val="single" w:sz="6" w:space="0" w:color="FFFFFF"/>
              <w:left w:val="single" w:sz="8" w:space="0" w:color="000000"/>
              <w:bottom w:val="single" w:sz="8" w:space="0" w:color="000000"/>
              <w:right w:val="single" w:sz="8" w:space="0" w:color="000000"/>
            </w:tcBorders>
            <w:vAlign w:val="center"/>
            <w:hideMark/>
          </w:tcPr>
          <w:p w14:paraId="684AB65A" w14:textId="77777777" w:rsidR="00A42583" w:rsidRPr="0016724C" w:rsidRDefault="00A42583" w:rsidP="005778E0">
            <w:pPr>
              <w:rPr>
                <w:rFonts w:ascii="Arial" w:hAnsi="Arial" w:cs="Arial"/>
                <w:sz w:val="16"/>
                <w:szCs w:val="16"/>
              </w:rPr>
            </w:pPr>
          </w:p>
        </w:tc>
        <w:tc>
          <w:tcPr>
            <w:tcW w:w="3240" w:type="dxa"/>
            <w:vMerge/>
            <w:tcBorders>
              <w:top w:val="single" w:sz="6" w:space="0" w:color="FFFFFF"/>
              <w:left w:val="single" w:sz="8" w:space="0" w:color="000000"/>
              <w:bottom w:val="single" w:sz="8" w:space="0" w:color="000000"/>
              <w:right w:val="single" w:sz="8" w:space="0" w:color="000000"/>
            </w:tcBorders>
            <w:vAlign w:val="center"/>
            <w:hideMark/>
          </w:tcPr>
          <w:p w14:paraId="15429744" w14:textId="77777777" w:rsidR="00A42583" w:rsidRPr="0016724C" w:rsidRDefault="00A42583" w:rsidP="005778E0">
            <w:pPr>
              <w:rPr>
                <w:rFonts w:ascii="Arial" w:hAnsi="Arial" w:cs="Arial"/>
                <w:sz w:val="16"/>
                <w:szCs w:val="16"/>
                <w:lang w:val="en-GB"/>
              </w:rPr>
            </w:pPr>
          </w:p>
        </w:tc>
        <w:tc>
          <w:tcPr>
            <w:tcW w:w="2070" w:type="dxa"/>
            <w:tcBorders>
              <w:top w:val="single" w:sz="6" w:space="0" w:color="FFFFFF"/>
              <w:left w:val="single" w:sz="8" w:space="0" w:color="000000"/>
              <w:bottom w:val="single" w:sz="8" w:space="0" w:color="000000"/>
              <w:right w:val="single" w:sz="8" w:space="0" w:color="000000"/>
            </w:tcBorders>
            <w:hideMark/>
          </w:tcPr>
          <w:p w14:paraId="36B1D18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sidRPr="0016724C">
              <w:rPr>
                <w:rFonts w:ascii="Arial" w:hAnsi="Arial" w:cs="Arial"/>
                <w:sz w:val="16"/>
                <w:szCs w:val="16"/>
                <w:lang w:val="en-GB"/>
              </w:rPr>
              <w:t>DESDE</w:t>
            </w:r>
          </w:p>
        </w:tc>
        <w:tc>
          <w:tcPr>
            <w:tcW w:w="2520" w:type="dxa"/>
            <w:tcBorders>
              <w:top w:val="single" w:sz="6" w:space="0" w:color="FFFFFF"/>
              <w:left w:val="single" w:sz="8" w:space="0" w:color="000000"/>
              <w:bottom w:val="single" w:sz="8" w:space="0" w:color="000000"/>
              <w:right w:val="single" w:sz="8" w:space="0" w:color="000000"/>
            </w:tcBorders>
            <w:hideMark/>
          </w:tcPr>
          <w:p w14:paraId="5EC059B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sidRPr="0016724C">
              <w:rPr>
                <w:rFonts w:ascii="Arial" w:hAnsi="Arial" w:cs="Arial"/>
                <w:sz w:val="16"/>
                <w:szCs w:val="16"/>
                <w:lang w:val="en-GB"/>
              </w:rPr>
              <w:t>HASTA</w:t>
            </w:r>
          </w:p>
        </w:tc>
      </w:tr>
      <w:tr w:rsidR="0016724C" w:rsidRPr="0016724C" w14:paraId="7B876C48" w14:textId="77777777" w:rsidTr="005778E0">
        <w:trPr>
          <w:trHeight w:val="423"/>
        </w:trPr>
        <w:tc>
          <w:tcPr>
            <w:tcW w:w="2880" w:type="dxa"/>
            <w:tcBorders>
              <w:top w:val="single" w:sz="6" w:space="0" w:color="FFFFFF"/>
              <w:left w:val="single" w:sz="8" w:space="0" w:color="000000"/>
              <w:bottom w:val="single" w:sz="8" w:space="0" w:color="000000"/>
              <w:right w:val="single" w:sz="8" w:space="0" w:color="000000"/>
            </w:tcBorders>
          </w:tcPr>
          <w:p w14:paraId="27F4A92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3240" w:type="dxa"/>
            <w:tcBorders>
              <w:top w:val="single" w:sz="6" w:space="0" w:color="FFFFFF"/>
              <w:left w:val="single" w:sz="8" w:space="0" w:color="000000"/>
              <w:bottom w:val="single" w:sz="8" w:space="0" w:color="000000"/>
              <w:right w:val="single" w:sz="8" w:space="0" w:color="000000"/>
            </w:tcBorders>
          </w:tcPr>
          <w:p w14:paraId="700B02A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2070" w:type="dxa"/>
            <w:tcBorders>
              <w:top w:val="single" w:sz="6" w:space="0" w:color="FFFFFF"/>
              <w:left w:val="single" w:sz="8" w:space="0" w:color="000000"/>
              <w:bottom w:val="single" w:sz="8" w:space="0" w:color="000000"/>
              <w:right w:val="single" w:sz="8" w:space="0" w:color="000000"/>
            </w:tcBorders>
          </w:tcPr>
          <w:p w14:paraId="7171C2A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2520" w:type="dxa"/>
            <w:tcBorders>
              <w:top w:val="single" w:sz="6" w:space="0" w:color="FFFFFF"/>
              <w:left w:val="single" w:sz="8" w:space="0" w:color="000000"/>
              <w:bottom w:val="single" w:sz="8" w:space="0" w:color="000000"/>
              <w:right w:val="single" w:sz="8" w:space="0" w:color="000000"/>
            </w:tcBorders>
          </w:tcPr>
          <w:p w14:paraId="3445F9A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r>
      <w:tr w:rsidR="0016724C" w:rsidRPr="0016724C" w14:paraId="3CD5AA65" w14:textId="77777777" w:rsidTr="005778E0">
        <w:trPr>
          <w:trHeight w:val="423"/>
        </w:trPr>
        <w:tc>
          <w:tcPr>
            <w:tcW w:w="2880" w:type="dxa"/>
            <w:tcBorders>
              <w:top w:val="single" w:sz="6" w:space="0" w:color="FFFFFF"/>
              <w:left w:val="single" w:sz="8" w:space="0" w:color="000000"/>
              <w:bottom w:val="single" w:sz="8" w:space="0" w:color="000000"/>
              <w:right w:val="single" w:sz="8" w:space="0" w:color="000000"/>
            </w:tcBorders>
          </w:tcPr>
          <w:p w14:paraId="1552069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3240" w:type="dxa"/>
            <w:tcBorders>
              <w:top w:val="single" w:sz="6" w:space="0" w:color="FFFFFF"/>
              <w:left w:val="single" w:sz="8" w:space="0" w:color="000000"/>
              <w:bottom w:val="single" w:sz="8" w:space="0" w:color="000000"/>
              <w:right w:val="single" w:sz="8" w:space="0" w:color="000000"/>
            </w:tcBorders>
          </w:tcPr>
          <w:p w14:paraId="06D368D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2070" w:type="dxa"/>
            <w:tcBorders>
              <w:top w:val="single" w:sz="6" w:space="0" w:color="FFFFFF"/>
              <w:left w:val="single" w:sz="8" w:space="0" w:color="000000"/>
              <w:bottom w:val="single" w:sz="8" w:space="0" w:color="000000"/>
              <w:right w:val="single" w:sz="8" w:space="0" w:color="000000"/>
            </w:tcBorders>
          </w:tcPr>
          <w:p w14:paraId="776A748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2520" w:type="dxa"/>
            <w:tcBorders>
              <w:top w:val="single" w:sz="6" w:space="0" w:color="FFFFFF"/>
              <w:left w:val="single" w:sz="8" w:space="0" w:color="000000"/>
              <w:bottom w:val="single" w:sz="8" w:space="0" w:color="000000"/>
              <w:right w:val="single" w:sz="8" w:space="0" w:color="000000"/>
            </w:tcBorders>
          </w:tcPr>
          <w:p w14:paraId="4A04FFC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r>
      <w:tr w:rsidR="00A42583" w:rsidRPr="0016724C" w14:paraId="24E2CD4A" w14:textId="77777777" w:rsidTr="005778E0">
        <w:trPr>
          <w:trHeight w:val="423"/>
        </w:trPr>
        <w:tc>
          <w:tcPr>
            <w:tcW w:w="2880" w:type="dxa"/>
            <w:tcBorders>
              <w:top w:val="single" w:sz="6" w:space="0" w:color="FFFFFF"/>
              <w:left w:val="single" w:sz="8" w:space="0" w:color="000000"/>
              <w:bottom w:val="single" w:sz="8" w:space="0" w:color="000000"/>
              <w:right w:val="single" w:sz="8" w:space="0" w:color="000000"/>
            </w:tcBorders>
          </w:tcPr>
          <w:p w14:paraId="6BF6BF81"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3240" w:type="dxa"/>
            <w:tcBorders>
              <w:top w:val="single" w:sz="6" w:space="0" w:color="FFFFFF"/>
              <w:left w:val="single" w:sz="8" w:space="0" w:color="000000"/>
              <w:bottom w:val="single" w:sz="8" w:space="0" w:color="000000"/>
              <w:right w:val="single" w:sz="8" w:space="0" w:color="000000"/>
            </w:tcBorders>
          </w:tcPr>
          <w:p w14:paraId="741D976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2070" w:type="dxa"/>
            <w:tcBorders>
              <w:top w:val="single" w:sz="6" w:space="0" w:color="FFFFFF"/>
              <w:left w:val="single" w:sz="8" w:space="0" w:color="000000"/>
              <w:bottom w:val="single" w:sz="8" w:space="0" w:color="000000"/>
              <w:right w:val="single" w:sz="8" w:space="0" w:color="000000"/>
            </w:tcBorders>
          </w:tcPr>
          <w:p w14:paraId="2E45EE4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2520" w:type="dxa"/>
            <w:tcBorders>
              <w:top w:val="single" w:sz="6" w:space="0" w:color="FFFFFF"/>
              <w:left w:val="single" w:sz="8" w:space="0" w:color="000000"/>
              <w:bottom w:val="single" w:sz="8" w:space="0" w:color="000000"/>
              <w:right w:val="single" w:sz="8" w:space="0" w:color="000000"/>
            </w:tcBorders>
          </w:tcPr>
          <w:p w14:paraId="4BD426D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r>
    </w:tbl>
    <w:p w14:paraId="2BEA58CA" w14:textId="77777777" w:rsidR="00A42583" w:rsidRPr="0016724C" w:rsidRDefault="00A42583" w:rsidP="00A42583">
      <w:pPr>
        <w:rPr>
          <w:rFonts w:ascii="Arial" w:hAnsi="Arial" w:cs="Arial"/>
          <w:sz w:val="16"/>
          <w:szCs w:val="16"/>
        </w:rPr>
      </w:pPr>
    </w:p>
    <w:p w14:paraId="585D0D1B" w14:textId="77777777" w:rsidR="00A42583" w:rsidRPr="0016724C" w:rsidRDefault="00A42583" w:rsidP="00A42583">
      <w:pPr>
        <w:rPr>
          <w:rFonts w:ascii="Arial" w:hAnsi="Arial" w:cs="Arial"/>
          <w:sz w:val="16"/>
          <w:szCs w:val="16"/>
        </w:rPr>
      </w:pPr>
    </w:p>
    <w:p w14:paraId="04CCA8D8" w14:textId="77777777" w:rsidR="00A42583" w:rsidRPr="0016724C" w:rsidRDefault="00A42583" w:rsidP="00A42583">
      <w:pPr>
        <w:rPr>
          <w:rFonts w:ascii="Arial" w:hAnsi="Arial" w:cs="Arial"/>
          <w:sz w:val="16"/>
          <w:szCs w:val="16"/>
        </w:rPr>
      </w:pPr>
    </w:p>
    <w:p w14:paraId="3A760664" w14:textId="77777777" w:rsidR="00A42583" w:rsidRPr="0016724C" w:rsidRDefault="00A42583" w:rsidP="00A42583">
      <w:pPr>
        <w:rPr>
          <w:rFonts w:ascii="Arial" w:hAnsi="Arial" w:cs="Arial"/>
          <w:sz w:val="16"/>
          <w:szCs w:val="16"/>
        </w:rPr>
      </w:pPr>
    </w:p>
    <w:p w14:paraId="5CDFEC57" w14:textId="77777777" w:rsidR="00A42583" w:rsidRPr="0016724C" w:rsidRDefault="00A42583" w:rsidP="00A42583">
      <w:pPr>
        <w:rPr>
          <w:rFonts w:ascii="Arial" w:hAnsi="Arial" w:cs="Arial"/>
          <w:sz w:val="16"/>
          <w:szCs w:val="16"/>
        </w:rPr>
      </w:pPr>
    </w:p>
    <w:p w14:paraId="157AA06C" w14:textId="77777777" w:rsidR="00A42583" w:rsidRPr="0016724C" w:rsidRDefault="00A42583" w:rsidP="00A42583">
      <w:pPr>
        <w:rPr>
          <w:rFonts w:ascii="Arial" w:hAnsi="Arial" w:cs="Arial"/>
          <w:sz w:val="16"/>
          <w:szCs w:val="16"/>
        </w:rPr>
      </w:pPr>
    </w:p>
    <w:p w14:paraId="1C690868" w14:textId="77777777" w:rsidR="00A42583" w:rsidRPr="0016724C" w:rsidRDefault="00A42583" w:rsidP="00A42583">
      <w:pPr>
        <w:rPr>
          <w:rFonts w:ascii="Arial" w:hAnsi="Arial" w:cs="Arial"/>
          <w:sz w:val="16"/>
          <w:szCs w:val="16"/>
        </w:rPr>
      </w:pPr>
    </w:p>
    <w:tbl>
      <w:tblPr>
        <w:tblW w:w="10710" w:type="dxa"/>
        <w:tblInd w:w="75" w:type="dxa"/>
        <w:tblBorders>
          <w:top w:val="single" w:sz="4" w:space="0" w:color="auto"/>
          <w:left w:val="single" w:sz="8" w:space="0" w:color="000000"/>
          <w:bottom w:val="single" w:sz="8" w:space="0" w:color="000000"/>
          <w:right w:val="single" w:sz="8" w:space="0" w:color="000000"/>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930"/>
        <w:gridCol w:w="3780"/>
      </w:tblGrid>
      <w:tr w:rsidR="00A42583" w:rsidRPr="0016724C" w14:paraId="54A0FC63" w14:textId="77777777" w:rsidTr="005778E0">
        <w:tc>
          <w:tcPr>
            <w:tcW w:w="6930" w:type="dxa"/>
            <w:tcBorders>
              <w:top w:val="single" w:sz="4" w:space="0" w:color="auto"/>
              <w:left w:val="single" w:sz="8" w:space="0" w:color="000000"/>
              <w:bottom w:val="single" w:sz="8" w:space="0" w:color="000000"/>
              <w:right w:val="single" w:sz="4" w:space="0" w:color="auto"/>
            </w:tcBorders>
          </w:tcPr>
          <w:p w14:paraId="047447F7" w14:textId="77777777" w:rsidR="00A42583" w:rsidRPr="0016724C" w:rsidRDefault="00A42583" w:rsidP="005778E0">
            <w:pPr>
              <w:spacing w:line="48" w:lineRule="exact"/>
              <w:rPr>
                <w:rFonts w:ascii="Arial" w:hAnsi="Arial" w:cs="Arial"/>
                <w:b/>
                <w:sz w:val="16"/>
                <w:szCs w:val="16"/>
                <w:lang w:val="en-GB"/>
              </w:rPr>
            </w:pPr>
          </w:p>
          <w:p w14:paraId="7BF97B7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r w:rsidRPr="0016724C">
              <w:rPr>
                <w:rFonts w:ascii="Arial" w:hAnsi="Arial" w:cs="Arial"/>
                <w:sz w:val="16"/>
                <w:szCs w:val="16"/>
                <w:lang w:val="en-GB"/>
              </w:rPr>
              <w:t>23.  CONOCIMIENTOS EN COMPUTACIÓN.</w:t>
            </w:r>
          </w:p>
        </w:tc>
        <w:tc>
          <w:tcPr>
            <w:tcW w:w="3780" w:type="dxa"/>
            <w:tcBorders>
              <w:top w:val="single" w:sz="4" w:space="0" w:color="auto"/>
              <w:left w:val="single" w:sz="4" w:space="0" w:color="auto"/>
              <w:bottom w:val="single" w:sz="8" w:space="0" w:color="000000"/>
              <w:right w:val="single" w:sz="8" w:space="0" w:color="000000"/>
            </w:tcBorders>
          </w:tcPr>
          <w:p w14:paraId="2D024891" w14:textId="77777777" w:rsidR="00A42583" w:rsidRPr="0016724C" w:rsidRDefault="00A42583" w:rsidP="005778E0">
            <w:pPr>
              <w:spacing w:line="48" w:lineRule="exact"/>
              <w:rPr>
                <w:rFonts w:ascii="Arial" w:hAnsi="Arial" w:cs="Arial"/>
                <w:sz w:val="16"/>
                <w:szCs w:val="16"/>
              </w:rPr>
            </w:pPr>
          </w:p>
          <w:p w14:paraId="4BA6AF5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rPr>
            </w:pPr>
            <w:r w:rsidRPr="0016724C">
              <w:rPr>
                <w:rFonts w:ascii="Arial" w:hAnsi="Arial" w:cs="Arial"/>
                <w:sz w:val="16"/>
                <w:szCs w:val="16"/>
              </w:rPr>
              <w:t>Detalle los Certificados obtenidos en computación</w:t>
            </w:r>
          </w:p>
        </w:tc>
      </w:tr>
    </w:tbl>
    <w:p w14:paraId="3EFF37C2" w14:textId="77777777" w:rsidR="00A42583" w:rsidRPr="0016724C" w:rsidRDefault="00A42583" w:rsidP="00A42583">
      <w:pPr>
        <w:rPr>
          <w:rFonts w:ascii="Arial" w:hAnsi="Arial" w:cs="Arial"/>
          <w:vanish/>
          <w:sz w:val="16"/>
          <w:szCs w:val="16"/>
        </w:rPr>
      </w:pPr>
    </w:p>
    <w:p w14:paraId="600AE67D" w14:textId="77777777" w:rsidR="00A42583" w:rsidRPr="0016724C" w:rsidRDefault="00A42583" w:rsidP="00A42583">
      <w:pPr>
        <w:rPr>
          <w:rFonts w:ascii="Arial" w:hAnsi="Arial" w:cs="Arial"/>
          <w:vanish/>
          <w:sz w:val="16"/>
          <w:szCs w:val="16"/>
        </w:rPr>
      </w:pPr>
    </w:p>
    <w:tbl>
      <w:tblPr>
        <w:tblW w:w="10710" w:type="dxa"/>
        <w:tblInd w:w="67" w:type="dxa"/>
        <w:tblLayout w:type="fixed"/>
        <w:tblCellMar>
          <w:left w:w="67" w:type="dxa"/>
          <w:right w:w="67" w:type="dxa"/>
        </w:tblCellMar>
        <w:tblLook w:val="04A0" w:firstRow="1" w:lastRow="0" w:firstColumn="1" w:lastColumn="0" w:noHBand="0" w:noVBand="1"/>
      </w:tblPr>
      <w:tblGrid>
        <w:gridCol w:w="2040"/>
        <w:gridCol w:w="1560"/>
        <w:gridCol w:w="1710"/>
        <w:gridCol w:w="1620"/>
        <w:gridCol w:w="3780"/>
      </w:tblGrid>
      <w:tr w:rsidR="0016724C" w:rsidRPr="0016724C" w14:paraId="2FDDCDC5" w14:textId="77777777" w:rsidTr="005778E0">
        <w:trPr>
          <w:trHeight w:val="65"/>
        </w:trPr>
        <w:tc>
          <w:tcPr>
            <w:tcW w:w="2040" w:type="dxa"/>
            <w:tcBorders>
              <w:top w:val="single" w:sz="2" w:space="0" w:color="000000"/>
              <w:left w:val="single" w:sz="2" w:space="0" w:color="000000"/>
              <w:bottom w:val="single" w:sz="2" w:space="0" w:color="000000"/>
              <w:right w:val="single" w:sz="2" w:space="0" w:color="000000"/>
            </w:tcBorders>
          </w:tcPr>
          <w:p w14:paraId="1D394186" w14:textId="77777777" w:rsidR="00A42583" w:rsidRPr="0016724C" w:rsidRDefault="00A42583" w:rsidP="005778E0">
            <w:pPr>
              <w:spacing w:line="48" w:lineRule="exact"/>
              <w:rPr>
                <w:rFonts w:ascii="Arial" w:hAnsi="Arial" w:cs="Arial"/>
                <w:sz w:val="16"/>
                <w:szCs w:val="16"/>
              </w:rPr>
            </w:pPr>
          </w:p>
          <w:p w14:paraId="38936BA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r w:rsidRPr="0016724C">
              <w:rPr>
                <w:rFonts w:ascii="Arial" w:hAnsi="Arial" w:cs="Arial"/>
                <w:sz w:val="16"/>
                <w:szCs w:val="16"/>
                <w:lang w:val="en-GB"/>
              </w:rPr>
              <w:t>Área de conocimiento</w:t>
            </w:r>
          </w:p>
        </w:tc>
        <w:tc>
          <w:tcPr>
            <w:tcW w:w="1560" w:type="dxa"/>
            <w:tcBorders>
              <w:top w:val="single" w:sz="2" w:space="0" w:color="000000"/>
              <w:left w:val="single" w:sz="2" w:space="0" w:color="000000"/>
              <w:bottom w:val="single" w:sz="2" w:space="0" w:color="000000"/>
              <w:right w:val="single" w:sz="2" w:space="0" w:color="000000"/>
            </w:tcBorders>
          </w:tcPr>
          <w:p w14:paraId="0A9695F5" w14:textId="77777777" w:rsidR="00A42583" w:rsidRPr="0016724C" w:rsidRDefault="00A42583" w:rsidP="005778E0">
            <w:pPr>
              <w:spacing w:line="48" w:lineRule="exact"/>
              <w:rPr>
                <w:rFonts w:ascii="Arial" w:hAnsi="Arial" w:cs="Arial"/>
                <w:sz w:val="16"/>
                <w:szCs w:val="16"/>
                <w:lang w:val="en-GB"/>
              </w:rPr>
            </w:pPr>
          </w:p>
          <w:p w14:paraId="4E037DC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r w:rsidRPr="0016724C">
              <w:rPr>
                <w:rFonts w:ascii="Arial" w:hAnsi="Arial" w:cs="Arial"/>
                <w:sz w:val="16"/>
                <w:szCs w:val="16"/>
                <w:lang w:val="en-GB"/>
              </w:rPr>
              <w:t>Certificado (Si/No)</w:t>
            </w:r>
          </w:p>
        </w:tc>
        <w:tc>
          <w:tcPr>
            <w:tcW w:w="1710" w:type="dxa"/>
            <w:tcBorders>
              <w:top w:val="single" w:sz="2" w:space="0" w:color="000000"/>
              <w:left w:val="single" w:sz="2" w:space="0" w:color="000000"/>
              <w:bottom w:val="single" w:sz="2" w:space="0" w:color="000000"/>
              <w:right w:val="single" w:sz="2" w:space="0" w:color="000000"/>
            </w:tcBorders>
          </w:tcPr>
          <w:p w14:paraId="76FCB705" w14:textId="77777777" w:rsidR="00A42583" w:rsidRPr="0016724C" w:rsidRDefault="00A42583" w:rsidP="005778E0">
            <w:pPr>
              <w:spacing w:line="48" w:lineRule="exact"/>
              <w:rPr>
                <w:rFonts w:ascii="Arial" w:hAnsi="Arial" w:cs="Arial"/>
                <w:sz w:val="16"/>
                <w:szCs w:val="16"/>
                <w:lang w:val="en-GB"/>
              </w:rPr>
            </w:pPr>
          </w:p>
          <w:p w14:paraId="58062D7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r w:rsidRPr="0016724C">
              <w:rPr>
                <w:rFonts w:ascii="Arial" w:hAnsi="Arial" w:cs="Arial"/>
                <w:sz w:val="16"/>
                <w:szCs w:val="16"/>
                <w:lang w:val="en-GB"/>
              </w:rPr>
              <w:t>Área de conocimiento</w:t>
            </w:r>
          </w:p>
        </w:tc>
        <w:tc>
          <w:tcPr>
            <w:tcW w:w="1620" w:type="dxa"/>
            <w:tcBorders>
              <w:top w:val="single" w:sz="2" w:space="0" w:color="000000"/>
              <w:left w:val="single" w:sz="2" w:space="0" w:color="000000"/>
              <w:bottom w:val="single" w:sz="2" w:space="0" w:color="000000"/>
              <w:right w:val="single" w:sz="2" w:space="0" w:color="000000"/>
            </w:tcBorders>
          </w:tcPr>
          <w:p w14:paraId="000AB80D" w14:textId="77777777" w:rsidR="00A42583" w:rsidRPr="0016724C" w:rsidRDefault="00A42583" w:rsidP="005778E0">
            <w:pPr>
              <w:spacing w:line="48" w:lineRule="exact"/>
              <w:rPr>
                <w:rFonts w:ascii="Arial" w:hAnsi="Arial" w:cs="Arial"/>
                <w:sz w:val="16"/>
                <w:szCs w:val="16"/>
                <w:lang w:val="en-GB"/>
              </w:rPr>
            </w:pPr>
          </w:p>
          <w:p w14:paraId="3643765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r w:rsidRPr="0016724C">
              <w:rPr>
                <w:rFonts w:ascii="Arial" w:hAnsi="Arial" w:cs="Arial"/>
                <w:sz w:val="16"/>
                <w:szCs w:val="16"/>
                <w:lang w:val="en-GB"/>
              </w:rPr>
              <w:t>Certificado (Si/No)</w:t>
            </w:r>
          </w:p>
        </w:tc>
        <w:tc>
          <w:tcPr>
            <w:tcW w:w="3780" w:type="dxa"/>
            <w:tcBorders>
              <w:top w:val="single" w:sz="2" w:space="0" w:color="000000"/>
              <w:left w:val="single" w:sz="2" w:space="0" w:color="000000"/>
              <w:bottom w:val="single" w:sz="2" w:space="0" w:color="000000"/>
              <w:right w:val="single" w:sz="2" w:space="0" w:color="000000"/>
            </w:tcBorders>
          </w:tcPr>
          <w:p w14:paraId="551F69C7" w14:textId="77777777" w:rsidR="00A42583" w:rsidRPr="0016724C" w:rsidRDefault="00A42583" w:rsidP="005778E0">
            <w:pPr>
              <w:spacing w:line="48" w:lineRule="exact"/>
              <w:rPr>
                <w:rFonts w:ascii="Arial" w:hAnsi="Arial" w:cs="Arial"/>
                <w:b/>
                <w:sz w:val="16"/>
                <w:szCs w:val="16"/>
                <w:lang w:val="en-GB"/>
              </w:rPr>
            </w:pPr>
          </w:p>
          <w:p w14:paraId="3129E90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r>
      <w:tr w:rsidR="0016724C" w:rsidRPr="0016724C" w14:paraId="57012BAF" w14:textId="77777777" w:rsidTr="005778E0">
        <w:trPr>
          <w:trHeight w:val="65"/>
        </w:trPr>
        <w:tc>
          <w:tcPr>
            <w:tcW w:w="2040" w:type="dxa"/>
            <w:tcBorders>
              <w:top w:val="single" w:sz="2" w:space="0" w:color="000000"/>
              <w:left w:val="single" w:sz="2" w:space="0" w:color="000000"/>
              <w:bottom w:val="single" w:sz="2" w:space="0" w:color="000000"/>
              <w:right w:val="single" w:sz="2" w:space="0" w:color="000000"/>
            </w:tcBorders>
          </w:tcPr>
          <w:p w14:paraId="6B2BCDB0" w14:textId="77777777" w:rsidR="00A42583" w:rsidRPr="0016724C" w:rsidRDefault="00A42583" w:rsidP="005778E0">
            <w:pPr>
              <w:spacing w:line="48" w:lineRule="exact"/>
              <w:rPr>
                <w:rFonts w:ascii="Arial" w:hAnsi="Arial" w:cs="Arial"/>
                <w:sz w:val="16"/>
                <w:szCs w:val="16"/>
                <w:lang w:val="en-GB"/>
              </w:rPr>
            </w:pPr>
          </w:p>
          <w:p w14:paraId="0A7ED1F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r w:rsidRPr="0016724C">
              <w:rPr>
                <w:rFonts w:ascii="Arial" w:hAnsi="Arial" w:cs="Arial"/>
                <w:sz w:val="16"/>
                <w:szCs w:val="16"/>
                <w:lang w:val="en-GB"/>
              </w:rPr>
              <w:t>Microsoft Office</w:t>
            </w:r>
          </w:p>
        </w:tc>
        <w:tc>
          <w:tcPr>
            <w:tcW w:w="1560" w:type="dxa"/>
            <w:tcBorders>
              <w:top w:val="single" w:sz="2" w:space="0" w:color="000000"/>
              <w:left w:val="single" w:sz="2" w:space="0" w:color="000000"/>
              <w:bottom w:val="single" w:sz="2" w:space="0" w:color="000000"/>
              <w:right w:val="single" w:sz="2" w:space="0" w:color="000000"/>
            </w:tcBorders>
          </w:tcPr>
          <w:p w14:paraId="3E49183E" w14:textId="77777777" w:rsidR="00A42583" w:rsidRPr="0016724C" w:rsidRDefault="00A42583" w:rsidP="005778E0">
            <w:pPr>
              <w:spacing w:line="48" w:lineRule="exact"/>
              <w:rPr>
                <w:rFonts w:ascii="Arial" w:hAnsi="Arial" w:cs="Arial"/>
                <w:sz w:val="16"/>
                <w:szCs w:val="16"/>
                <w:lang w:val="en-GB"/>
              </w:rPr>
            </w:pPr>
          </w:p>
        </w:tc>
        <w:tc>
          <w:tcPr>
            <w:tcW w:w="1710" w:type="dxa"/>
            <w:tcBorders>
              <w:top w:val="single" w:sz="2" w:space="0" w:color="000000"/>
              <w:left w:val="single" w:sz="2" w:space="0" w:color="000000"/>
              <w:bottom w:val="single" w:sz="2" w:space="0" w:color="000000"/>
              <w:right w:val="single" w:sz="2" w:space="0" w:color="000000"/>
            </w:tcBorders>
          </w:tcPr>
          <w:p w14:paraId="1533C882" w14:textId="77777777" w:rsidR="00A42583" w:rsidRPr="0016724C" w:rsidRDefault="00A42583" w:rsidP="005778E0">
            <w:pPr>
              <w:spacing w:line="48" w:lineRule="exact"/>
              <w:rPr>
                <w:rFonts w:ascii="Arial" w:hAnsi="Arial" w:cs="Arial"/>
                <w:sz w:val="16"/>
                <w:szCs w:val="16"/>
                <w:lang w:val="en-GB"/>
              </w:rPr>
            </w:pPr>
          </w:p>
        </w:tc>
        <w:tc>
          <w:tcPr>
            <w:tcW w:w="1620" w:type="dxa"/>
            <w:tcBorders>
              <w:top w:val="single" w:sz="2" w:space="0" w:color="000000"/>
              <w:left w:val="single" w:sz="2" w:space="0" w:color="000000"/>
              <w:bottom w:val="single" w:sz="2" w:space="0" w:color="000000"/>
              <w:right w:val="single" w:sz="2" w:space="0" w:color="000000"/>
            </w:tcBorders>
          </w:tcPr>
          <w:p w14:paraId="7E9FEFBA" w14:textId="77777777" w:rsidR="00A42583" w:rsidRPr="0016724C" w:rsidRDefault="00A42583" w:rsidP="005778E0">
            <w:pPr>
              <w:spacing w:line="48" w:lineRule="exact"/>
              <w:rPr>
                <w:rFonts w:ascii="Arial" w:hAnsi="Arial" w:cs="Arial"/>
                <w:sz w:val="16"/>
                <w:szCs w:val="16"/>
                <w:lang w:val="en-GB"/>
              </w:rPr>
            </w:pPr>
          </w:p>
        </w:tc>
        <w:tc>
          <w:tcPr>
            <w:tcW w:w="3780" w:type="dxa"/>
            <w:tcBorders>
              <w:top w:val="single" w:sz="2" w:space="0" w:color="000000"/>
              <w:left w:val="single" w:sz="2" w:space="0" w:color="000000"/>
              <w:bottom w:val="single" w:sz="2" w:space="0" w:color="000000"/>
              <w:right w:val="single" w:sz="2" w:space="0" w:color="000000"/>
            </w:tcBorders>
          </w:tcPr>
          <w:p w14:paraId="58BC9DDE" w14:textId="77777777" w:rsidR="00A42583" w:rsidRPr="0016724C" w:rsidRDefault="00A42583" w:rsidP="005778E0">
            <w:pPr>
              <w:spacing w:line="48" w:lineRule="exact"/>
              <w:rPr>
                <w:rFonts w:ascii="Arial" w:hAnsi="Arial" w:cs="Arial"/>
                <w:b/>
                <w:sz w:val="16"/>
                <w:szCs w:val="16"/>
                <w:lang w:val="en-GB"/>
              </w:rPr>
            </w:pPr>
          </w:p>
        </w:tc>
      </w:tr>
      <w:tr w:rsidR="0016724C" w:rsidRPr="0016724C" w14:paraId="124D4B31" w14:textId="77777777" w:rsidTr="005778E0">
        <w:trPr>
          <w:trHeight w:val="65"/>
        </w:trPr>
        <w:tc>
          <w:tcPr>
            <w:tcW w:w="2040" w:type="dxa"/>
            <w:tcBorders>
              <w:top w:val="single" w:sz="2" w:space="0" w:color="000000"/>
              <w:left w:val="single" w:sz="2" w:space="0" w:color="000000"/>
              <w:bottom w:val="single" w:sz="2" w:space="0" w:color="000000"/>
              <w:right w:val="single" w:sz="2" w:space="0" w:color="000000"/>
            </w:tcBorders>
            <w:hideMark/>
          </w:tcPr>
          <w:p w14:paraId="62F5B0D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r w:rsidRPr="0016724C">
              <w:rPr>
                <w:rFonts w:ascii="Arial" w:hAnsi="Arial" w:cs="Arial"/>
                <w:sz w:val="16"/>
                <w:szCs w:val="16"/>
                <w:lang w:val="en-GB"/>
              </w:rPr>
              <w:t>Internet</w:t>
            </w:r>
          </w:p>
        </w:tc>
        <w:tc>
          <w:tcPr>
            <w:tcW w:w="1560" w:type="dxa"/>
            <w:tcBorders>
              <w:top w:val="single" w:sz="2" w:space="0" w:color="000000"/>
              <w:left w:val="single" w:sz="2" w:space="0" w:color="000000"/>
              <w:bottom w:val="single" w:sz="2" w:space="0" w:color="000000"/>
              <w:right w:val="single" w:sz="2" w:space="0" w:color="000000"/>
            </w:tcBorders>
          </w:tcPr>
          <w:p w14:paraId="068E00E6" w14:textId="77777777" w:rsidR="00A42583" w:rsidRPr="0016724C" w:rsidRDefault="00A42583" w:rsidP="005778E0">
            <w:pPr>
              <w:spacing w:line="48" w:lineRule="exact"/>
              <w:rPr>
                <w:rFonts w:ascii="Arial" w:hAnsi="Arial" w:cs="Arial"/>
                <w:sz w:val="16"/>
                <w:szCs w:val="16"/>
                <w:lang w:val="en-GB"/>
              </w:rPr>
            </w:pPr>
          </w:p>
          <w:p w14:paraId="10C5346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1710" w:type="dxa"/>
            <w:tcBorders>
              <w:top w:val="single" w:sz="2" w:space="0" w:color="000000"/>
              <w:left w:val="single" w:sz="2" w:space="0" w:color="000000"/>
              <w:bottom w:val="single" w:sz="2" w:space="0" w:color="000000"/>
              <w:right w:val="single" w:sz="2" w:space="0" w:color="000000"/>
            </w:tcBorders>
          </w:tcPr>
          <w:p w14:paraId="7877F369" w14:textId="77777777" w:rsidR="00A42583" w:rsidRPr="0016724C" w:rsidRDefault="00A42583" w:rsidP="005778E0">
            <w:pPr>
              <w:spacing w:line="48" w:lineRule="exact"/>
              <w:rPr>
                <w:rFonts w:ascii="Arial" w:hAnsi="Arial" w:cs="Arial"/>
                <w:sz w:val="16"/>
                <w:szCs w:val="16"/>
                <w:lang w:val="en-GB"/>
              </w:rPr>
            </w:pPr>
          </w:p>
          <w:p w14:paraId="2CC1F27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1620" w:type="dxa"/>
            <w:tcBorders>
              <w:top w:val="single" w:sz="2" w:space="0" w:color="000000"/>
              <w:left w:val="single" w:sz="2" w:space="0" w:color="000000"/>
              <w:bottom w:val="single" w:sz="2" w:space="0" w:color="000000"/>
              <w:right w:val="single" w:sz="2" w:space="0" w:color="000000"/>
            </w:tcBorders>
          </w:tcPr>
          <w:p w14:paraId="27807C41" w14:textId="77777777" w:rsidR="00A42583" w:rsidRPr="0016724C" w:rsidRDefault="00A42583" w:rsidP="005778E0">
            <w:pPr>
              <w:spacing w:line="48" w:lineRule="exact"/>
              <w:rPr>
                <w:rFonts w:ascii="Arial" w:hAnsi="Arial" w:cs="Arial"/>
                <w:sz w:val="16"/>
                <w:szCs w:val="16"/>
                <w:lang w:val="en-GB"/>
              </w:rPr>
            </w:pPr>
          </w:p>
          <w:p w14:paraId="072B911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3780" w:type="dxa"/>
            <w:tcBorders>
              <w:top w:val="single" w:sz="2" w:space="0" w:color="000000"/>
              <w:left w:val="single" w:sz="2" w:space="0" w:color="000000"/>
              <w:bottom w:val="single" w:sz="2" w:space="0" w:color="000000"/>
              <w:right w:val="single" w:sz="2" w:space="0" w:color="000000"/>
            </w:tcBorders>
          </w:tcPr>
          <w:p w14:paraId="2D6A2A80" w14:textId="77777777" w:rsidR="00A42583" w:rsidRPr="0016724C" w:rsidRDefault="00A42583" w:rsidP="005778E0">
            <w:pPr>
              <w:spacing w:line="48" w:lineRule="exact"/>
              <w:rPr>
                <w:rFonts w:ascii="Arial" w:hAnsi="Arial" w:cs="Arial"/>
                <w:b/>
                <w:sz w:val="16"/>
                <w:szCs w:val="16"/>
                <w:lang w:val="en-GB"/>
              </w:rPr>
            </w:pPr>
          </w:p>
          <w:p w14:paraId="5CED2FB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r>
      <w:tr w:rsidR="0016724C" w:rsidRPr="0016724C" w14:paraId="4A680E58" w14:textId="77777777" w:rsidTr="005778E0">
        <w:tc>
          <w:tcPr>
            <w:tcW w:w="2040" w:type="dxa"/>
            <w:tcBorders>
              <w:top w:val="single" w:sz="2" w:space="0" w:color="000000"/>
              <w:left w:val="single" w:sz="2" w:space="0" w:color="000000"/>
              <w:bottom w:val="single" w:sz="2" w:space="0" w:color="000000"/>
              <w:right w:val="single" w:sz="2" w:space="0" w:color="000000"/>
            </w:tcBorders>
          </w:tcPr>
          <w:p w14:paraId="3A4A4EF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p w14:paraId="4FC56F51"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r w:rsidRPr="0016724C">
              <w:rPr>
                <w:rFonts w:ascii="Arial" w:hAnsi="Arial" w:cs="Arial"/>
                <w:sz w:val="16"/>
                <w:szCs w:val="16"/>
                <w:lang w:val="en-GB"/>
              </w:rPr>
              <w:t>Otros  (detalle)  …….</w:t>
            </w:r>
          </w:p>
        </w:tc>
        <w:tc>
          <w:tcPr>
            <w:tcW w:w="1560" w:type="dxa"/>
            <w:tcBorders>
              <w:top w:val="single" w:sz="2" w:space="0" w:color="000000"/>
              <w:left w:val="single" w:sz="2" w:space="0" w:color="000000"/>
              <w:bottom w:val="single" w:sz="2" w:space="0" w:color="000000"/>
              <w:right w:val="single" w:sz="2" w:space="0" w:color="000000"/>
            </w:tcBorders>
          </w:tcPr>
          <w:p w14:paraId="644C58BB" w14:textId="77777777" w:rsidR="00A42583" w:rsidRPr="0016724C" w:rsidRDefault="00A42583" w:rsidP="005778E0">
            <w:pPr>
              <w:spacing w:line="67" w:lineRule="exact"/>
              <w:rPr>
                <w:rFonts w:ascii="Arial" w:hAnsi="Arial" w:cs="Arial"/>
                <w:sz w:val="16"/>
                <w:szCs w:val="16"/>
                <w:lang w:val="en-GB"/>
              </w:rPr>
            </w:pPr>
          </w:p>
          <w:p w14:paraId="5FF4E3C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c>
          <w:tcPr>
            <w:tcW w:w="1710" w:type="dxa"/>
            <w:tcBorders>
              <w:top w:val="single" w:sz="2" w:space="0" w:color="000000"/>
              <w:left w:val="single" w:sz="2" w:space="0" w:color="000000"/>
              <w:bottom w:val="single" w:sz="2" w:space="0" w:color="000000"/>
              <w:right w:val="single" w:sz="2" w:space="0" w:color="000000"/>
            </w:tcBorders>
          </w:tcPr>
          <w:p w14:paraId="50D283E9" w14:textId="77777777" w:rsidR="00A42583" w:rsidRPr="0016724C" w:rsidRDefault="00A42583" w:rsidP="005778E0">
            <w:pPr>
              <w:spacing w:line="67" w:lineRule="exact"/>
              <w:rPr>
                <w:rFonts w:ascii="Arial" w:hAnsi="Arial" w:cs="Arial"/>
                <w:b/>
                <w:sz w:val="16"/>
                <w:szCs w:val="16"/>
                <w:lang w:val="en-GB"/>
              </w:rPr>
            </w:pPr>
          </w:p>
          <w:p w14:paraId="371B53D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c>
          <w:tcPr>
            <w:tcW w:w="1620" w:type="dxa"/>
            <w:tcBorders>
              <w:top w:val="single" w:sz="2" w:space="0" w:color="000000"/>
              <w:left w:val="single" w:sz="2" w:space="0" w:color="000000"/>
              <w:bottom w:val="single" w:sz="2" w:space="0" w:color="000000"/>
              <w:right w:val="single" w:sz="2" w:space="0" w:color="000000"/>
            </w:tcBorders>
          </w:tcPr>
          <w:p w14:paraId="2E6C42E9" w14:textId="77777777" w:rsidR="00A42583" w:rsidRPr="0016724C" w:rsidRDefault="00A42583" w:rsidP="005778E0">
            <w:pPr>
              <w:spacing w:line="67" w:lineRule="exact"/>
              <w:rPr>
                <w:rFonts w:ascii="Arial" w:hAnsi="Arial" w:cs="Arial"/>
                <w:b/>
                <w:sz w:val="16"/>
                <w:szCs w:val="16"/>
                <w:lang w:val="en-GB"/>
              </w:rPr>
            </w:pPr>
          </w:p>
          <w:p w14:paraId="0A4FBC6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c>
          <w:tcPr>
            <w:tcW w:w="3780" w:type="dxa"/>
            <w:tcBorders>
              <w:top w:val="single" w:sz="2" w:space="0" w:color="000000"/>
              <w:left w:val="single" w:sz="2" w:space="0" w:color="000000"/>
              <w:bottom w:val="single" w:sz="2" w:space="0" w:color="000000"/>
              <w:right w:val="single" w:sz="2" w:space="0" w:color="000000"/>
            </w:tcBorders>
          </w:tcPr>
          <w:p w14:paraId="2FFAF057" w14:textId="77777777" w:rsidR="00A42583" w:rsidRPr="0016724C" w:rsidRDefault="00A42583" w:rsidP="005778E0">
            <w:pPr>
              <w:spacing w:line="67" w:lineRule="exact"/>
              <w:rPr>
                <w:rFonts w:ascii="Arial" w:hAnsi="Arial" w:cs="Arial"/>
                <w:b/>
                <w:sz w:val="16"/>
                <w:szCs w:val="16"/>
                <w:lang w:val="en-GB"/>
              </w:rPr>
            </w:pPr>
          </w:p>
          <w:p w14:paraId="48E3134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r>
      <w:tr w:rsidR="0016724C" w:rsidRPr="0016724C" w14:paraId="3BB4F257" w14:textId="77777777" w:rsidTr="005778E0">
        <w:tc>
          <w:tcPr>
            <w:tcW w:w="2040" w:type="dxa"/>
            <w:tcBorders>
              <w:top w:val="single" w:sz="2" w:space="0" w:color="000000"/>
              <w:left w:val="single" w:sz="2" w:space="0" w:color="000000"/>
              <w:bottom w:val="single" w:sz="2" w:space="0" w:color="000000"/>
              <w:right w:val="single" w:sz="2" w:space="0" w:color="000000"/>
            </w:tcBorders>
          </w:tcPr>
          <w:p w14:paraId="14FB279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1560" w:type="dxa"/>
            <w:tcBorders>
              <w:top w:val="single" w:sz="2" w:space="0" w:color="000000"/>
              <w:left w:val="single" w:sz="2" w:space="0" w:color="000000"/>
              <w:bottom w:val="single" w:sz="2" w:space="0" w:color="000000"/>
              <w:right w:val="single" w:sz="2" w:space="0" w:color="000000"/>
            </w:tcBorders>
          </w:tcPr>
          <w:p w14:paraId="022B0C6D" w14:textId="77777777" w:rsidR="00A42583" w:rsidRPr="0016724C" w:rsidRDefault="00A42583" w:rsidP="005778E0">
            <w:pPr>
              <w:spacing w:line="67" w:lineRule="exact"/>
              <w:rPr>
                <w:rFonts w:ascii="Arial" w:hAnsi="Arial" w:cs="Arial"/>
                <w:sz w:val="16"/>
                <w:szCs w:val="16"/>
                <w:lang w:val="en-GB"/>
              </w:rPr>
            </w:pPr>
          </w:p>
          <w:p w14:paraId="48885E0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c>
          <w:tcPr>
            <w:tcW w:w="1710" w:type="dxa"/>
            <w:tcBorders>
              <w:top w:val="single" w:sz="2" w:space="0" w:color="000000"/>
              <w:left w:val="single" w:sz="2" w:space="0" w:color="000000"/>
              <w:bottom w:val="single" w:sz="2" w:space="0" w:color="000000"/>
              <w:right w:val="single" w:sz="2" w:space="0" w:color="000000"/>
            </w:tcBorders>
          </w:tcPr>
          <w:p w14:paraId="328C27BC" w14:textId="77777777" w:rsidR="00A42583" w:rsidRPr="0016724C" w:rsidRDefault="00A42583" w:rsidP="005778E0">
            <w:pPr>
              <w:spacing w:line="67" w:lineRule="exact"/>
              <w:rPr>
                <w:rFonts w:ascii="Arial" w:hAnsi="Arial" w:cs="Arial"/>
                <w:b/>
                <w:sz w:val="16"/>
                <w:szCs w:val="16"/>
                <w:lang w:val="en-GB"/>
              </w:rPr>
            </w:pPr>
          </w:p>
          <w:p w14:paraId="45DD251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c>
          <w:tcPr>
            <w:tcW w:w="1620" w:type="dxa"/>
            <w:tcBorders>
              <w:top w:val="single" w:sz="2" w:space="0" w:color="000000"/>
              <w:left w:val="single" w:sz="2" w:space="0" w:color="000000"/>
              <w:bottom w:val="single" w:sz="2" w:space="0" w:color="000000"/>
              <w:right w:val="single" w:sz="2" w:space="0" w:color="000000"/>
            </w:tcBorders>
          </w:tcPr>
          <w:p w14:paraId="4FE41235" w14:textId="77777777" w:rsidR="00A42583" w:rsidRPr="0016724C" w:rsidRDefault="00A42583" w:rsidP="005778E0">
            <w:pPr>
              <w:spacing w:line="67" w:lineRule="exact"/>
              <w:rPr>
                <w:rFonts w:ascii="Arial" w:hAnsi="Arial" w:cs="Arial"/>
                <w:b/>
                <w:sz w:val="16"/>
                <w:szCs w:val="16"/>
                <w:lang w:val="en-GB"/>
              </w:rPr>
            </w:pPr>
          </w:p>
          <w:p w14:paraId="7B9B5FF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c>
          <w:tcPr>
            <w:tcW w:w="3780" w:type="dxa"/>
            <w:tcBorders>
              <w:top w:val="single" w:sz="2" w:space="0" w:color="000000"/>
              <w:left w:val="single" w:sz="2" w:space="0" w:color="000000"/>
              <w:bottom w:val="single" w:sz="2" w:space="0" w:color="000000"/>
              <w:right w:val="single" w:sz="2" w:space="0" w:color="000000"/>
            </w:tcBorders>
          </w:tcPr>
          <w:p w14:paraId="12BD18A4" w14:textId="77777777" w:rsidR="00A42583" w:rsidRPr="0016724C" w:rsidRDefault="00A42583" w:rsidP="005778E0">
            <w:pPr>
              <w:spacing w:line="67" w:lineRule="exact"/>
              <w:rPr>
                <w:rFonts w:ascii="Arial" w:hAnsi="Arial" w:cs="Arial"/>
                <w:b/>
                <w:sz w:val="16"/>
                <w:szCs w:val="16"/>
                <w:lang w:val="en-GB"/>
              </w:rPr>
            </w:pPr>
          </w:p>
          <w:p w14:paraId="7B670EE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r>
      <w:tr w:rsidR="00A42583" w:rsidRPr="0016724C" w14:paraId="23D0658A" w14:textId="77777777" w:rsidTr="005778E0">
        <w:tc>
          <w:tcPr>
            <w:tcW w:w="10710" w:type="dxa"/>
            <w:gridSpan w:val="5"/>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tcPr>
          <w:p w14:paraId="27C1D5D7" w14:textId="77777777" w:rsidR="00A42583" w:rsidRPr="0016724C" w:rsidRDefault="00A42583" w:rsidP="005778E0">
            <w:pPr>
              <w:spacing w:line="67" w:lineRule="exact"/>
              <w:rPr>
                <w:rFonts w:ascii="Arial" w:hAnsi="Arial" w:cs="Arial"/>
                <w:sz w:val="16"/>
                <w:szCs w:val="16"/>
              </w:rPr>
            </w:pPr>
          </w:p>
          <w:p w14:paraId="5235519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i/>
                <w:sz w:val="16"/>
                <w:szCs w:val="16"/>
              </w:rPr>
            </w:pPr>
            <w:r w:rsidRPr="0016724C">
              <w:rPr>
                <w:rFonts w:ascii="Arial" w:hAnsi="Arial" w:cs="Arial"/>
                <w:sz w:val="16"/>
                <w:szCs w:val="16"/>
              </w:rPr>
              <w:t xml:space="preserve">24. EDUCACION. Indique todos los detalles - </w:t>
            </w:r>
            <w:r w:rsidRPr="0016724C">
              <w:rPr>
                <w:rFonts w:ascii="Arial" w:hAnsi="Arial" w:cs="Arial"/>
                <w:i/>
                <w:sz w:val="16"/>
                <w:szCs w:val="16"/>
              </w:rPr>
              <w:t>N.B. Sírvase indicar la denominación exacta de cada grado en su idioma original. Por favor no intente traducir ni establecer equivalencias con otros grados.</w:t>
            </w:r>
          </w:p>
          <w:p w14:paraId="6288592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r w:rsidRPr="0016724C">
              <w:rPr>
                <w:rFonts w:ascii="Arial" w:hAnsi="Arial" w:cs="Arial"/>
                <w:sz w:val="16"/>
                <w:szCs w:val="16"/>
              </w:rPr>
              <w:t xml:space="preserve"> </w:t>
            </w:r>
            <w:r w:rsidRPr="0016724C">
              <w:rPr>
                <w:rFonts w:ascii="Arial" w:hAnsi="Arial" w:cs="Arial"/>
                <w:sz w:val="16"/>
                <w:szCs w:val="16"/>
                <w:lang w:val="en-GB"/>
              </w:rPr>
              <w:t>A. Universidad o equivalente.</w:t>
            </w:r>
          </w:p>
        </w:tc>
      </w:tr>
    </w:tbl>
    <w:p w14:paraId="0CD42019" w14:textId="77777777" w:rsidR="00A42583" w:rsidRPr="0016724C" w:rsidRDefault="00A42583" w:rsidP="00A42583">
      <w:pPr>
        <w:rPr>
          <w:rFonts w:ascii="Arial" w:hAnsi="Arial" w:cs="Arial"/>
          <w:vanish/>
          <w:sz w:val="16"/>
          <w:szCs w:val="16"/>
        </w:rPr>
      </w:pPr>
    </w:p>
    <w:tbl>
      <w:tblPr>
        <w:tblW w:w="10710" w:type="dxa"/>
        <w:tblInd w:w="66" w:type="dxa"/>
        <w:tblLayout w:type="fixed"/>
        <w:tblCellMar>
          <w:left w:w="66" w:type="dxa"/>
          <w:right w:w="66" w:type="dxa"/>
        </w:tblCellMar>
        <w:tblLook w:val="04A0" w:firstRow="1" w:lastRow="0" w:firstColumn="1" w:lastColumn="0" w:noHBand="0" w:noVBand="1"/>
      </w:tblPr>
      <w:tblGrid>
        <w:gridCol w:w="3060"/>
        <w:gridCol w:w="2040"/>
        <w:gridCol w:w="2834"/>
        <w:gridCol w:w="2776"/>
      </w:tblGrid>
      <w:tr w:rsidR="00A42583" w:rsidRPr="0016724C" w14:paraId="10F7D06D" w14:textId="77777777" w:rsidTr="005778E0">
        <w:tc>
          <w:tcPr>
            <w:tcW w:w="3060" w:type="dxa"/>
            <w:tcBorders>
              <w:top w:val="single" w:sz="6" w:space="0" w:color="FFFFFF"/>
              <w:left w:val="single" w:sz="8" w:space="0" w:color="000000"/>
              <w:bottom w:val="single" w:sz="6" w:space="0" w:color="FFFFFF"/>
              <w:right w:val="single" w:sz="4" w:space="0" w:color="auto"/>
            </w:tcBorders>
          </w:tcPr>
          <w:p w14:paraId="40E02511" w14:textId="77777777" w:rsidR="00A42583" w:rsidRPr="0016724C" w:rsidRDefault="00A42583" w:rsidP="005778E0">
            <w:pPr>
              <w:spacing w:line="48" w:lineRule="exact"/>
              <w:rPr>
                <w:rFonts w:ascii="Arial" w:hAnsi="Arial" w:cs="Arial"/>
                <w:sz w:val="16"/>
                <w:szCs w:val="16"/>
                <w:lang w:val="en-GB"/>
              </w:rPr>
            </w:pPr>
          </w:p>
          <w:p w14:paraId="71FAC9A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cs="Arial"/>
                <w:sz w:val="16"/>
                <w:szCs w:val="16"/>
                <w:lang w:val="en-GB"/>
              </w:rPr>
            </w:pPr>
          </w:p>
        </w:tc>
        <w:tc>
          <w:tcPr>
            <w:tcW w:w="2040" w:type="dxa"/>
            <w:tcBorders>
              <w:top w:val="single" w:sz="6" w:space="0" w:color="FFFFFF"/>
              <w:left w:val="nil"/>
              <w:bottom w:val="single" w:sz="6" w:space="0" w:color="FFFFFF"/>
              <w:right w:val="single" w:sz="8" w:space="0" w:color="000000"/>
            </w:tcBorders>
          </w:tcPr>
          <w:p w14:paraId="3D17DD25" w14:textId="77777777" w:rsidR="00A42583" w:rsidRPr="0016724C" w:rsidRDefault="00A42583" w:rsidP="005778E0">
            <w:pPr>
              <w:spacing w:line="48" w:lineRule="exact"/>
              <w:rPr>
                <w:rFonts w:ascii="Arial" w:hAnsi="Arial" w:cs="Arial"/>
                <w:sz w:val="16"/>
                <w:szCs w:val="16"/>
                <w:lang w:val="en-GB"/>
              </w:rPr>
            </w:pPr>
          </w:p>
          <w:p w14:paraId="578BB27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cs="Arial"/>
                <w:sz w:val="16"/>
                <w:szCs w:val="16"/>
                <w:lang w:val="en-GB"/>
              </w:rPr>
            </w:pPr>
            <w:r w:rsidRPr="0016724C">
              <w:rPr>
                <w:rFonts w:ascii="Arial" w:hAnsi="Arial" w:cs="Arial"/>
                <w:sz w:val="16"/>
                <w:szCs w:val="16"/>
                <w:lang w:val="en-GB"/>
              </w:rPr>
              <w:t>Asistió</w:t>
            </w:r>
          </w:p>
        </w:tc>
        <w:tc>
          <w:tcPr>
            <w:tcW w:w="2834" w:type="dxa"/>
            <w:tcBorders>
              <w:top w:val="single" w:sz="6" w:space="0" w:color="FFFFFF"/>
              <w:left w:val="single" w:sz="6" w:space="0" w:color="FFFFFF"/>
              <w:bottom w:val="single" w:sz="6" w:space="0" w:color="FFFFFF"/>
              <w:right w:val="single" w:sz="8" w:space="0" w:color="000000"/>
            </w:tcBorders>
          </w:tcPr>
          <w:p w14:paraId="254ACA96" w14:textId="77777777" w:rsidR="00A42583" w:rsidRPr="0016724C" w:rsidRDefault="00A42583" w:rsidP="005778E0">
            <w:pPr>
              <w:spacing w:line="48" w:lineRule="exact"/>
              <w:rPr>
                <w:rFonts w:ascii="Arial" w:hAnsi="Arial" w:cs="Arial"/>
                <w:sz w:val="16"/>
                <w:szCs w:val="16"/>
                <w:lang w:val="en-GB"/>
              </w:rPr>
            </w:pPr>
          </w:p>
          <w:p w14:paraId="414AB54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cs="Arial"/>
                <w:sz w:val="16"/>
                <w:szCs w:val="16"/>
                <w:lang w:val="en-GB"/>
              </w:rPr>
            </w:pPr>
          </w:p>
        </w:tc>
        <w:tc>
          <w:tcPr>
            <w:tcW w:w="2776" w:type="dxa"/>
            <w:tcBorders>
              <w:top w:val="single" w:sz="6" w:space="0" w:color="FFFFFF"/>
              <w:left w:val="single" w:sz="6" w:space="0" w:color="FFFFFF"/>
              <w:bottom w:val="single" w:sz="6" w:space="0" w:color="FFFFFF"/>
              <w:right w:val="single" w:sz="8" w:space="0" w:color="000000"/>
            </w:tcBorders>
          </w:tcPr>
          <w:p w14:paraId="6A196E5C" w14:textId="77777777" w:rsidR="00A42583" w:rsidRPr="0016724C" w:rsidRDefault="00A42583" w:rsidP="005778E0">
            <w:pPr>
              <w:spacing w:line="48" w:lineRule="exact"/>
              <w:rPr>
                <w:rFonts w:ascii="Arial" w:hAnsi="Arial" w:cs="Arial"/>
                <w:sz w:val="16"/>
                <w:szCs w:val="16"/>
                <w:lang w:val="en-GB"/>
              </w:rPr>
            </w:pPr>
          </w:p>
          <w:p w14:paraId="6CABAC2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cs="Arial"/>
                <w:sz w:val="16"/>
                <w:szCs w:val="16"/>
                <w:lang w:val="en-GB"/>
              </w:rPr>
            </w:pPr>
          </w:p>
        </w:tc>
      </w:tr>
    </w:tbl>
    <w:p w14:paraId="0E039614" w14:textId="77777777" w:rsidR="00A42583" w:rsidRPr="0016724C" w:rsidRDefault="00A42583" w:rsidP="00A42583">
      <w:pPr>
        <w:rPr>
          <w:rFonts w:ascii="Arial" w:hAnsi="Arial" w:cs="Arial"/>
          <w:vanish/>
          <w:sz w:val="16"/>
          <w:szCs w:val="16"/>
        </w:rPr>
      </w:pPr>
    </w:p>
    <w:tbl>
      <w:tblPr>
        <w:tblW w:w="10710" w:type="dxa"/>
        <w:tblInd w:w="75" w:type="dxa"/>
        <w:tblLayout w:type="fixed"/>
        <w:tblCellMar>
          <w:left w:w="75" w:type="dxa"/>
          <w:right w:w="75" w:type="dxa"/>
        </w:tblCellMar>
        <w:tblLook w:val="04A0" w:firstRow="1" w:lastRow="0" w:firstColumn="1" w:lastColumn="0" w:noHBand="0" w:noVBand="1"/>
      </w:tblPr>
      <w:tblGrid>
        <w:gridCol w:w="3060"/>
        <w:gridCol w:w="1020"/>
        <w:gridCol w:w="1020"/>
        <w:gridCol w:w="2834"/>
        <w:gridCol w:w="2776"/>
      </w:tblGrid>
      <w:tr w:rsidR="0016724C" w:rsidRPr="0016724C" w14:paraId="52DD7A77" w14:textId="77777777" w:rsidTr="005778E0">
        <w:tc>
          <w:tcPr>
            <w:tcW w:w="3060" w:type="dxa"/>
            <w:tcBorders>
              <w:top w:val="single" w:sz="6" w:space="0" w:color="FFFFFF"/>
              <w:left w:val="single" w:sz="8" w:space="0" w:color="000000"/>
              <w:bottom w:val="single" w:sz="4" w:space="0" w:color="auto"/>
              <w:right w:val="single" w:sz="4" w:space="0" w:color="auto"/>
            </w:tcBorders>
          </w:tcPr>
          <w:p w14:paraId="3AA144BF" w14:textId="77777777" w:rsidR="00A42583" w:rsidRPr="0016724C" w:rsidRDefault="00A42583" w:rsidP="005778E0">
            <w:pPr>
              <w:spacing w:line="67" w:lineRule="exact"/>
              <w:rPr>
                <w:rFonts w:ascii="Arial" w:hAnsi="Arial" w:cs="Arial"/>
                <w:sz w:val="16"/>
                <w:szCs w:val="16"/>
                <w:lang w:val="en-GB"/>
              </w:rPr>
            </w:pPr>
          </w:p>
          <w:p w14:paraId="57D7382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sidRPr="0016724C">
              <w:rPr>
                <w:rFonts w:ascii="Arial" w:hAnsi="Arial" w:cs="Arial"/>
                <w:sz w:val="16"/>
                <w:szCs w:val="16"/>
                <w:lang w:val="en-GB"/>
              </w:rPr>
              <w:t>Nombre, lugar y país</w:t>
            </w:r>
          </w:p>
        </w:tc>
        <w:tc>
          <w:tcPr>
            <w:tcW w:w="1020" w:type="dxa"/>
            <w:tcBorders>
              <w:top w:val="single" w:sz="8" w:space="0" w:color="000000"/>
              <w:left w:val="nil"/>
              <w:bottom w:val="single" w:sz="4" w:space="0" w:color="auto"/>
              <w:right w:val="single" w:sz="4" w:space="0" w:color="auto"/>
            </w:tcBorders>
          </w:tcPr>
          <w:p w14:paraId="769288DC" w14:textId="77777777" w:rsidR="00A42583" w:rsidRPr="0016724C" w:rsidRDefault="00A42583" w:rsidP="005778E0">
            <w:pPr>
              <w:spacing w:line="67" w:lineRule="exact"/>
              <w:rPr>
                <w:rFonts w:ascii="Arial" w:hAnsi="Arial" w:cs="Arial"/>
                <w:sz w:val="16"/>
                <w:szCs w:val="16"/>
                <w:lang w:val="en-GB"/>
              </w:rPr>
            </w:pPr>
          </w:p>
          <w:p w14:paraId="6E99457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sidRPr="0016724C">
              <w:rPr>
                <w:rFonts w:ascii="Arial" w:hAnsi="Arial" w:cs="Arial"/>
                <w:sz w:val="16"/>
                <w:szCs w:val="16"/>
                <w:lang w:val="en-GB"/>
              </w:rPr>
              <w:t>desde</w:t>
            </w:r>
          </w:p>
        </w:tc>
        <w:tc>
          <w:tcPr>
            <w:tcW w:w="1020" w:type="dxa"/>
            <w:tcBorders>
              <w:top w:val="single" w:sz="8" w:space="0" w:color="000000"/>
              <w:left w:val="nil"/>
              <w:bottom w:val="single" w:sz="4" w:space="0" w:color="auto"/>
              <w:right w:val="single" w:sz="8" w:space="0" w:color="000000"/>
            </w:tcBorders>
          </w:tcPr>
          <w:p w14:paraId="090A2B6A" w14:textId="77777777" w:rsidR="00A42583" w:rsidRPr="0016724C" w:rsidRDefault="00A42583" w:rsidP="005778E0">
            <w:pPr>
              <w:spacing w:line="67" w:lineRule="exact"/>
              <w:rPr>
                <w:rFonts w:ascii="Arial" w:hAnsi="Arial" w:cs="Arial"/>
                <w:sz w:val="16"/>
                <w:szCs w:val="16"/>
                <w:lang w:val="en-GB"/>
              </w:rPr>
            </w:pPr>
          </w:p>
          <w:p w14:paraId="663044D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sidRPr="0016724C">
              <w:rPr>
                <w:rFonts w:ascii="Arial" w:hAnsi="Arial" w:cs="Arial"/>
                <w:sz w:val="16"/>
                <w:szCs w:val="16"/>
                <w:lang w:val="en-GB"/>
              </w:rPr>
              <w:t>hasta</w:t>
            </w:r>
          </w:p>
        </w:tc>
        <w:tc>
          <w:tcPr>
            <w:tcW w:w="2834" w:type="dxa"/>
            <w:tcBorders>
              <w:top w:val="single" w:sz="6" w:space="0" w:color="FFFFFF"/>
              <w:left w:val="single" w:sz="6" w:space="0" w:color="FFFFFF"/>
              <w:bottom w:val="single" w:sz="6" w:space="0" w:color="FFFFFF"/>
              <w:right w:val="single" w:sz="4" w:space="0" w:color="auto"/>
            </w:tcBorders>
            <w:vAlign w:val="bottom"/>
          </w:tcPr>
          <w:p w14:paraId="64CEDDCD" w14:textId="77777777" w:rsidR="00A42583" w:rsidRPr="0016724C" w:rsidRDefault="00A42583" w:rsidP="005778E0">
            <w:pPr>
              <w:spacing w:line="67" w:lineRule="exact"/>
              <w:rPr>
                <w:rFonts w:ascii="Arial" w:hAnsi="Arial" w:cs="Arial"/>
                <w:sz w:val="16"/>
                <w:szCs w:val="16"/>
              </w:rPr>
            </w:pPr>
          </w:p>
          <w:p w14:paraId="6F1FE38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rPr>
            </w:pPr>
            <w:r w:rsidRPr="0016724C">
              <w:rPr>
                <w:rFonts w:ascii="Arial" w:hAnsi="Arial" w:cs="Arial"/>
                <w:sz w:val="16"/>
                <w:szCs w:val="16"/>
              </w:rPr>
              <w:t>Grados y Distinciones Académicas obtenidas.</w:t>
            </w:r>
          </w:p>
        </w:tc>
        <w:tc>
          <w:tcPr>
            <w:tcW w:w="2776" w:type="dxa"/>
            <w:tcBorders>
              <w:top w:val="single" w:sz="6" w:space="0" w:color="FFFFFF"/>
              <w:left w:val="nil"/>
              <w:bottom w:val="single" w:sz="4" w:space="0" w:color="auto"/>
              <w:right w:val="single" w:sz="8" w:space="0" w:color="000000"/>
            </w:tcBorders>
          </w:tcPr>
          <w:p w14:paraId="35698F82" w14:textId="77777777" w:rsidR="00A42583" w:rsidRPr="0016724C" w:rsidRDefault="00A42583" w:rsidP="005778E0">
            <w:pPr>
              <w:spacing w:line="67" w:lineRule="exact"/>
              <w:rPr>
                <w:rFonts w:ascii="Arial" w:hAnsi="Arial" w:cs="Arial"/>
                <w:sz w:val="16"/>
                <w:szCs w:val="16"/>
              </w:rPr>
            </w:pPr>
          </w:p>
          <w:p w14:paraId="2DB34EA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sidRPr="0016724C">
              <w:rPr>
                <w:rFonts w:ascii="Arial" w:hAnsi="Arial" w:cs="Arial"/>
                <w:sz w:val="16"/>
                <w:szCs w:val="16"/>
                <w:lang w:val="en-GB"/>
              </w:rPr>
              <w:t>Esfera principal del estudio</w:t>
            </w:r>
          </w:p>
        </w:tc>
      </w:tr>
      <w:tr w:rsidR="0016724C" w:rsidRPr="0016724C" w14:paraId="41F2E56A" w14:textId="77777777" w:rsidTr="005778E0">
        <w:tc>
          <w:tcPr>
            <w:tcW w:w="3060" w:type="dxa"/>
            <w:tcBorders>
              <w:top w:val="single" w:sz="4" w:space="0" w:color="auto"/>
              <w:left w:val="single" w:sz="8" w:space="0" w:color="000000"/>
              <w:bottom w:val="single" w:sz="4" w:space="0" w:color="auto"/>
              <w:right w:val="single" w:sz="4" w:space="0" w:color="auto"/>
            </w:tcBorders>
          </w:tcPr>
          <w:p w14:paraId="15B0159A" w14:textId="77777777" w:rsidR="00A42583" w:rsidRPr="0016724C" w:rsidRDefault="00A42583" w:rsidP="005778E0">
            <w:pPr>
              <w:spacing w:line="67" w:lineRule="exact"/>
              <w:rPr>
                <w:rFonts w:ascii="Arial" w:hAnsi="Arial" w:cs="Arial"/>
                <w:sz w:val="16"/>
                <w:szCs w:val="16"/>
                <w:lang w:val="en-GB"/>
              </w:rPr>
            </w:pPr>
          </w:p>
          <w:p w14:paraId="1F397DC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7B9B040C" w14:textId="77777777" w:rsidR="00A42583" w:rsidRPr="0016724C" w:rsidRDefault="00A42583" w:rsidP="005778E0">
            <w:pPr>
              <w:spacing w:line="67" w:lineRule="exact"/>
              <w:rPr>
                <w:rFonts w:ascii="Arial" w:hAnsi="Arial" w:cs="Arial"/>
                <w:b/>
                <w:sz w:val="16"/>
                <w:szCs w:val="16"/>
                <w:lang w:val="en-GB"/>
              </w:rPr>
            </w:pPr>
          </w:p>
          <w:p w14:paraId="04F7288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18D9EFA7" w14:textId="77777777" w:rsidR="00A42583" w:rsidRPr="0016724C" w:rsidRDefault="00A42583" w:rsidP="005778E0">
            <w:pPr>
              <w:spacing w:line="67" w:lineRule="exact"/>
              <w:rPr>
                <w:rFonts w:ascii="Arial" w:hAnsi="Arial" w:cs="Arial"/>
                <w:b/>
                <w:sz w:val="16"/>
                <w:szCs w:val="16"/>
                <w:lang w:val="en-GB"/>
              </w:rPr>
            </w:pPr>
          </w:p>
          <w:p w14:paraId="7BCB86C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834" w:type="dxa"/>
            <w:tcBorders>
              <w:top w:val="single" w:sz="8" w:space="0" w:color="000000"/>
              <w:left w:val="nil"/>
              <w:bottom w:val="single" w:sz="4" w:space="0" w:color="auto"/>
              <w:right w:val="single" w:sz="4" w:space="0" w:color="auto"/>
            </w:tcBorders>
          </w:tcPr>
          <w:p w14:paraId="49FE411B" w14:textId="77777777" w:rsidR="00A42583" w:rsidRPr="0016724C" w:rsidRDefault="00A42583" w:rsidP="005778E0">
            <w:pPr>
              <w:spacing w:line="67" w:lineRule="exact"/>
              <w:rPr>
                <w:rFonts w:ascii="Arial" w:hAnsi="Arial" w:cs="Arial"/>
                <w:b/>
                <w:sz w:val="16"/>
                <w:szCs w:val="16"/>
                <w:lang w:val="en-GB"/>
              </w:rPr>
            </w:pPr>
          </w:p>
          <w:p w14:paraId="3A14874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776" w:type="dxa"/>
            <w:tcBorders>
              <w:top w:val="single" w:sz="4" w:space="0" w:color="auto"/>
              <w:left w:val="nil"/>
              <w:bottom w:val="single" w:sz="4" w:space="0" w:color="auto"/>
              <w:right w:val="single" w:sz="8" w:space="0" w:color="000000"/>
            </w:tcBorders>
          </w:tcPr>
          <w:p w14:paraId="409723F5" w14:textId="77777777" w:rsidR="00A42583" w:rsidRPr="0016724C" w:rsidRDefault="00A42583" w:rsidP="005778E0">
            <w:pPr>
              <w:spacing w:line="67" w:lineRule="exact"/>
              <w:rPr>
                <w:rFonts w:ascii="Arial" w:hAnsi="Arial" w:cs="Arial"/>
                <w:b/>
                <w:sz w:val="16"/>
                <w:szCs w:val="16"/>
                <w:lang w:val="en-GB"/>
              </w:rPr>
            </w:pPr>
          </w:p>
          <w:p w14:paraId="014B546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r w:rsidR="0016724C" w:rsidRPr="0016724C" w14:paraId="7143895C" w14:textId="77777777" w:rsidTr="005778E0">
        <w:tc>
          <w:tcPr>
            <w:tcW w:w="3060" w:type="dxa"/>
            <w:tcBorders>
              <w:top w:val="single" w:sz="4" w:space="0" w:color="auto"/>
              <w:left w:val="single" w:sz="8" w:space="0" w:color="000000"/>
              <w:bottom w:val="single" w:sz="4" w:space="0" w:color="auto"/>
              <w:right w:val="single" w:sz="4" w:space="0" w:color="auto"/>
            </w:tcBorders>
          </w:tcPr>
          <w:p w14:paraId="1E57EB1A" w14:textId="77777777" w:rsidR="00A42583" w:rsidRPr="0016724C" w:rsidRDefault="00A42583" w:rsidP="005778E0">
            <w:pPr>
              <w:spacing w:line="67" w:lineRule="exact"/>
              <w:rPr>
                <w:rFonts w:ascii="Arial" w:hAnsi="Arial" w:cs="Arial"/>
                <w:b/>
                <w:sz w:val="16"/>
                <w:szCs w:val="16"/>
                <w:lang w:val="en-GB"/>
              </w:rPr>
            </w:pPr>
          </w:p>
          <w:p w14:paraId="2DE3105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7AF7003E" w14:textId="77777777" w:rsidR="00A42583" w:rsidRPr="0016724C" w:rsidRDefault="00A42583" w:rsidP="005778E0">
            <w:pPr>
              <w:spacing w:line="67" w:lineRule="exact"/>
              <w:rPr>
                <w:rFonts w:ascii="Arial" w:hAnsi="Arial" w:cs="Arial"/>
                <w:b/>
                <w:sz w:val="16"/>
                <w:szCs w:val="16"/>
                <w:lang w:val="en-GB"/>
              </w:rPr>
            </w:pPr>
          </w:p>
          <w:p w14:paraId="70D1498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27FE9563" w14:textId="77777777" w:rsidR="00A42583" w:rsidRPr="0016724C" w:rsidRDefault="00A42583" w:rsidP="005778E0">
            <w:pPr>
              <w:spacing w:line="67" w:lineRule="exact"/>
              <w:rPr>
                <w:rFonts w:ascii="Arial" w:hAnsi="Arial" w:cs="Arial"/>
                <w:b/>
                <w:sz w:val="16"/>
                <w:szCs w:val="16"/>
                <w:lang w:val="en-GB"/>
              </w:rPr>
            </w:pPr>
          </w:p>
          <w:p w14:paraId="6CB5CC9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834" w:type="dxa"/>
            <w:tcBorders>
              <w:top w:val="single" w:sz="4" w:space="0" w:color="auto"/>
              <w:left w:val="nil"/>
              <w:bottom w:val="single" w:sz="4" w:space="0" w:color="auto"/>
              <w:right w:val="single" w:sz="4" w:space="0" w:color="auto"/>
            </w:tcBorders>
          </w:tcPr>
          <w:p w14:paraId="157747C1" w14:textId="77777777" w:rsidR="00A42583" w:rsidRPr="0016724C" w:rsidRDefault="00A42583" w:rsidP="005778E0">
            <w:pPr>
              <w:spacing w:line="67" w:lineRule="exact"/>
              <w:rPr>
                <w:rFonts w:ascii="Arial" w:hAnsi="Arial" w:cs="Arial"/>
                <w:b/>
                <w:sz w:val="16"/>
                <w:szCs w:val="16"/>
                <w:lang w:val="en-GB"/>
              </w:rPr>
            </w:pPr>
          </w:p>
          <w:p w14:paraId="1C086AE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776" w:type="dxa"/>
            <w:tcBorders>
              <w:top w:val="single" w:sz="4" w:space="0" w:color="auto"/>
              <w:left w:val="nil"/>
              <w:bottom w:val="single" w:sz="4" w:space="0" w:color="auto"/>
              <w:right w:val="single" w:sz="8" w:space="0" w:color="000000"/>
            </w:tcBorders>
          </w:tcPr>
          <w:p w14:paraId="09F97403" w14:textId="77777777" w:rsidR="00A42583" w:rsidRPr="0016724C" w:rsidRDefault="00A42583" w:rsidP="005778E0">
            <w:pPr>
              <w:spacing w:line="67" w:lineRule="exact"/>
              <w:rPr>
                <w:rFonts w:ascii="Arial" w:hAnsi="Arial" w:cs="Arial"/>
                <w:b/>
                <w:sz w:val="16"/>
                <w:szCs w:val="16"/>
                <w:lang w:val="en-GB"/>
              </w:rPr>
            </w:pPr>
          </w:p>
          <w:p w14:paraId="41E45FF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r w:rsidR="00A42583" w:rsidRPr="0016724C" w14:paraId="69182684" w14:textId="77777777" w:rsidTr="005778E0">
        <w:tc>
          <w:tcPr>
            <w:tcW w:w="3060" w:type="dxa"/>
            <w:tcBorders>
              <w:top w:val="single" w:sz="4" w:space="0" w:color="auto"/>
              <w:left w:val="single" w:sz="8" w:space="0" w:color="000000"/>
              <w:bottom w:val="single" w:sz="8" w:space="0" w:color="000000"/>
              <w:right w:val="single" w:sz="4" w:space="0" w:color="auto"/>
            </w:tcBorders>
          </w:tcPr>
          <w:p w14:paraId="46F97273" w14:textId="77777777" w:rsidR="00A42583" w:rsidRPr="0016724C" w:rsidRDefault="00A42583" w:rsidP="005778E0">
            <w:pPr>
              <w:spacing w:line="67" w:lineRule="exact"/>
              <w:rPr>
                <w:rFonts w:ascii="Arial" w:hAnsi="Arial" w:cs="Arial"/>
                <w:b/>
                <w:sz w:val="16"/>
                <w:szCs w:val="16"/>
                <w:lang w:val="en-GB"/>
              </w:rPr>
            </w:pPr>
          </w:p>
          <w:p w14:paraId="6AA8927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sz="4" w:space="0" w:color="auto"/>
              <w:left w:val="nil"/>
              <w:bottom w:val="single" w:sz="8" w:space="0" w:color="000000"/>
              <w:right w:val="single" w:sz="4" w:space="0" w:color="auto"/>
            </w:tcBorders>
          </w:tcPr>
          <w:p w14:paraId="6009017B" w14:textId="77777777" w:rsidR="00A42583" w:rsidRPr="0016724C" w:rsidRDefault="00A42583" w:rsidP="005778E0">
            <w:pPr>
              <w:spacing w:line="67" w:lineRule="exact"/>
              <w:rPr>
                <w:rFonts w:ascii="Arial" w:hAnsi="Arial" w:cs="Arial"/>
                <w:b/>
                <w:sz w:val="16"/>
                <w:szCs w:val="16"/>
                <w:lang w:val="en-GB"/>
              </w:rPr>
            </w:pPr>
          </w:p>
          <w:p w14:paraId="548AA26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sz="4" w:space="0" w:color="auto"/>
              <w:left w:val="nil"/>
              <w:bottom w:val="single" w:sz="8" w:space="0" w:color="000000"/>
              <w:right w:val="single" w:sz="4" w:space="0" w:color="auto"/>
            </w:tcBorders>
          </w:tcPr>
          <w:p w14:paraId="65841CC8" w14:textId="77777777" w:rsidR="00A42583" w:rsidRPr="0016724C" w:rsidRDefault="00A42583" w:rsidP="005778E0">
            <w:pPr>
              <w:spacing w:line="67" w:lineRule="exact"/>
              <w:rPr>
                <w:rFonts w:ascii="Arial" w:hAnsi="Arial" w:cs="Arial"/>
                <w:b/>
                <w:sz w:val="16"/>
                <w:szCs w:val="16"/>
                <w:lang w:val="en-GB"/>
              </w:rPr>
            </w:pPr>
          </w:p>
          <w:p w14:paraId="185111A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834" w:type="dxa"/>
            <w:tcBorders>
              <w:top w:val="single" w:sz="4" w:space="0" w:color="auto"/>
              <w:left w:val="nil"/>
              <w:bottom w:val="single" w:sz="8" w:space="0" w:color="000000"/>
              <w:right w:val="single" w:sz="4" w:space="0" w:color="auto"/>
            </w:tcBorders>
          </w:tcPr>
          <w:p w14:paraId="791FFEB3" w14:textId="77777777" w:rsidR="00A42583" w:rsidRPr="0016724C" w:rsidRDefault="00A42583" w:rsidP="005778E0">
            <w:pPr>
              <w:spacing w:line="67" w:lineRule="exact"/>
              <w:rPr>
                <w:rFonts w:ascii="Arial" w:hAnsi="Arial" w:cs="Arial"/>
                <w:b/>
                <w:sz w:val="16"/>
                <w:szCs w:val="16"/>
                <w:lang w:val="en-GB"/>
              </w:rPr>
            </w:pPr>
          </w:p>
          <w:p w14:paraId="5B7B059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776" w:type="dxa"/>
            <w:tcBorders>
              <w:top w:val="single" w:sz="4" w:space="0" w:color="auto"/>
              <w:left w:val="nil"/>
              <w:bottom w:val="single" w:sz="8" w:space="0" w:color="000000"/>
              <w:right w:val="single" w:sz="8" w:space="0" w:color="000000"/>
            </w:tcBorders>
          </w:tcPr>
          <w:p w14:paraId="1992A011" w14:textId="77777777" w:rsidR="00A42583" w:rsidRPr="0016724C" w:rsidRDefault="00A42583" w:rsidP="005778E0">
            <w:pPr>
              <w:spacing w:line="67" w:lineRule="exact"/>
              <w:rPr>
                <w:rFonts w:ascii="Arial" w:hAnsi="Arial" w:cs="Arial"/>
                <w:b/>
                <w:sz w:val="16"/>
                <w:szCs w:val="16"/>
                <w:lang w:val="en-GB"/>
              </w:rPr>
            </w:pPr>
          </w:p>
          <w:p w14:paraId="29136BB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bl>
    <w:p w14:paraId="5E8A8A64" w14:textId="77777777" w:rsidR="00A42583" w:rsidRPr="0016724C" w:rsidRDefault="00A42583" w:rsidP="00A42583">
      <w:pPr>
        <w:rPr>
          <w:rFonts w:ascii="Arial" w:hAnsi="Arial" w:cs="Arial"/>
          <w:b/>
          <w:vanish/>
          <w:sz w:val="16"/>
          <w:szCs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RPr="0016724C" w14:paraId="115C3A8D" w14:textId="77777777" w:rsidTr="005778E0">
        <w:tc>
          <w:tcPr>
            <w:tcW w:w="10710" w:type="dxa"/>
            <w:tcBorders>
              <w:top w:val="single" w:sz="6" w:space="0" w:color="FFFFFF"/>
              <w:left w:val="single" w:sz="8" w:space="0" w:color="000000"/>
              <w:bottom w:val="single" w:sz="8" w:space="0" w:color="000000"/>
              <w:right w:val="single" w:sz="8" w:space="0" w:color="000000"/>
            </w:tcBorders>
          </w:tcPr>
          <w:p w14:paraId="03EC0283" w14:textId="77777777" w:rsidR="00A42583" w:rsidRPr="0016724C" w:rsidRDefault="00A42583" w:rsidP="005778E0">
            <w:pPr>
              <w:spacing w:line="48" w:lineRule="exact"/>
              <w:rPr>
                <w:rFonts w:ascii="Arial" w:hAnsi="Arial" w:cs="Arial"/>
                <w:b/>
                <w:sz w:val="16"/>
                <w:szCs w:val="16"/>
              </w:rPr>
            </w:pPr>
          </w:p>
          <w:p w14:paraId="1029097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rPr>
            </w:pPr>
            <w:r w:rsidRPr="0016724C">
              <w:rPr>
                <w:rFonts w:ascii="Arial" w:hAnsi="Arial" w:cs="Arial"/>
                <w:sz w:val="16"/>
                <w:szCs w:val="16"/>
              </w:rPr>
              <w:t>B.  Escuelas u otro tipo de educación a partir de los 14 años. (p. Ej. Secundaria o técnica o aprendizaje)</w:t>
            </w:r>
          </w:p>
        </w:tc>
      </w:tr>
    </w:tbl>
    <w:p w14:paraId="1A3EE86D" w14:textId="77777777" w:rsidR="00A42583" w:rsidRPr="0016724C" w:rsidRDefault="00A42583" w:rsidP="00A42583">
      <w:pPr>
        <w:rPr>
          <w:rFonts w:ascii="Arial" w:hAnsi="Arial" w:cs="Arial"/>
          <w:vanish/>
          <w:sz w:val="16"/>
          <w:szCs w:val="16"/>
        </w:rPr>
      </w:pPr>
    </w:p>
    <w:tbl>
      <w:tblPr>
        <w:tblW w:w="10710" w:type="dxa"/>
        <w:tblInd w:w="66" w:type="dxa"/>
        <w:tblLayout w:type="fixed"/>
        <w:tblCellMar>
          <w:left w:w="66" w:type="dxa"/>
          <w:right w:w="66" w:type="dxa"/>
        </w:tblCellMar>
        <w:tblLook w:val="04A0" w:firstRow="1" w:lastRow="0" w:firstColumn="1" w:lastColumn="0" w:noHBand="0" w:noVBand="1"/>
      </w:tblPr>
      <w:tblGrid>
        <w:gridCol w:w="3060"/>
        <w:gridCol w:w="2550"/>
        <w:gridCol w:w="2040"/>
        <w:gridCol w:w="3060"/>
      </w:tblGrid>
      <w:tr w:rsidR="00A42583" w:rsidRPr="0016724C" w14:paraId="5ECBF137" w14:textId="77777777" w:rsidTr="005778E0">
        <w:tc>
          <w:tcPr>
            <w:tcW w:w="3060" w:type="dxa"/>
            <w:tcBorders>
              <w:top w:val="single" w:sz="6" w:space="0" w:color="FFFFFF"/>
              <w:left w:val="single" w:sz="8" w:space="0" w:color="000000"/>
              <w:bottom w:val="single" w:sz="6" w:space="0" w:color="FFFFFF"/>
              <w:right w:val="single" w:sz="8" w:space="0" w:color="000000"/>
            </w:tcBorders>
          </w:tcPr>
          <w:p w14:paraId="7A674FB9" w14:textId="77777777" w:rsidR="00A42583" w:rsidRPr="0016724C" w:rsidRDefault="00A42583" w:rsidP="005778E0">
            <w:pPr>
              <w:spacing w:line="48" w:lineRule="exact"/>
              <w:rPr>
                <w:rFonts w:ascii="Arial" w:hAnsi="Arial" w:cs="Arial"/>
                <w:sz w:val="16"/>
                <w:szCs w:val="16"/>
              </w:rPr>
            </w:pPr>
          </w:p>
          <w:p w14:paraId="686A59E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cs="Arial"/>
                <w:sz w:val="16"/>
                <w:szCs w:val="16"/>
              </w:rPr>
            </w:pPr>
          </w:p>
        </w:tc>
        <w:tc>
          <w:tcPr>
            <w:tcW w:w="2550" w:type="dxa"/>
            <w:tcBorders>
              <w:top w:val="single" w:sz="6" w:space="0" w:color="FFFFFF"/>
              <w:left w:val="single" w:sz="6" w:space="0" w:color="FFFFFF"/>
              <w:bottom w:val="single" w:sz="6" w:space="0" w:color="FFFFFF"/>
              <w:right w:val="single" w:sz="4" w:space="0" w:color="auto"/>
            </w:tcBorders>
          </w:tcPr>
          <w:p w14:paraId="5307C9C2" w14:textId="77777777" w:rsidR="00A42583" w:rsidRPr="0016724C" w:rsidRDefault="00A42583" w:rsidP="005778E0">
            <w:pPr>
              <w:spacing w:line="48" w:lineRule="exact"/>
              <w:rPr>
                <w:rFonts w:ascii="Arial" w:hAnsi="Arial" w:cs="Arial"/>
                <w:sz w:val="16"/>
                <w:szCs w:val="16"/>
              </w:rPr>
            </w:pPr>
          </w:p>
          <w:p w14:paraId="6CD4055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cs="Arial"/>
                <w:sz w:val="16"/>
                <w:szCs w:val="16"/>
              </w:rPr>
            </w:pPr>
          </w:p>
        </w:tc>
        <w:tc>
          <w:tcPr>
            <w:tcW w:w="2040" w:type="dxa"/>
            <w:tcBorders>
              <w:top w:val="single" w:sz="6" w:space="0" w:color="FFFFFF"/>
              <w:left w:val="nil"/>
              <w:bottom w:val="single" w:sz="6" w:space="0" w:color="FFFFFF"/>
              <w:right w:val="single" w:sz="8" w:space="0" w:color="000000"/>
            </w:tcBorders>
          </w:tcPr>
          <w:p w14:paraId="1CDCFF92" w14:textId="77777777" w:rsidR="00A42583" w:rsidRPr="0016724C" w:rsidRDefault="00A42583" w:rsidP="005778E0">
            <w:pPr>
              <w:spacing w:line="48" w:lineRule="exact"/>
              <w:rPr>
                <w:rFonts w:ascii="Arial" w:hAnsi="Arial" w:cs="Arial"/>
                <w:sz w:val="16"/>
                <w:szCs w:val="16"/>
              </w:rPr>
            </w:pPr>
          </w:p>
          <w:p w14:paraId="6545435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cs="Arial"/>
                <w:sz w:val="16"/>
                <w:szCs w:val="16"/>
                <w:lang w:val="en-GB"/>
              </w:rPr>
            </w:pPr>
            <w:r w:rsidRPr="0016724C">
              <w:rPr>
                <w:rFonts w:ascii="Arial" w:hAnsi="Arial" w:cs="Arial"/>
                <w:sz w:val="16"/>
                <w:szCs w:val="16"/>
                <w:lang w:val="en-GB"/>
              </w:rPr>
              <w:t>ASISTIO</w:t>
            </w:r>
          </w:p>
        </w:tc>
        <w:tc>
          <w:tcPr>
            <w:tcW w:w="3060" w:type="dxa"/>
            <w:tcBorders>
              <w:top w:val="single" w:sz="6" w:space="0" w:color="FFFFFF"/>
              <w:left w:val="single" w:sz="6" w:space="0" w:color="FFFFFF"/>
              <w:bottom w:val="single" w:sz="6" w:space="0" w:color="FFFFFF"/>
              <w:right w:val="single" w:sz="8" w:space="0" w:color="000000"/>
            </w:tcBorders>
          </w:tcPr>
          <w:p w14:paraId="2D35C031" w14:textId="77777777" w:rsidR="00A42583" w:rsidRPr="0016724C" w:rsidRDefault="00A42583" w:rsidP="005778E0">
            <w:pPr>
              <w:spacing w:line="48" w:lineRule="exact"/>
              <w:rPr>
                <w:rFonts w:ascii="Arial" w:hAnsi="Arial" w:cs="Arial"/>
                <w:sz w:val="16"/>
                <w:szCs w:val="16"/>
                <w:lang w:val="en-GB"/>
              </w:rPr>
            </w:pPr>
          </w:p>
          <w:p w14:paraId="021AF23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cs="Arial"/>
                <w:sz w:val="16"/>
                <w:szCs w:val="16"/>
                <w:lang w:val="en-GB"/>
              </w:rPr>
            </w:pPr>
          </w:p>
        </w:tc>
      </w:tr>
    </w:tbl>
    <w:p w14:paraId="50F1A9C4" w14:textId="77777777" w:rsidR="00A42583" w:rsidRPr="0016724C" w:rsidRDefault="00A42583" w:rsidP="00A42583">
      <w:pPr>
        <w:rPr>
          <w:rFonts w:ascii="Arial" w:hAnsi="Arial" w:cs="Arial"/>
          <w:vanish/>
          <w:sz w:val="16"/>
          <w:szCs w:val="16"/>
        </w:rPr>
      </w:pPr>
    </w:p>
    <w:tbl>
      <w:tblPr>
        <w:tblW w:w="10710" w:type="dxa"/>
        <w:tblInd w:w="75" w:type="dxa"/>
        <w:tblLayout w:type="fixed"/>
        <w:tblCellMar>
          <w:left w:w="75" w:type="dxa"/>
          <w:right w:w="75" w:type="dxa"/>
        </w:tblCellMar>
        <w:tblLook w:val="04A0" w:firstRow="1" w:lastRow="0" w:firstColumn="1" w:lastColumn="0" w:noHBand="0" w:noVBand="1"/>
      </w:tblPr>
      <w:tblGrid>
        <w:gridCol w:w="3060"/>
        <w:gridCol w:w="2550"/>
        <w:gridCol w:w="1020"/>
        <w:gridCol w:w="1020"/>
        <w:gridCol w:w="3060"/>
      </w:tblGrid>
      <w:tr w:rsidR="0016724C" w:rsidRPr="0016724C" w14:paraId="44599FBB" w14:textId="77777777" w:rsidTr="005778E0">
        <w:tc>
          <w:tcPr>
            <w:tcW w:w="3060" w:type="dxa"/>
            <w:tcBorders>
              <w:top w:val="single" w:sz="6" w:space="0" w:color="FFFFFF"/>
              <w:left w:val="single" w:sz="8" w:space="0" w:color="000000"/>
              <w:bottom w:val="single" w:sz="4" w:space="0" w:color="auto"/>
              <w:right w:val="single" w:sz="4" w:space="0" w:color="auto"/>
            </w:tcBorders>
          </w:tcPr>
          <w:p w14:paraId="620AAC6D" w14:textId="77777777" w:rsidR="00A42583" w:rsidRPr="0016724C" w:rsidRDefault="00A42583" w:rsidP="005778E0">
            <w:pPr>
              <w:spacing w:line="67" w:lineRule="exact"/>
              <w:rPr>
                <w:rFonts w:ascii="Arial" w:hAnsi="Arial" w:cs="Arial"/>
                <w:sz w:val="16"/>
                <w:szCs w:val="16"/>
                <w:lang w:val="en-GB"/>
              </w:rPr>
            </w:pPr>
          </w:p>
          <w:p w14:paraId="4E85C4D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sidRPr="0016724C">
              <w:rPr>
                <w:rFonts w:ascii="Arial" w:hAnsi="Arial" w:cs="Arial"/>
                <w:sz w:val="16"/>
                <w:szCs w:val="16"/>
                <w:lang w:val="en-GB"/>
              </w:rPr>
              <w:t>NOMBRE, LUGAR Y PAIS</w:t>
            </w:r>
          </w:p>
        </w:tc>
        <w:tc>
          <w:tcPr>
            <w:tcW w:w="2550" w:type="dxa"/>
            <w:tcBorders>
              <w:top w:val="single" w:sz="6" w:space="0" w:color="FFFFFF"/>
              <w:left w:val="nil"/>
              <w:bottom w:val="single" w:sz="4" w:space="0" w:color="auto"/>
              <w:right w:val="single" w:sz="4" w:space="0" w:color="auto"/>
            </w:tcBorders>
          </w:tcPr>
          <w:p w14:paraId="7CDD2D84" w14:textId="77777777" w:rsidR="00A42583" w:rsidRPr="0016724C" w:rsidRDefault="00A42583" w:rsidP="005778E0">
            <w:pPr>
              <w:spacing w:line="67" w:lineRule="exact"/>
              <w:rPr>
                <w:rFonts w:ascii="Arial" w:hAnsi="Arial" w:cs="Arial"/>
                <w:sz w:val="16"/>
                <w:szCs w:val="16"/>
                <w:lang w:val="en-GB"/>
              </w:rPr>
            </w:pPr>
          </w:p>
          <w:p w14:paraId="4C2810B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sidRPr="0016724C">
              <w:rPr>
                <w:rFonts w:ascii="Arial" w:hAnsi="Arial" w:cs="Arial"/>
                <w:sz w:val="16"/>
                <w:szCs w:val="16"/>
                <w:lang w:val="en-GB"/>
              </w:rPr>
              <w:t>TIPO</w:t>
            </w:r>
          </w:p>
        </w:tc>
        <w:tc>
          <w:tcPr>
            <w:tcW w:w="1020" w:type="dxa"/>
            <w:tcBorders>
              <w:top w:val="single" w:sz="8" w:space="0" w:color="000000"/>
              <w:left w:val="nil"/>
              <w:bottom w:val="single" w:sz="4" w:space="0" w:color="auto"/>
              <w:right w:val="single" w:sz="4" w:space="0" w:color="auto"/>
            </w:tcBorders>
          </w:tcPr>
          <w:p w14:paraId="38174987" w14:textId="77777777" w:rsidR="00A42583" w:rsidRPr="0016724C" w:rsidRDefault="00A42583" w:rsidP="005778E0">
            <w:pPr>
              <w:spacing w:line="67" w:lineRule="exact"/>
              <w:rPr>
                <w:rFonts w:ascii="Arial" w:hAnsi="Arial" w:cs="Arial"/>
                <w:sz w:val="16"/>
                <w:szCs w:val="16"/>
                <w:lang w:val="en-GB"/>
              </w:rPr>
            </w:pPr>
          </w:p>
          <w:p w14:paraId="706C873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sidRPr="0016724C">
              <w:rPr>
                <w:rFonts w:ascii="Arial" w:hAnsi="Arial" w:cs="Arial"/>
                <w:sz w:val="16"/>
                <w:szCs w:val="16"/>
                <w:lang w:val="en-GB"/>
              </w:rPr>
              <w:t>DESDE</w:t>
            </w:r>
          </w:p>
        </w:tc>
        <w:tc>
          <w:tcPr>
            <w:tcW w:w="1020" w:type="dxa"/>
            <w:tcBorders>
              <w:top w:val="single" w:sz="8" w:space="0" w:color="000000"/>
              <w:left w:val="nil"/>
              <w:bottom w:val="single" w:sz="4" w:space="0" w:color="auto"/>
              <w:right w:val="single" w:sz="4" w:space="0" w:color="auto"/>
            </w:tcBorders>
          </w:tcPr>
          <w:p w14:paraId="0E8C84FB" w14:textId="77777777" w:rsidR="00A42583" w:rsidRPr="0016724C" w:rsidRDefault="00A42583" w:rsidP="005778E0">
            <w:pPr>
              <w:spacing w:line="67" w:lineRule="exact"/>
              <w:rPr>
                <w:rFonts w:ascii="Arial" w:hAnsi="Arial" w:cs="Arial"/>
                <w:sz w:val="16"/>
                <w:szCs w:val="16"/>
                <w:lang w:val="en-GB"/>
              </w:rPr>
            </w:pPr>
          </w:p>
          <w:p w14:paraId="3FD63A9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sidRPr="0016724C">
              <w:rPr>
                <w:rFonts w:ascii="Arial" w:hAnsi="Arial" w:cs="Arial"/>
                <w:sz w:val="16"/>
                <w:szCs w:val="16"/>
                <w:lang w:val="en-GB"/>
              </w:rPr>
              <w:t>HASTA</w:t>
            </w:r>
          </w:p>
        </w:tc>
        <w:tc>
          <w:tcPr>
            <w:tcW w:w="3060" w:type="dxa"/>
            <w:tcBorders>
              <w:top w:val="single" w:sz="6" w:space="0" w:color="FFFFFF"/>
              <w:left w:val="nil"/>
              <w:bottom w:val="single" w:sz="4" w:space="0" w:color="auto"/>
              <w:right w:val="single" w:sz="8" w:space="0" w:color="000000"/>
            </w:tcBorders>
          </w:tcPr>
          <w:p w14:paraId="1893AA66" w14:textId="77777777" w:rsidR="00A42583" w:rsidRPr="0016724C" w:rsidRDefault="00A42583" w:rsidP="005778E0">
            <w:pPr>
              <w:spacing w:line="67" w:lineRule="exact"/>
              <w:rPr>
                <w:rFonts w:ascii="Arial" w:hAnsi="Arial" w:cs="Arial"/>
                <w:sz w:val="16"/>
                <w:szCs w:val="16"/>
                <w:lang w:val="en-GB"/>
              </w:rPr>
            </w:pPr>
          </w:p>
          <w:p w14:paraId="73FCCD3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sidRPr="0016724C">
              <w:rPr>
                <w:rFonts w:ascii="Arial" w:hAnsi="Arial" w:cs="Arial"/>
                <w:sz w:val="16"/>
                <w:szCs w:val="16"/>
                <w:lang w:val="en-GB"/>
              </w:rPr>
              <w:t>Certificados y diplomas obtenidos</w:t>
            </w:r>
          </w:p>
        </w:tc>
      </w:tr>
      <w:tr w:rsidR="0016724C" w:rsidRPr="0016724C" w14:paraId="7C581D98" w14:textId="77777777" w:rsidTr="005778E0">
        <w:tc>
          <w:tcPr>
            <w:tcW w:w="3060" w:type="dxa"/>
            <w:tcBorders>
              <w:top w:val="single" w:sz="4" w:space="0" w:color="auto"/>
              <w:left w:val="single" w:sz="8" w:space="0" w:color="000000"/>
              <w:bottom w:val="single" w:sz="4" w:space="0" w:color="auto"/>
              <w:right w:val="single" w:sz="4" w:space="0" w:color="auto"/>
            </w:tcBorders>
          </w:tcPr>
          <w:p w14:paraId="3D51A060" w14:textId="77777777" w:rsidR="00A42583" w:rsidRPr="0016724C" w:rsidRDefault="00A42583" w:rsidP="005778E0">
            <w:pPr>
              <w:spacing w:line="67" w:lineRule="exact"/>
              <w:rPr>
                <w:rFonts w:ascii="Arial" w:hAnsi="Arial" w:cs="Arial"/>
                <w:sz w:val="16"/>
                <w:szCs w:val="16"/>
                <w:lang w:val="en-GB"/>
              </w:rPr>
            </w:pPr>
          </w:p>
          <w:p w14:paraId="7F825BB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550" w:type="dxa"/>
            <w:tcBorders>
              <w:top w:val="single" w:sz="4" w:space="0" w:color="auto"/>
              <w:left w:val="nil"/>
              <w:bottom w:val="single" w:sz="4" w:space="0" w:color="auto"/>
              <w:right w:val="single" w:sz="4" w:space="0" w:color="auto"/>
            </w:tcBorders>
          </w:tcPr>
          <w:p w14:paraId="47064BD5" w14:textId="77777777" w:rsidR="00A42583" w:rsidRPr="0016724C" w:rsidRDefault="00A42583" w:rsidP="005778E0">
            <w:pPr>
              <w:spacing w:line="67" w:lineRule="exact"/>
              <w:rPr>
                <w:rFonts w:ascii="Arial" w:hAnsi="Arial" w:cs="Arial"/>
                <w:b/>
                <w:sz w:val="16"/>
                <w:szCs w:val="16"/>
                <w:lang w:val="en-GB"/>
              </w:rPr>
            </w:pPr>
          </w:p>
          <w:p w14:paraId="5798130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001FD06A" w14:textId="77777777" w:rsidR="00A42583" w:rsidRPr="0016724C" w:rsidRDefault="00A42583" w:rsidP="005778E0">
            <w:pPr>
              <w:spacing w:line="67" w:lineRule="exact"/>
              <w:rPr>
                <w:rFonts w:ascii="Arial" w:hAnsi="Arial" w:cs="Arial"/>
                <w:b/>
                <w:sz w:val="16"/>
                <w:szCs w:val="16"/>
                <w:lang w:val="en-GB"/>
              </w:rPr>
            </w:pPr>
          </w:p>
          <w:p w14:paraId="5F8B1B31"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769F18D7" w14:textId="77777777" w:rsidR="00A42583" w:rsidRPr="0016724C" w:rsidRDefault="00A42583" w:rsidP="005778E0">
            <w:pPr>
              <w:spacing w:line="67" w:lineRule="exact"/>
              <w:rPr>
                <w:rFonts w:ascii="Arial" w:hAnsi="Arial" w:cs="Arial"/>
                <w:b/>
                <w:sz w:val="16"/>
                <w:szCs w:val="16"/>
                <w:lang w:val="en-GB"/>
              </w:rPr>
            </w:pPr>
          </w:p>
          <w:p w14:paraId="5088E9D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3060" w:type="dxa"/>
            <w:tcBorders>
              <w:top w:val="single" w:sz="4" w:space="0" w:color="auto"/>
              <w:left w:val="nil"/>
              <w:bottom w:val="single" w:sz="4" w:space="0" w:color="auto"/>
              <w:right w:val="single" w:sz="8" w:space="0" w:color="000000"/>
            </w:tcBorders>
          </w:tcPr>
          <w:p w14:paraId="2F80A392" w14:textId="77777777" w:rsidR="00A42583" w:rsidRPr="0016724C" w:rsidRDefault="00A42583" w:rsidP="005778E0">
            <w:pPr>
              <w:spacing w:line="67" w:lineRule="exact"/>
              <w:rPr>
                <w:rFonts w:ascii="Arial" w:hAnsi="Arial" w:cs="Arial"/>
                <w:b/>
                <w:sz w:val="16"/>
                <w:szCs w:val="16"/>
                <w:lang w:val="en-GB"/>
              </w:rPr>
            </w:pPr>
          </w:p>
          <w:p w14:paraId="750FDB2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r w:rsidR="0016724C" w:rsidRPr="0016724C" w14:paraId="50DFC24F" w14:textId="77777777" w:rsidTr="005778E0">
        <w:trPr>
          <w:trHeight w:val="323"/>
        </w:trPr>
        <w:tc>
          <w:tcPr>
            <w:tcW w:w="3060" w:type="dxa"/>
            <w:tcBorders>
              <w:top w:val="single" w:sz="4" w:space="0" w:color="auto"/>
              <w:left w:val="single" w:sz="8" w:space="0" w:color="000000"/>
              <w:bottom w:val="single" w:sz="4" w:space="0" w:color="auto"/>
              <w:right w:val="single" w:sz="4" w:space="0" w:color="auto"/>
            </w:tcBorders>
          </w:tcPr>
          <w:p w14:paraId="5B743EBD" w14:textId="77777777" w:rsidR="00A42583" w:rsidRPr="0016724C" w:rsidRDefault="00A42583" w:rsidP="005778E0">
            <w:pPr>
              <w:spacing w:line="67" w:lineRule="exact"/>
              <w:rPr>
                <w:rFonts w:ascii="Arial" w:hAnsi="Arial"/>
                <w:b/>
                <w:lang w:val="en-GB"/>
              </w:rPr>
            </w:pPr>
          </w:p>
        </w:tc>
        <w:tc>
          <w:tcPr>
            <w:tcW w:w="2550" w:type="dxa"/>
            <w:tcBorders>
              <w:top w:val="single" w:sz="4" w:space="0" w:color="auto"/>
              <w:left w:val="nil"/>
              <w:bottom w:val="single" w:sz="4" w:space="0" w:color="auto"/>
              <w:right w:val="single" w:sz="4" w:space="0" w:color="auto"/>
            </w:tcBorders>
          </w:tcPr>
          <w:p w14:paraId="1597AF81" w14:textId="77777777" w:rsidR="00A42583" w:rsidRPr="0016724C" w:rsidRDefault="00A42583" w:rsidP="005778E0">
            <w:pPr>
              <w:spacing w:line="67" w:lineRule="exact"/>
              <w:rPr>
                <w:rFonts w:ascii="Arial" w:hAnsi="Arial"/>
                <w:b/>
                <w:lang w:val="en-GB"/>
              </w:rPr>
            </w:pPr>
          </w:p>
        </w:tc>
        <w:tc>
          <w:tcPr>
            <w:tcW w:w="1020" w:type="dxa"/>
            <w:tcBorders>
              <w:top w:val="single" w:sz="4" w:space="0" w:color="auto"/>
              <w:left w:val="nil"/>
              <w:bottom w:val="single" w:sz="4" w:space="0" w:color="auto"/>
              <w:right w:val="single" w:sz="4" w:space="0" w:color="auto"/>
            </w:tcBorders>
          </w:tcPr>
          <w:p w14:paraId="7734AF58" w14:textId="77777777" w:rsidR="00A42583" w:rsidRPr="0016724C" w:rsidRDefault="00A42583" w:rsidP="005778E0">
            <w:pPr>
              <w:spacing w:line="67" w:lineRule="exact"/>
              <w:rPr>
                <w:rFonts w:ascii="Arial" w:hAnsi="Arial"/>
                <w:b/>
                <w:lang w:val="en-GB"/>
              </w:rPr>
            </w:pPr>
          </w:p>
        </w:tc>
        <w:tc>
          <w:tcPr>
            <w:tcW w:w="1020" w:type="dxa"/>
            <w:tcBorders>
              <w:top w:val="single" w:sz="4" w:space="0" w:color="auto"/>
              <w:left w:val="nil"/>
              <w:bottom w:val="single" w:sz="4" w:space="0" w:color="auto"/>
              <w:right w:val="single" w:sz="4" w:space="0" w:color="auto"/>
            </w:tcBorders>
          </w:tcPr>
          <w:p w14:paraId="3B37A7BF" w14:textId="77777777" w:rsidR="00A42583" w:rsidRPr="0016724C" w:rsidRDefault="00A42583" w:rsidP="005778E0">
            <w:pPr>
              <w:spacing w:line="67" w:lineRule="exact"/>
              <w:rPr>
                <w:rFonts w:ascii="Arial" w:hAnsi="Arial"/>
                <w:b/>
                <w:lang w:val="en-GB"/>
              </w:rPr>
            </w:pPr>
          </w:p>
        </w:tc>
        <w:tc>
          <w:tcPr>
            <w:tcW w:w="3060" w:type="dxa"/>
            <w:tcBorders>
              <w:top w:val="single" w:sz="4" w:space="0" w:color="auto"/>
              <w:left w:val="nil"/>
              <w:bottom w:val="single" w:sz="4" w:space="0" w:color="auto"/>
              <w:right w:val="single" w:sz="4" w:space="0" w:color="auto"/>
            </w:tcBorders>
          </w:tcPr>
          <w:p w14:paraId="612B3010" w14:textId="77777777" w:rsidR="00A42583" w:rsidRPr="0016724C" w:rsidRDefault="00A42583" w:rsidP="005778E0">
            <w:pPr>
              <w:spacing w:line="67" w:lineRule="exact"/>
              <w:rPr>
                <w:rFonts w:ascii="Arial" w:hAnsi="Arial"/>
                <w:b/>
                <w:lang w:val="en-GB"/>
              </w:rPr>
            </w:pPr>
          </w:p>
        </w:tc>
      </w:tr>
      <w:tr w:rsidR="0016724C" w:rsidRPr="0016724C" w14:paraId="5D54C603" w14:textId="77777777" w:rsidTr="005778E0">
        <w:trPr>
          <w:trHeight w:val="323"/>
        </w:trPr>
        <w:tc>
          <w:tcPr>
            <w:tcW w:w="3060" w:type="dxa"/>
            <w:tcBorders>
              <w:top w:val="single" w:sz="4" w:space="0" w:color="auto"/>
              <w:left w:val="single" w:sz="8" w:space="0" w:color="000000"/>
              <w:bottom w:val="single" w:sz="4" w:space="0" w:color="auto"/>
              <w:right w:val="single" w:sz="4" w:space="0" w:color="auto"/>
            </w:tcBorders>
          </w:tcPr>
          <w:p w14:paraId="332E2B24" w14:textId="77777777" w:rsidR="00A42583" w:rsidRPr="0016724C" w:rsidRDefault="00A42583" w:rsidP="005778E0">
            <w:pPr>
              <w:spacing w:line="67" w:lineRule="exact"/>
              <w:rPr>
                <w:rFonts w:ascii="Arial" w:hAnsi="Arial"/>
                <w:b/>
                <w:lang w:val="en-GB"/>
              </w:rPr>
            </w:pPr>
          </w:p>
        </w:tc>
        <w:tc>
          <w:tcPr>
            <w:tcW w:w="2550" w:type="dxa"/>
            <w:tcBorders>
              <w:top w:val="single" w:sz="4" w:space="0" w:color="auto"/>
              <w:left w:val="nil"/>
              <w:bottom w:val="single" w:sz="4" w:space="0" w:color="auto"/>
              <w:right w:val="single" w:sz="4" w:space="0" w:color="auto"/>
            </w:tcBorders>
          </w:tcPr>
          <w:p w14:paraId="0D39C0C6" w14:textId="77777777" w:rsidR="00A42583" w:rsidRPr="0016724C" w:rsidRDefault="00A42583" w:rsidP="005778E0">
            <w:pPr>
              <w:spacing w:line="67" w:lineRule="exact"/>
              <w:rPr>
                <w:rFonts w:ascii="Arial" w:hAnsi="Arial"/>
                <w:b/>
                <w:lang w:val="en-GB"/>
              </w:rPr>
            </w:pPr>
          </w:p>
        </w:tc>
        <w:tc>
          <w:tcPr>
            <w:tcW w:w="1020" w:type="dxa"/>
            <w:tcBorders>
              <w:top w:val="single" w:sz="4" w:space="0" w:color="auto"/>
              <w:left w:val="nil"/>
              <w:bottom w:val="single" w:sz="4" w:space="0" w:color="auto"/>
              <w:right w:val="single" w:sz="4" w:space="0" w:color="auto"/>
            </w:tcBorders>
          </w:tcPr>
          <w:p w14:paraId="7BA52459" w14:textId="77777777" w:rsidR="00A42583" w:rsidRPr="0016724C" w:rsidRDefault="00A42583" w:rsidP="005778E0">
            <w:pPr>
              <w:spacing w:line="67" w:lineRule="exact"/>
              <w:rPr>
                <w:rFonts w:ascii="Arial" w:hAnsi="Arial"/>
                <w:b/>
                <w:lang w:val="en-GB"/>
              </w:rPr>
            </w:pPr>
          </w:p>
        </w:tc>
        <w:tc>
          <w:tcPr>
            <w:tcW w:w="1020" w:type="dxa"/>
            <w:tcBorders>
              <w:top w:val="single" w:sz="4" w:space="0" w:color="auto"/>
              <w:left w:val="nil"/>
              <w:bottom w:val="single" w:sz="4" w:space="0" w:color="auto"/>
              <w:right w:val="single" w:sz="4" w:space="0" w:color="auto"/>
            </w:tcBorders>
          </w:tcPr>
          <w:p w14:paraId="097061EC" w14:textId="77777777" w:rsidR="00A42583" w:rsidRPr="0016724C" w:rsidRDefault="00A42583" w:rsidP="005778E0">
            <w:pPr>
              <w:spacing w:line="67" w:lineRule="exact"/>
              <w:rPr>
                <w:rFonts w:ascii="Arial" w:hAnsi="Arial"/>
                <w:b/>
                <w:lang w:val="en-GB"/>
              </w:rPr>
            </w:pPr>
          </w:p>
        </w:tc>
        <w:tc>
          <w:tcPr>
            <w:tcW w:w="3060" w:type="dxa"/>
            <w:tcBorders>
              <w:top w:val="single" w:sz="4" w:space="0" w:color="auto"/>
              <w:left w:val="nil"/>
              <w:bottom w:val="single" w:sz="4" w:space="0" w:color="auto"/>
              <w:right w:val="single" w:sz="4" w:space="0" w:color="auto"/>
            </w:tcBorders>
          </w:tcPr>
          <w:p w14:paraId="37694A51" w14:textId="77777777" w:rsidR="00A42583" w:rsidRPr="0016724C" w:rsidRDefault="00A42583" w:rsidP="005778E0">
            <w:pPr>
              <w:spacing w:line="67" w:lineRule="exact"/>
              <w:rPr>
                <w:rFonts w:ascii="Arial" w:hAnsi="Arial"/>
                <w:b/>
                <w:lang w:val="en-GB"/>
              </w:rPr>
            </w:pPr>
          </w:p>
        </w:tc>
      </w:tr>
      <w:tr w:rsidR="0016724C" w:rsidRPr="0016724C" w14:paraId="54D92398" w14:textId="77777777" w:rsidTr="005778E0">
        <w:trPr>
          <w:trHeight w:val="350"/>
        </w:trPr>
        <w:tc>
          <w:tcPr>
            <w:tcW w:w="10710" w:type="dxa"/>
            <w:gridSpan w:val="5"/>
            <w:tcBorders>
              <w:top w:val="single" w:sz="4" w:space="0" w:color="auto"/>
              <w:left w:val="single" w:sz="4" w:space="0" w:color="auto"/>
              <w:bottom w:val="single" w:sz="4" w:space="0" w:color="auto"/>
              <w:right w:val="single" w:sz="4" w:space="0" w:color="auto"/>
            </w:tcBorders>
          </w:tcPr>
          <w:p w14:paraId="183D50F6" w14:textId="77777777" w:rsidR="00A42583" w:rsidRPr="0016724C" w:rsidRDefault="00A42583" w:rsidP="005778E0">
            <w:pPr>
              <w:spacing w:line="48" w:lineRule="exact"/>
              <w:rPr>
                <w:rFonts w:ascii="Arial" w:hAnsi="Arial"/>
                <w:sz w:val="16"/>
              </w:rPr>
            </w:pPr>
          </w:p>
          <w:p w14:paraId="0357A81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sidRPr="0016724C">
              <w:rPr>
                <w:rFonts w:ascii="Arial" w:hAnsi="Arial"/>
                <w:sz w:val="16"/>
              </w:rPr>
              <w:t>C.  Estudios de actualización menores a 6 meses y mayores a una semana, durante los últimos cinco años.</w:t>
            </w:r>
          </w:p>
        </w:tc>
      </w:tr>
      <w:tr w:rsidR="0016724C" w:rsidRPr="0016724C" w14:paraId="10F89843" w14:textId="77777777" w:rsidTr="005778E0">
        <w:trPr>
          <w:trHeight w:val="218"/>
        </w:trPr>
        <w:tc>
          <w:tcPr>
            <w:tcW w:w="3060" w:type="dxa"/>
            <w:vMerge w:val="restart"/>
            <w:tcBorders>
              <w:top w:val="single" w:sz="4" w:space="0" w:color="auto"/>
              <w:left w:val="single" w:sz="4" w:space="0" w:color="auto"/>
              <w:bottom w:val="single" w:sz="4" w:space="0" w:color="auto"/>
              <w:right w:val="single" w:sz="6" w:space="0" w:color="auto"/>
            </w:tcBorders>
          </w:tcPr>
          <w:p w14:paraId="29376DDD" w14:textId="77777777" w:rsidR="00A42583" w:rsidRPr="0016724C" w:rsidRDefault="00A42583" w:rsidP="005778E0">
            <w:pPr>
              <w:spacing w:line="67" w:lineRule="exact"/>
              <w:rPr>
                <w:rFonts w:ascii="Arial" w:hAnsi="Arial"/>
                <w:sz w:val="16"/>
              </w:rPr>
            </w:pPr>
          </w:p>
          <w:p w14:paraId="4E7E837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NOMBRE, LUGAR Y PAIS</w:t>
            </w:r>
          </w:p>
        </w:tc>
        <w:tc>
          <w:tcPr>
            <w:tcW w:w="2550" w:type="dxa"/>
            <w:vMerge w:val="restart"/>
            <w:tcBorders>
              <w:top w:val="single" w:sz="4" w:space="0" w:color="auto"/>
              <w:left w:val="single" w:sz="6" w:space="0" w:color="auto"/>
              <w:bottom w:val="single" w:sz="4" w:space="0" w:color="auto"/>
              <w:right w:val="single" w:sz="6" w:space="0" w:color="auto"/>
            </w:tcBorders>
          </w:tcPr>
          <w:p w14:paraId="668721D5" w14:textId="77777777" w:rsidR="00A42583" w:rsidRPr="0016724C" w:rsidRDefault="00A42583" w:rsidP="005778E0">
            <w:pPr>
              <w:spacing w:line="67" w:lineRule="exact"/>
              <w:rPr>
                <w:rFonts w:ascii="Arial" w:hAnsi="Arial"/>
                <w:sz w:val="16"/>
                <w:lang w:val="en-GB"/>
              </w:rPr>
            </w:pPr>
          </w:p>
          <w:p w14:paraId="6929D6E5" w14:textId="77777777" w:rsidR="00A42583" w:rsidRPr="0016724C" w:rsidRDefault="00A42583" w:rsidP="005778E0">
            <w:pPr>
              <w:spacing w:line="67" w:lineRule="exact"/>
              <w:rPr>
                <w:rFonts w:ascii="Arial" w:hAnsi="Arial"/>
                <w:sz w:val="16"/>
                <w:lang w:val="en-GB"/>
              </w:rPr>
            </w:pPr>
          </w:p>
          <w:p w14:paraId="05260C5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TIPO</w:t>
            </w:r>
          </w:p>
        </w:tc>
        <w:tc>
          <w:tcPr>
            <w:tcW w:w="2040" w:type="dxa"/>
            <w:gridSpan w:val="2"/>
            <w:tcBorders>
              <w:top w:val="single" w:sz="4" w:space="0" w:color="auto"/>
              <w:left w:val="single" w:sz="6" w:space="0" w:color="auto"/>
              <w:bottom w:val="single" w:sz="4" w:space="0" w:color="auto"/>
              <w:right w:val="single" w:sz="6" w:space="0" w:color="auto"/>
            </w:tcBorders>
            <w:hideMark/>
          </w:tcPr>
          <w:p w14:paraId="1FB38CA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ASISTIO</w:t>
            </w:r>
          </w:p>
        </w:tc>
        <w:tc>
          <w:tcPr>
            <w:tcW w:w="3060" w:type="dxa"/>
            <w:vMerge w:val="restart"/>
            <w:tcBorders>
              <w:top w:val="single" w:sz="4" w:space="0" w:color="auto"/>
              <w:left w:val="single" w:sz="6" w:space="0" w:color="auto"/>
              <w:bottom w:val="single" w:sz="4" w:space="0" w:color="auto"/>
              <w:right w:val="single" w:sz="4" w:space="0" w:color="auto"/>
            </w:tcBorders>
            <w:hideMark/>
          </w:tcPr>
          <w:p w14:paraId="46283EA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Certificados y diplomas obtenidos</w:t>
            </w:r>
          </w:p>
        </w:tc>
      </w:tr>
      <w:tr w:rsidR="0016724C" w:rsidRPr="0016724C" w14:paraId="3EBB1180" w14:textId="77777777" w:rsidTr="005778E0">
        <w:trPr>
          <w:trHeight w:val="217"/>
        </w:trPr>
        <w:tc>
          <w:tcPr>
            <w:tcW w:w="10710" w:type="dxa"/>
            <w:vMerge/>
            <w:tcBorders>
              <w:top w:val="single" w:sz="4" w:space="0" w:color="auto"/>
              <w:left w:val="single" w:sz="4" w:space="0" w:color="auto"/>
              <w:bottom w:val="single" w:sz="4" w:space="0" w:color="auto"/>
              <w:right w:val="single" w:sz="6" w:space="0" w:color="auto"/>
            </w:tcBorders>
            <w:vAlign w:val="center"/>
            <w:hideMark/>
          </w:tcPr>
          <w:p w14:paraId="2BF60507" w14:textId="77777777" w:rsidR="00A42583" w:rsidRPr="0016724C" w:rsidRDefault="00A42583" w:rsidP="005778E0">
            <w:pPr>
              <w:rPr>
                <w:rFonts w:ascii="Arial" w:hAnsi="Arial"/>
                <w:sz w:val="16"/>
                <w:lang w:val="en-GB"/>
              </w:rPr>
            </w:pPr>
          </w:p>
        </w:tc>
        <w:tc>
          <w:tcPr>
            <w:tcW w:w="2550" w:type="dxa"/>
            <w:vMerge/>
            <w:tcBorders>
              <w:top w:val="single" w:sz="4" w:space="0" w:color="auto"/>
              <w:left w:val="single" w:sz="6" w:space="0" w:color="auto"/>
              <w:bottom w:val="single" w:sz="4" w:space="0" w:color="auto"/>
              <w:right w:val="single" w:sz="6" w:space="0" w:color="auto"/>
            </w:tcBorders>
            <w:vAlign w:val="center"/>
            <w:hideMark/>
          </w:tcPr>
          <w:p w14:paraId="182BAA59" w14:textId="77777777" w:rsidR="00A42583" w:rsidRPr="0016724C" w:rsidRDefault="00A42583" w:rsidP="005778E0">
            <w:pPr>
              <w:rPr>
                <w:rFonts w:ascii="Arial" w:hAnsi="Arial"/>
                <w:sz w:val="16"/>
                <w:lang w:val="en-GB"/>
              </w:rPr>
            </w:pPr>
          </w:p>
        </w:tc>
        <w:tc>
          <w:tcPr>
            <w:tcW w:w="1020" w:type="dxa"/>
            <w:tcBorders>
              <w:top w:val="single" w:sz="4" w:space="0" w:color="auto"/>
              <w:left w:val="single" w:sz="6" w:space="0" w:color="auto"/>
              <w:bottom w:val="single" w:sz="4" w:space="0" w:color="auto"/>
              <w:right w:val="single" w:sz="6" w:space="0" w:color="auto"/>
            </w:tcBorders>
            <w:hideMark/>
          </w:tcPr>
          <w:p w14:paraId="5E32D2C6" w14:textId="77777777" w:rsidR="00A42583" w:rsidRPr="0016724C" w:rsidRDefault="00A42583" w:rsidP="005778E0">
            <w:pPr>
              <w:spacing w:line="276" w:lineRule="auto"/>
              <w:rPr>
                <w:rFonts w:ascii="Arial" w:hAnsi="Arial"/>
                <w:sz w:val="16"/>
                <w:lang w:val="en-GB"/>
              </w:rPr>
            </w:pPr>
            <w:r w:rsidRPr="0016724C">
              <w:rPr>
                <w:rFonts w:ascii="Arial" w:hAnsi="Arial"/>
                <w:sz w:val="16"/>
                <w:lang w:val="en-GB"/>
              </w:rPr>
              <w:t>DESDE</w:t>
            </w:r>
          </w:p>
        </w:tc>
        <w:tc>
          <w:tcPr>
            <w:tcW w:w="1020" w:type="dxa"/>
            <w:tcBorders>
              <w:top w:val="single" w:sz="4" w:space="0" w:color="auto"/>
              <w:left w:val="single" w:sz="6" w:space="0" w:color="auto"/>
              <w:bottom w:val="single" w:sz="4" w:space="0" w:color="auto"/>
              <w:right w:val="single" w:sz="6" w:space="0" w:color="auto"/>
            </w:tcBorders>
            <w:hideMark/>
          </w:tcPr>
          <w:p w14:paraId="5ECCE9D8" w14:textId="77777777" w:rsidR="00A42583" w:rsidRPr="0016724C" w:rsidRDefault="00A42583" w:rsidP="005778E0">
            <w:pPr>
              <w:spacing w:line="276" w:lineRule="auto"/>
              <w:rPr>
                <w:rFonts w:ascii="Arial" w:hAnsi="Arial"/>
                <w:sz w:val="16"/>
                <w:lang w:val="en-GB"/>
              </w:rPr>
            </w:pPr>
            <w:r w:rsidRPr="0016724C">
              <w:rPr>
                <w:rFonts w:ascii="Arial" w:hAnsi="Arial"/>
                <w:sz w:val="16"/>
                <w:lang w:val="en-GB"/>
              </w:rPr>
              <w:t>HASTA</w:t>
            </w:r>
          </w:p>
        </w:tc>
        <w:tc>
          <w:tcPr>
            <w:tcW w:w="3060" w:type="dxa"/>
            <w:vMerge/>
            <w:tcBorders>
              <w:top w:val="single" w:sz="4" w:space="0" w:color="auto"/>
              <w:left w:val="single" w:sz="6" w:space="0" w:color="auto"/>
              <w:bottom w:val="single" w:sz="4" w:space="0" w:color="auto"/>
              <w:right w:val="single" w:sz="4" w:space="0" w:color="auto"/>
            </w:tcBorders>
            <w:vAlign w:val="center"/>
            <w:hideMark/>
          </w:tcPr>
          <w:p w14:paraId="7633DD3B" w14:textId="77777777" w:rsidR="00A42583" w:rsidRPr="0016724C" w:rsidRDefault="00A42583" w:rsidP="005778E0">
            <w:pPr>
              <w:rPr>
                <w:rFonts w:ascii="Arial" w:hAnsi="Arial"/>
                <w:sz w:val="16"/>
                <w:lang w:val="en-GB"/>
              </w:rPr>
            </w:pPr>
          </w:p>
        </w:tc>
      </w:tr>
      <w:tr w:rsidR="0016724C" w:rsidRPr="0016724C" w14:paraId="59534BDE" w14:textId="77777777" w:rsidTr="005778E0">
        <w:trPr>
          <w:trHeight w:val="323"/>
        </w:trPr>
        <w:tc>
          <w:tcPr>
            <w:tcW w:w="3060" w:type="dxa"/>
            <w:tcBorders>
              <w:top w:val="single" w:sz="4" w:space="0" w:color="auto"/>
              <w:left w:val="single" w:sz="4" w:space="0" w:color="auto"/>
              <w:bottom w:val="single" w:sz="4" w:space="0" w:color="auto"/>
              <w:right w:val="single" w:sz="6" w:space="0" w:color="auto"/>
            </w:tcBorders>
          </w:tcPr>
          <w:p w14:paraId="299B3916" w14:textId="77777777" w:rsidR="00A42583" w:rsidRPr="0016724C" w:rsidRDefault="00A42583" w:rsidP="005778E0">
            <w:pPr>
              <w:spacing w:line="67" w:lineRule="exact"/>
              <w:rPr>
                <w:rFonts w:ascii="Arial" w:hAnsi="Arial"/>
                <w:sz w:val="16"/>
                <w:lang w:val="en-GB"/>
              </w:rPr>
            </w:pPr>
          </w:p>
        </w:tc>
        <w:tc>
          <w:tcPr>
            <w:tcW w:w="2550" w:type="dxa"/>
            <w:tcBorders>
              <w:top w:val="single" w:sz="4" w:space="0" w:color="auto"/>
              <w:left w:val="single" w:sz="6" w:space="0" w:color="auto"/>
              <w:bottom w:val="single" w:sz="4" w:space="0" w:color="auto"/>
              <w:right w:val="single" w:sz="6" w:space="0" w:color="auto"/>
            </w:tcBorders>
          </w:tcPr>
          <w:p w14:paraId="42E9D5D0" w14:textId="77777777" w:rsidR="00A42583" w:rsidRPr="0016724C" w:rsidRDefault="00A42583" w:rsidP="005778E0">
            <w:pPr>
              <w:spacing w:line="67" w:lineRule="exact"/>
              <w:rPr>
                <w:rFonts w:ascii="Arial" w:hAnsi="Arial"/>
                <w:sz w:val="16"/>
                <w:lang w:val="en-GB"/>
              </w:rPr>
            </w:pPr>
          </w:p>
        </w:tc>
        <w:tc>
          <w:tcPr>
            <w:tcW w:w="1020" w:type="dxa"/>
            <w:tcBorders>
              <w:top w:val="single" w:sz="4" w:space="0" w:color="auto"/>
              <w:left w:val="single" w:sz="6" w:space="0" w:color="auto"/>
              <w:bottom w:val="single" w:sz="4" w:space="0" w:color="auto"/>
              <w:right w:val="single" w:sz="6" w:space="0" w:color="auto"/>
            </w:tcBorders>
          </w:tcPr>
          <w:p w14:paraId="1FBC57B8" w14:textId="77777777" w:rsidR="00A42583" w:rsidRPr="0016724C" w:rsidRDefault="00A42583" w:rsidP="005778E0">
            <w:pPr>
              <w:spacing w:line="67" w:lineRule="exact"/>
              <w:rPr>
                <w:rFonts w:ascii="Arial" w:hAnsi="Arial"/>
                <w:sz w:val="16"/>
                <w:lang w:val="en-GB"/>
              </w:rPr>
            </w:pPr>
          </w:p>
        </w:tc>
        <w:tc>
          <w:tcPr>
            <w:tcW w:w="1020" w:type="dxa"/>
            <w:tcBorders>
              <w:top w:val="single" w:sz="4" w:space="0" w:color="auto"/>
              <w:left w:val="single" w:sz="6" w:space="0" w:color="auto"/>
              <w:bottom w:val="single" w:sz="4" w:space="0" w:color="auto"/>
              <w:right w:val="single" w:sz="6" w:space="0" w:color="auto"/>
            </w:tcBorders>
          </w:tcPr>
          <w:p w14:paraId="177DE871" w14:textId="77777777" w:rsidR="00A42583" w:rsidRPr="0016724C" w:rsidRDefault="00A42583" w:rsidP="005778E0">
            <w:pPr>
              <w:spacing w:line="67" w:lineRule="exact"/>
              <w:rPr>
                <w:rFonts w:ascii="Arial" w:hAnsi="Arial"/>
                <w:sz w:val="16"/>
                <w:lang w:val="en-GB"/>
              </w:rPr>
            </w:pPr>
          </w:p>
        </w:tc>
        <w:tc>
          <w:tcPr>
            <w:tcW w:w="3060" w:type="dxa"/>
            <w:tcBorders>
              <w:top w:val="single" w:sz="4" w:space="0" w:color="auto"/>
              <w:left w:val="single" w:sz="6" w:space="0" w:color="auto"/>
              <w:bottom w:val="single" w:sz="4" w:space="0" w:color="auto"/>
              <w:right w:val="single" w:sz="4" w:space="0" w:color="auto"/>
            </w:tcBorders>
          </w:tcPr>
          <w:p w14:paraId="544AEC2D" w14:textId="77777777" w:rsidR="00A42583" w:rsidRPr="0016724C" w:rsidRDefault="00A42583" w:rsidP="005778E0">
            <w:pPr>
              <w:spacing w:line="67" w:lineRule="exact"/>
              <w:rPr>
                <w:rFonts w:ascii="Arial" w:hAnsi="Arial"/>
                <w:sz w:val="16"/>
                <w:lang w:val="en-GB"/>
              </w:rPr>
            </w:pPr>
          </w:p>
        </w:tc>
      </w:tr>
      <w:tr w:rsidR="0016724C" w:rsidRPr="0016724C" w14:paraId="439A0497" w14:textId="77777777" w:rsidTr="005778E0">
        <w:tc>
          <w:tcPr>
            <w:tcW w:w="3060" w:type="dxa"/>
            <w:tcBorders>
              <w:top w:val="single" w:sz="4" w:space="0" w:color="auto"/>
              <w:left w:val="single" w:sz="8" w:space="0" w:color="000000"/>
              <w:bottom w:val="single" w:sz="4" w:space="0" w:color="auto"/>
              <w:right w:val="single" w:sz="4" w:space="0" w:color="auto"/>
            </w:tcBorders>
          </w:tcPr>
          <w:p w14:paraId="6B927576" w14:textId="77777777" w:rsidR="00A42583" w:rsidRPr="0016724C" w:rsidRDefault="00A42583" w:rsidP="005778E0">
            <w:pPr>
              <w:spacing w:line="67" w:lineRule="exact"/>
              <w:rPr>
                <w:rFonts w:ascii="Arial" w:hAnsi="Arial"/>
                <w:sz w:val="16"/>
                <w:lang w:val="en-GB"/>
              </w:rPr>
            </w:pPr>
          </w:p>
          <w:p w14:paraId="6CB12CB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2550" w:type="dxa"/>
            <w:tcBorders>
              <w:top w:val="single" w:sz="4" w:space="0" w:color="auto"/>
              <w:left w:val="nil"/>
              <w:bottom w:val="single" w:sz="4" w:space="0" w:color="auto"/>
              <w:right w:val="single" w:sz="4" w:space="0" w:color="auto"/>
            </w:tcBorders>
          </w:tcPr>
          <w:p w14:paraId="640C9A2E" w14:textId="77777777" w:rsidR="00A42583" w:rsidRPr="0016724C" w:rsidRDefault="00A42583" w:rsidP="005778E0">
            <w:pPr>
              <w:spacing w:line="67" w:lineRule="exact"/>
              <w:rPr>
                <w:rFonts w:ascii="Arial" w:hAnsi="Arial"/>
                <w:sz w:val="16"/>
                <w:lang w:val="en-GB"/>
              </w:rPr>
            </w:pPr>
          </w:p>
          <w:p w14:paraId="5283B7B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1020" w:type="dxa"/>
            <w:tcBorders>
              <w:top w:val="single" w:sz="4" w:space="0" w:color="auto"/>
              <w:left w:val="nil"/>
              <w:bottom w:val="single" w:sz="4" w:space="0" w:color="auto"/>
              <w:right w:val="single" w:sz="4" w:space="0" w:color="auto"/>
            </w:tcBorders>
          </w:tcPr>
          <w:p w14:paraId="222CD67B" w14:textId="77777777" w:rsidR="00A42583" w:rsidRPr="0016724C" w:rsidRDefault="00A42583" w:rsidP="005778E0">
            <w:pPr>
              <w:spacing w:line="67" w:lineRule="exact"/>
              <w:rPr>
                <w:rFonts w:ascii="Arial" w:hAnsi="Arial"/>
                <w:sz w:val="16"/>
                <w:lang w:val="en-GB"/>
              </w:rPr>
            </w:pPr>
          </w:p>
          <w:p w14:paraId="2D2CFA1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1020" w:type="dxa"/>
            <w:tcBorders>
              <w:top w:val="single" w:sz="4" w:space="0" w:color="auto"/>
              <w:left w:val="nil"/>
              <w:bottom w:val="single" w:sz="4" w:space="0" w:color="auto"/>
              <w:right w:val="single" w:sz="4" w:space="0" w:color="auto"/>
            </w:tcBorders>
          </w:tcPr>
          <w:p w14:paraId="3182E9D2" w14:textId="77777777" w:rsidR="00A42583" w:rsidRPr="0016724C" w:rsidRDefault="00A42583" w:rsidP="005778E0">
            <w:pPr>
              <w:spacing w:line="67" w:lineRule="exact"/>
              <w:rPr>
                <w:rFonts w:ascii="Arial" w:hAnsi="Arial"/>
                <w:sz w:val="16"/>
                <w:lang w:val="en-GB"/>
              </w:rPr>
            </w:pPr>
          </w:p>
          <w:p w14:paraId="0650F03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3060" w:type="dxa"/>
            <w:tcBorders>
              <w:top w:val="single" w:sz="4" w:space="0" w:color="auto"/>
              <w:left w:val="nil"/>
              <w:bottom w:val="single" w:sz="4" w:space="0" w:color="auto"/>
              <w:right w:val="single" w:sz="8" w:space="0" w:color="000000"/>
            </w:tcBorders>
          </w:tcPr>
          <w:p w14:paraId="6A1D0A8E" w14:textId="77777777" w:rsidR="00A42583" w:rsidRPr="0016724C" w:rsidRDefault="00A42583" w:rsidP="005778E0">
            <w:pPr>
              <w:spacing w:line="67" w:lineRule="exact"/>
              <w:rPr>
                <w:rFonts w:ascii="Arial" w:hAnsi="Arial"/>
                <w:sz w:val="16"/>
                <w:lang w:val="en-GB"/>
              </w:rPr>
            </w:pPr>
          </w:p>
          <w:p w14:paraId="772AE4D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RPr="0016724C" w14:paraId="2FD06941" w14:textId="77777777" w:rsidTr="005778E0">
        <w:tc>
          <w:tcPr>
            <w:tcW w:w="3060" w:type="dxa"/>
            <w:tcBorders>
              <w:top w:val="single" w:sz="4" w:space="0" w:color="auto"/>
              <w:left w:val="single" w:sz="8" w:space="0" w:color="000000"/>
              <w:bottom w:val="single" w:sz="8" w:space="0" w:color="000000"/>
              <w:right w:val="single" w:sz="4" w:space="0" w:color="auto"/>
            </w:tcBorders>
          </w:tcPr>
          <w:p w14:paraId="06AEF1B2" w14:textId="77777777" w:rsidR="00A42583" w:rsidRPr="0016724C" w:rsidRDefault="00A42583" w:rsidP="005778E0">
            <w:pPr>
              <w:spacing w:line="67" w:lineRule="exact"/>
              <w:rPr>
                <w:rFonts w:ascii="Arial" w:hAnsi="Arial"/>
                <w:sz w:val="16"/>
                <w:lang w:val="en-GB"/>
              </w:rPr>
            </w:pPr>
          </w:p>
          <w:p w14:paraId="007AEF2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2550" w:type="dxa"/>
            <w:tcBorders>
              <w:top w:val="single" w:sz="4" w:space="0" w:color="auto"/>
              <w:left w:val="nil"/>
              <w:bottom w:val="single" w:sz="8" w:space="0" w:color="000000"/>
              <w:right w:val="single" w:sz="4" w:space="0" w:color="auto"/>
            </w:tcBorders>
          </w:tcPr>
          <w:p w14:paraId="0735EC43" w14:textId="77777777" w:rsidR="00A42583" w:rsidRPr="0016724C" w:rsidRDefault="00A42583" w:rsidP="005778E0">
            <w:pPr>
              <w:spacing w:line="67" w:lineRule="exact"/>
              <w:rPr>
                <w:rFonts w:ascii="Arial" w:hAnsi="Arial"/>
                <w:sz w:val="16"/>
                <w:lang w:val="en-GB"/>
              </w:rPr>
            </w:pPr>
          </w:p>
          <w:p w14:paraId="3AB57D3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1020" w:type="dxa"/>
            <w:tcBorders>
              <w:top w:val="single" w:sz="4" w:space="0" w:color="auto"/>
              <w:left w:val="nil"/>
              <w:bottom w:val="single" w:sz="8" w:space="0" w:color="000000"/>
              <w:right w:val="single" w:sz="4" w:space="0" w:color="auto"/>
            </w:tcBorders>
          </w:tcPr>
          <w:p w14:paraId="5F907E47" w14:textId="77777777" w:rsidR="00A42583" w:rsidRPr="0016724C" w:rsidRDefault="00A42583" w:rsidP="005778E0">
            <w:pPr>
              <w:spacing w:line="67" w:lineRule="exact"/>
              <w:rPr>
                <w:rFonts w:ascii="Arial" w:hAnsi="Arial"/>
                <w:sz w:val="16"/>
                <w:lang w:val="en-GB"/>
              </w:rPr>
            </w:pPr>
          </w:p>
          <w:p w14:paraId="4549583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1020" w:type="dxa"/>
            <w:tcBorders>
              <w:top w:val="single" w:sz="4" w:space="0" w:color="auto"/>
              <w:left w:val="nil"/>
              <w:bottom w:val="single" w:sz="8" w:space="0" w:color="000000"/>
              <w:right w:val="single" w:sz="4" w:space="0" w:color="auto"/>
            </w:tcBorders>
          </w:tcPr>
          <w:p w14:paraId="29CAEBF6" w14:textId="77777777" w:rsidR="00A42583" w:rsidRPr="0016724C" w:rsidRDefault="00A42583" w:rsidP="005778E0">
            <w:pPr>
              <w:spacing w:line="67" w:lineRule="exact"/>
              <w:rPr>
                <w:rFonts w:ascii="Arial" w:hAnsi="Arial"/>
                <w:sz w:val="16"/>
                <w:lang w:val="en-GB"/>
              </w:rPr>
            </w:pPr>
          </w:p>
          <w:p w14:paraId="68CB010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3060" w:type="dxa"/>
            <w:tcBorders>
              <w:top w:val="single" w:sz="4" w:space="0" w:color="auto"/>
              <w:left w:val="nil"/>
              <w:bottom w:val="single" w:sz="8" w:space="0" w:color="000000"/>
              <w:right w:val="single" w:sz="8" w:space="0" w:color="000000"/>
            </w:tcBorders>
          </w:tcPr>
          <w:p w14:paraId="4EF24586" w14:textId="77777777" w:rsidR="00A42583" w:rsidRPr="0016724C" w:rsidRDefault="00A42583" w:rsidP="005778E0">
            <w:pPr>
              <w:spacing w:line="67" w:lineRule="exact"/>
              <w:rPr>
                <w:rFonts w:ascii="Arial" w:hAnsi="Arial"/>
                <w:sz w:val="16"/>
                <w:lang w:val="en-GB"/>
              </w:rPr>
            </w:pPr>
          </w:p>
          <w:p w14:paraId="3F620E6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6962AD8A" w14:textId="77777777" w:rsidR="00A42583" w:rsidRPr="0016724C" w:rsidRDefault="00A42583" w:rsidP="00A42583">
      <w:pPr>
        <w:rPr>
          <w:rFonts w:ascii="Arial" w:hAnsi="Arial"/>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16724C" w:rsidRPr="0016724C" w14:paraId="1F4BD7B6" w14:textId="77777777" w:rsidTr="005778E0">
        <w:tc>
          <w:tcPr>
            <w:tcW w:w="10710" w:type="dxa"/>
            <w:tcBorders>
              <w:top w:val="single" w:sz="6" w:space="0" w:color="FFFFFF"/>
              <w:left w:val="single" w:sz="8" w:space="0" w:color="000000"/>
              <w:bottom w:val="single" w:sz="4" w:space="0" w:color="auto"/>
              <w:right w:val="single" w:sz="8" w:space="0" w:color="000000"/>
            </w:tcBorders>
          </w:tcPr>
          <w:p w14:paraId="09A8798D" w14:textId="77777777" w:rsidR="00A42583" w:rsidRPr="0016724C" w:rsidRDefault="00A42583" w:rsidP="005778E0">
            <w:pPr>
              <w:spacing w:line="48" w:lineRule="exact"/>
              <w:rPr>
                <w:rFonts w:ascii="Arial" w:hAnsi="Arial"/>
                <w:sz w:val="16"/>
                <w:lang w:val="en-GB"/>
              </w:rPr>
            </w:pPr>
          </w:p>
        </w:tc>
      </w:tr>
      <w:tr w:rsidR="0016724C" w:rsidRPr="0016724C" w14:paraId="33839A04" w14:textId="77777777" w:rsidTr="005778E0">
        <w:tc>
          <w:tcPr>
            <w:tcW w:w="10710" w:type="dxa"/>
            <w:tcBorders>
              <w:top w:val="single" w:sz="6" w:space="0" w:color="FFFFFF"/>
              <w:left w:val="single" w:sz="8" w:space="0" w:color="000000"/>
              <w:bottom w:val="single" w:sz="4" w:space="0" w:color="auto"/>
              <w:right w:val="single" w:sz="8" w:space="0" w:color="000000"/>
            </w:tcBorders>
          </w:tcPr>
          <w:p w14:paraId="3B9F3184" w14:textId="77777777" w:rsidR="00A42583" w:rsidRPr="0016724C" w:rsidRDefault="00A42583" w:rsidP="005778E0">
            <w:pPr>
              <w:spacing w:line="48" w:lineRule="exact"/>
              <w:rPr>
                <w:rFonts w:ascii="Arial" w:hAnsi="Arial"/>
                <w:sz w:val="16"/>
              </w:rPr>
            </w:pPr>
          </w:p>
          <w:p w14:paraId="653B6AF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25. Enumere las sociedades profesionales y actividades en asuntos cívicos, públicos o internacionales.</w:t>
            </w:r>
          </w:p>
        </w:tc>
      </w:tr>
      <w:tr w:rsidR="0016724C" w:rsidRPr="0016724C" w14:paraId="2442879D" w14:textId="77777777" w:rsidTr="005778E0">
        <w:tc>
          <w:tcPr>
            <w:tcW w:w="10710" w:type="dxa"/>
            <w:tcBorders>
              <w:top w:val="single" w:sz="4" w:space="0" w:color="auto"/>
              <w:left w:val="single" w:sz="8" w:space="0" w:color="000000"/>
              <w:bottom w:val="single" w:sz="4" w:space="0" w:color="auto"/>
              <w:right w:val="single" w:sz="8" w:space="0" w:color="000000"/>
            </w:tcBorders>
          </w:tcPr>
          <w:p w14:paraId="5AB850D6" w14:textId="77777777" w:rsidR="00A42583" w:rsidRPr="0016724C" w:rsidRDefault="00A42583" w:rsidP="005778E0">
            <w:pPr>
              <w:spacing w:line="67" w:lineRule="exact"/>
              <w:rPr>
                <w:rFonts w:ascii="Arial" w:hAnsi="Arial"/>
                <w:sz w:val="16"/>
              </w:rPr>
            </w:pPr>
          </w:p>
          <w:p w14:paraId="6C02033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p>
        </w:tc>
      </w:tr>
      <w:tr w:rsidR="0016724C" w:rsidRPr="0016724C" w14:paraId="736175FA" w14:textId="77777777" w:rsidTr="005778E0">
        <w:tc>
          <w:tcPr>
            <w:tcW w:w="10710" w:type="dxa"/>
            <w:tcBorders>
              <w:top w:val="single" w:sz="4" w:space="0" w:color="auto"/>
              <w:left w:val="single" w:sz="8" w:space="0" w:color="000000"/>
              <w:bottom w:val="single" w:sz="4" w:space="0" w:color="auto"/>
              <w:right w:val="single" w:sz="8" w:space="0" w:color="000000"/>
            </w:tcBorders>
          </w:tcPr>
          <w:p w14:paraId="275946B6" w14:textId="77777777" w:rsidR="00A42583" w:rsidRPr="0016724C" w:rsidRDefault="00A42583" w:rsidP="005778E0">
            <w:pPr>
              <w:spacing w:line="67" w:lineRule="exact"/>
              <w:rPr>
                <w:rFonts w:ascii="Arial" w:hAnsi="Arial"/>
                <w:sz w:val="16"/>
              </w:rPr>
            </w:pPr>
          </w:p>
          <w:p w14:paraId="26FA823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p>
        </w:tc>
      </w:tr>
      <w:tr w:rsidR="0016724C" w:rsidRPr="0016724C" w14:paraId="627BB1DC" w14:textId="77777777" w:rsidTr="005778E0">
        <w:tc>
          <w:tcPr>
            <w:tcW w:w="10710" w:type="dxa"/>
            <w:tcBorders>
              <w:top w:val="single" w:sz="4" w:space="0" w:color="auto"/>
              <w:left w:val="single" w:sz="8" w:space="0" w:color="000000"/>
              <w:bottom w:val="single" w:sz="4" w:space="0" w:color="auto"/>
              <w:right w:val="single" w:sz="8" w:space="0" w:color="000000"/>
            </w:tcBorders>
          </w:tcPr>
          <w:p w14:paraId="7CF7F266" w14:textId="77777777" w:rsidR="00A42583" w:rsidRPr="0016724C" w:rsidRDefault="00A42583" w:rsidP="005778E0">
            <w:pPr>
              <w:spacing w:line="67" w:lineRule="exact"/>
              <w:rPr>
                <w:rFonts w:ascii="Arial" w:hAnsi="Arial"/>
                <w:sz w:val="16"/>
              </w:rPr>
            </w:pPr>
          </w:p>
          <w:p w14:paraId="4F1B398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p>
        </w:tc>
      </w:tr>
      <w:tr w:rsidR="0016724C" w:rsidRPr="0016724C" w14:paraId="107BB0C8" w14:textId="77777777" w:rsidTr="005778E0">
        <w:tc>
          <w:tcPr>
            <w:tcW w:w="10710" w:type="dxa"/>
            <w:tcBorders>
              <w:top w:val="single" w:sz="4" w:space="0" w:color="auto"/>
              <w:left w:val="single" w:sz="8" w:space="0" w:color="000000"/>
              <w:bottom w:val="single" w:sz="6" w:space="0" w:color="FFFFFF"/>
              <w:right w:val="single" w:sz="8" w:space="0" w:color="000000"/>
            </w:tcBorders>
          </w:tcPr>
          <w:p w14:paraId="3E632462" w14:textId="77777777" w:rsidR="00A42583" w:rsidRPr="0016724C" w:rsidRDefault="00A42583" w:rsidP="005778E0">
            <w:pPr>
              <w:spacing w:line="67" w:lineRule="exact"/>
              <w:rPr>
                <w:rFonts w:ascii="Arial" w:hAnsi="Arial"/>
                <w:sz w:val="16"/>
              </w:rPr>
            </w:pPr>
          </w:p>
          <w:p w14:paraId="7C7786C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tc>
      </w:tr>
      <w:tr w:rsidR="0016724C" w:rsidRPr="0016724C" w14:paraId="0B363DAB" w14:textId="77777777" w:rsidTr="005778E0">
        <w:tc>
          <w:tcPr>
            <w:tcW w:w="10710" w:type="dxa"/>
            <w:tcBorders>
              <w:top w:val="single" w:sz="8" w:space="0" w:color="000000"/>
              <w:left w:val="single" w:sz="8" w:space="0" w:color="000000"/>
              <w:bottom w:val="single" w:sz="4" w:space="0" w:color="auto"/>
              <w:right w:val="single" w:sz="8" w:space="0" w:color="000000"/>
            </w:tcBorders>
          </w:tcPr>
          <w:p w14:paraId="7439AC9D" w14:textId="77777777" w:rsidR="00A42583" w:rsidRPr="0016724C" w:rsidRDefault="00A42583" w:rsidP="005778E0">
            <w:pPr>
              <w:spacing w:line="67" w:lineRule="exact"/>
              <w:rPr>
                <w:rFonts w:ascii="Arial" w:hAnsi="Arial"/>
                <w:sz w:val="16"/>
              </w:rPr>
            </w:pPr>
          </w:p>
          <w:p w14:paraId="639FF99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rPr>
              <w:t xml:space="preserve">26. Enumere las publicaciones de importancia que haya escrito. </w:t>
            </w:r>
            <w:r w:rsidRPr="0016724C">
              <w:rPr>
                <w:rFonts w:ascii="Arial" w:hAnsi="Arial"/>
                <w:sz w:val="16"/>
                <w:lang w:val="en-GB"/>
              </w:rPr>
              <w:t>( no las acompañe)</w:t>
            </w:r>
          </w:p>
        </w:tc>
      </w:tr>
      <w:tr w:rsidR="0016724C" w:rsidRPr="0016724C" w14:paraId="44F0984E" w14:textId="77777777" w:rsidTr="005778E0">
        <w:tc>
          <w:tcPr>
            <w:tcW w:w="10710" w:type="dxa"/>
            <w:tcBorders>
              <w:top w:val="single" w:sz="4" w:space="0" w:color="auto"/>
              <w:left w:val="single" w:sz="8" w:space="0" w:color="000000"/>
              <w:bottom w:val="single" w:sz="4" w:space="0" w:color="auto"/>
              <w:right w:val="single" w:sz="8" w:space="0" w:color="000000"/>
            </w:tcBorders>
          </w:tcPr>
          <w:p w14:paraId="3AE8849D" w14:textId="77777777" w:rsidR="00A42583" w:rsidRPr="0016724C" w:rsidRDefault="00A42583" w:rsidP="005778E0">
            <w:pPr>
              <w:spacing w:line="67" w:lineRule="exact"/>
              <w:rPr>
                <w:rFonts w:ascii="Arial" w:hAnsi="Arial"/>
                <w:sz w:val="16"/>
                <w:lang w:val="en-GB"/>
              </w:rPr>
            </w:pPr>
          </w:p>
          <w:p w14:paraId="05345D6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r w:rsidR="0016724C" w:rsidRPr="0016724C" w14:paraId="6DD3A1A3" w14:textId="77777777" w:rsidTr="005778E0">
        <w:tc>
          <w:tcPr>
            <w:tcW w:w="10710" w:type="dxa"/>
            <w:tcBorders>
              <w:top w:val="single" w:sz="4" w:space="0" w:color="auto"/>
              <w:left w:val="single" w:sz="8" w:space="0" w:color="000000"/>
              <w:bottom w:val="single" w:sz="4" w:space="0" w:color="auto"/>
              <w:right w:val="single" w:sz="8" w:space="0" w:color="000000"/>
            </w:tcBorders>
          </w:tcPr>
          <w:p w14:paraId="5D0FB848" w14:textId="77777777" w:rsidR="00A42583" w:rsidRPr="0016724C" w:rsidRDefault="00A42583" w:rsidP="005778E0">
            <w:pPr>
              <w:spacing w:line="67" w:lineRule="exact"/>
              <w:rPr>
                <w:rFonts w:ascii="Arial" w:hAnsi="Arial"/>
                <w:sz w:val="16"/>
                <w:lang w:val="en-GB"/>
              </w:rPr>
            </w:pPr>
          </w:p>
          <w:p w14:paraId="3F1D9B1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r w:rsidR="0016724C" w:rsidRPr="0016724C" w14:paraId="2A674517" w14:textId="77777777" w:rsidTr="005778E0">
        <w:tc>
          <w:tcPr>
            <w:tcW w:w="10710" w:type="dxa"/>
            <w:tcBorders>
              <w:top w:val="single" w:sz="4" w:space="0" w:color="auto"/>
              <w:left w:val="single" w:sz="8" w:space="0" w:color="000000"/>
              <w:bottom w:val="single" w:sz="6" w:space="0" w:color="FFFFFF"/>
              <w:right w:val="single" w:sz="8" w:space="0" w:color="000000"/>
            </w:tcBorders>
          </w:tcPr>
          <w:p w14:paraId="6AECD3B6" w14:textId="77777777" w:rsidR="00A42583" w:rsidRPr="0016724C" w:rsidRDefault="00A42583" w:rsidP="005778E0">
            <w:pPr>
              <w:spacing w:line="67" w:lineRule="exact"/>
              <w:rPr>
                <w:rFonts w:ascii="Arial" w:hAnsi="Arial"/>
                <w:sz w:val="16"/>
                <w:lang w:val="en-GB"/>
              </w:rPr>
            </w:pPr>
          </w:p>
          <w:p w14:paraId="1A82E3B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r w:rsidR="00A42583" w:rsidRPr="0016724C" w14:paraId="28D4AD9E" w14:textId="77777777" w:rsidTr="005778E0">
        <w:tc>
          <w:tcPr>
            <w:tcW w:w="10710" w:type="dxa"/>
            <w:tcBorders>
              <w:top w:val="single" w:sz="8" w:space="0" w:color="000000"/>
              <w:left w:val="single" w:sz="8" w:space="0" w:color="000000"/>
              <w:bottom w:val="nil"/>
              <w:right w:val="single" w:sz="8" w:space="0" w:color="000000"/>
            </w:tcBorders>
          </w:tcPr>
          <w:p w14:paraId="56D25A1F" w14:textId="77777777" w:rsidR="00A42583" w:rsidRPr="0016724C" w:rsidRDefault="00A42583" w:rsidP="005778E0">
            <w:pPr>
              <w:spacing w:line="67" w:lineRule="exact"/>
              <w:rPr>
                <w:rFonts w:ascii="Arial" w:hAnsi="Arial"/>
                <w:sz w:val="16"/>
              </w:rPr>
            </w:pPr>
          </w:p>
          <w:p w14:paraId="5ED83E2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 xml:space="preserve">27.  ANTECEDENTES EN MATERIA DE EMPLEO: Comenzando con su empleo actual, enumere en orden inverso todos los empleos que haya tenido. Use un cuadro separado para cada puesto. Incluya también el servicio militar e indique los períodos en que no haya tenido una ocupación remunerada. Si necesita más espacio, agregue otras hojas del mismo tamaño. Indique el sueldo anual bruto y neto de su último empleo actual. </w:t>
            </w:r>
          </w:p>
        </w:tc>
      </w:tr>
    </w:tbl>
    <w:p w14:paraId="02154544" w14:textId="77777777" w:rsidR="00A42583" w:rsidRPr="0016724C" w:rsidRDefault="00A42583" w:rsidP="00A42583">
      <w:pPr>
        <w:rPr>
          <w:rFonts w:ascii="Arial" w:hAnsi="Arial"/>
          <w:vanish/>
        </w:rPr>
      </w:pPr>
    </w:p>
    <w:tbl>
      <w:tblPr>
        <w:tblW w:w="10710" w:type="dxa"/>
        <w:tblInd w:w="78" w:type="dxa"/>
        <w:tblLayout w:type="fixed"/>
        <w:tblCellMar>
          <w:left w:w="75" w:type="dxa"/>
          <w:right w:w="75" w:type="dxa"/>
        </w:tblCellMar>
        <w:tblLook w:val="04A0" w:firstRow="1" w:lastRow="0" w:firstColumn="1" w:lastColumn="0" w:noHBand="0" w:noVBand="1"/>
      </w:tblPr>
      <w:tblGrid>
        <w:gridCol w:w="1413"/>
        <w:gridCol w:w="1416"/>
        <w:gridCol w:w="2833"/>
        <w:gridCol w:w="5048"/>
      </w:tblGrid>
      <w:tr w:rsidR="00A42583" w:rsidRPr="0016724C" w14:paraId="1DCE5F5A" w14:textId="77777777" w:rsidTr="005778E0">
        <w:tc>
          <w:tcPr>
            <w:tcW w:w="1412" w:type="dxa"/>
            <w:tcBorders>
              <w:top w:val="single" w:sz="8" w:space="0" w:color="000000"/>
              <w:left w:val="single" w:sz="8" w:space="0" w:color="000000"/>
              <w:bottom w:val="single" w:sz="8" w:space="0" w:color="000000"/>
              <w:right w:val="single" w:sz="4" w:space="0" w:color="auto"/>
            </w:tcBorders>
          </w:tcPr>
          <w:p w14:paraId="050F046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2C283D2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 xml:space="preserve">Desde </w:t>
            </w:r>
          </w:p>
        </w:tc>
        <w:tc>
          <w:tcPr>
            <w:tcW w:w="1416" w:type="dxa"/>
            <w:tcBorders>
              <w:top w:val="single" w:sz="8" w:space="0" w:color="000000"/>
              <w:left w:val="nil"/>
              <w:bottom w:val="single" w:sz="8" w:space="0" w:color="000000"/>
              <w:right w:val="single" w:sz="4" w:space="0" w:color="auto"/>
            </w:tcBorders>
          </w:tcPr>
          <w:p w14:paraId="1EBE12C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7CE3AAF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hideMark/>
          </w:tcPr>
          <w:p w14:paraId="45234E5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Salario por año en Bs,</w:t>
            </w:r>
          </w:p>
        </w:tc>
        <w:tc>
          <w:tcPr>
            <w:tcW w:w="5047" w:type="dxa"/>
            <w:tcBorders>
              <w:top w:val="single" w:sz="8" w:space="0" w:color="000000"/>
              <w:left w:val="nil"/>
              <w:bottom w:val="single" w:sz="6" w:space="0" w:color="FFFFFF"/>
              <w:right w:val="single" w:sz="8" w:space="0" w:color="000000"/>
            </w:tcBorders>
          </w:tcPr>
          <w:p w14:paraId="7681381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5651DE6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Título exacto del puesto :</w:t>
            </w:r>
          </w:p>
        </w:tc>
      </w:tr>
    </w:tbl>
    <w:p w14:paraId="112CC72E" w14:textId="77777777" w:rsidR="00A42583" w:rsidRPr="0016724C" w:rsidRDefault="00A42583" w:rsidP="00A42583">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rPr>
          <w:rFonts w:ascii="Arial" w:hAnsi="Arial"/>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6"/>
        <w:gridCol w:w="5040"/>
      </w:tblGrid>
      <w:tr w:rsidR="0016724C" w:rsidRPr="0016724C" w14:paraId="55488012" w14:textId="77777777" w:rsidTr="005778E0">
        <w:tc>
          <w:tcPr>
            <w:tcW w:w="1416" w:type="dxa"/>
            <w:tcBorders>
              <w:top w:val="single" w:sz="6" w:space="0" w:color="FFFFFF"/>
              <w:left w:val="single" w:sz="8" w:space="0" w:color="000000"/>
              <w:bottom w:val="single" w:sz="6" w:space="0" w:color="FFFFFF"/>
              <w:right w:val="single" w:sz="4" w:space="0" w:color="auto"/>
            </w:tcBorders>
          </w:tcPr>
          <w:p w14:paraId="7DE1EE1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5F79273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Mes/ Año</w:t>
            </w:r>
          </w:p>
        </w:tc>
        <w:tc>
          <w:tcPr>
            <w:tcW w:w="1416" w:type="dxa"/>
            <w:tcBorders>
              <w:top w:val="single" w:sz="6" w:space="0" w:color="FFFFFF"/>
              <w:left w:val="nil"/>
              <w:bottom w:val="single" w:sz="6" w:space="0" w:color="FFFFFF"/>
              <w:right w:val="single" w:sz="4" w:space="0" w:color="auto"/>
            </w:tcBorders>
          </w:tcPr>
          <w:p w14:paraId="45E2C19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2729E92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Mes/ Año</w:t>
            </w:r>
          </w:p>
        </w:tc>
        <w:tc>
          <w:tcPr>
            <w:tcW w:w="1416" w:type="dxa"/>
            <w:tcBorders>
              <w:top w:val="single" w:sz="6" w:space="0" w:color="FFFFFF"/>
              <w:left w:val="nil"/>
              <w:bottom w:val="single" w:sz="6" w:space="0" w:color="FFFFFF"/>
              <w:right w:val="single" w:sz="4" w:space="0" w:color="auto"/>
            </w:tcBorders>
          </w:tcPr>
          <w:p w14:paraId="0DE1ECC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2F44B0C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Inicial</w:t>
            </w:r>
          </w:p>
        </w:tc>
        <w:tc>
          <w:tcPr>
            <w:tcW w:w="1416" w:type="dxa"/>
            <w:tcBorders>
              <w:top w:val="single" w:sz="6" w:space="0" w:color="FFFFFF"/>
              <w:left w:val="nil"/>
              <w:bottom w:val="single" w:sz="6" w:space="0" w:color="FFFFFF"/>
              <w:right w:val="single" w:sz="8" w:space="0" w:color="000000"/>
            </w:tcBorders>
          </w:tcPr>
          <w:p w14:paraId="793ECE7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79843F1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Final</w:t>
            </w:r>
          </w:p>
        </w:tc>
        <w:tc>
          <w:tcPr>
            <w:tcW w:w="5046" w:type="dxa"/>
            <w:gridSpan w:val="2"/>
            <w:tcBorders>
              <w:top w:val="single" w:sz="6" w:space="0" w:color="FFFFFF"/>
              <w:left w:val="single" w:sz="6" w:space="0" w:color="FFFFFF"/>
              <w:bottom w:val="single" w:sz="6" w:space="0" w:color="FFFFFF"/>
              <w:right w:val="single" w:sz="8" w:space="0" w:color="000000"/>
            </w:tcBorders>
          </w:tcPr>
          <w:p w14:paraId="6176343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0EBF205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r w:rsidR="0016724C" w:rsidRPr="0016724C" w14:paraId="2E4415D9" w14:textId="77777777" w:rsidTr="005778E0">
        <w:tc>
          <w:tcPr>
            <w:tcW w:w="1416" w:type="dxa"/>
            <w:tcBorders>
              <w:top w:val="single" w:sz="6" w:space="0" w:color="FFFFFF"/>
              <w:left w:val="single" w:sz="8" w:space="0" w:color="000000"/>
              <w:bottom w:val="single" w:sz="8" w:space="0" w:color="000000"/>
              <w:right w:val="single" w:sz="4" w:space="0" w:color="auto"/>
            </w:tcBorders>
          </w:tcPr>
          <w:p w14:paraId="596623E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3E7C4E4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1416" w:type="dxa"/>
            <w:tcBorders>
              <w:top w:val="single" w:sz="6" w:space="0" w:color="FFFFFF"/>
              <w:left w:val="nil"/>
              <w:bottom w:val="single" w:sz="8" w:space="0" w:color="000000"/>
              <w:right w:val="single" w:sz="4" w:space="0" w:color="auto"/>
            </w:tcBorders>
          </w:tcPr>
          <w:p w14:paraId="41D4C3B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1A64A12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1416" w:type="dxa"/>
            <w:tcBorders>
              <w:top w:val="single" w:sz="6" w:space="0" w:color="FFFFFF"/>
              <w:left w:val="nil"/>
              <w:bottom w:val="single" w:sz="8" w:space="0" w:color="000000"/>
              <w:right w:val="single" w:sz="4" w:space="0" w:color="auto"/>
            </w:tcBorders>
          </w:tcPr>
          <w:p w14:paraId="21879AC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6A48B76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1416" w:type="dxa"/>
            <w:tcBorders>
              <w:top w:val="single" w:sz="6" w:space="0" w:color="FFFFFF"/>
              <w:left w:val="nil"/>
              <w:bottom w:val="single" w:sz="8" w:space="0" w:color="000000"/>
              <w:right w:val="single" w:sz="4" w:space="0" w:color="auto"/>
            </w:tcBorders>
          </w:tcPr>
          <w:p w14:paraId="02B1BE3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77DB3A3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5046" w:type="dxa"/>
            <w:gridSpan w:val="2"/>
            <w:tcBorders>
              <w:top w:val="single" w:sz="6" w:space="0" w:color="FFFFFF"/>
              <w:left w:val="nil"/>
              <w:bottom w:val="single" w:sz="8" w:space="0" w:color="000000"/>
              <w:right w:val="single" w:sz="8" w:space="0" w:color="000000"/>
            </w:tcBorders>
          </w:tcPr>
          <w:p w14:paraId="305541F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51CFDC5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r w:rsidR="0016724C" w:rsidRPr="0016724C" w14:paraId="19398570" w14:textId="77777777" w:rsidTr="005778E0">
        <w:tc>
          <w:tcPr>
            <w:tcW w:w="5670" w:type="dxa"/>
            <w:gridSpan w:val="5"/>
            <w:tcBorders>
              <w:top w:val="single" w:sz="6" w:space="0" w:color="FFFFFF"/>
              <w:left w:val="single" w:sz="8" w:space="0" w:color="000000"/>
              <w:bottom w:val="single" w:sz="6" w:space="0" w:color="FFFFFF"/>
              <w:right w:val="single" w:sz="4" w:space="0" w:color="auto"/>
            </w:tcBorders>
            <w:tcMar>
              <w:top w:w="0" w:type="dxa"/>
              <w:left w:w="75" w:type="dxa"/>
              <w:bottom w:w="0" w:type="dxa"/>
              <w:right w:w="75" w:type="dxa"/>
            </w:tcMar>
          </w:tcPr>
          <w:p w14:paraId="0506FA6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77C2043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Nombre del empleador :</w:t>
            </w:r>
          </w:p>
          <w:p w14:paraId="6928529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5040" w:type="dxa"/>
            <w:tcBorders>
              <w:top w:val="single" w:sz="6" w:space="0" w:color="FFFFFF"/>
              <w:left w:val="nil"/>
              <w:bottom w:val="single" w:sz="6" w:space="0" w:color="FFFFFF"/>
              <w:right w:val="single" w:sz="8" w:space="0" w:color="000000"/>
            </w:tcBorders>
            <w:tcMar>
              <w:top w:w="0" w:type="dxa"/>
              <w:left w:w="75" w:type="dxa"/>
              <w:bottom w:w="0" w:type="dxa"/>
              <w:right w:w="75" w:type="dxa"/>
            </w:tcMar>
          </w:tcPr>
          <w:p w14:paraId="4AF4ABD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27713A2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Tipo de empresa:</w:t>
            </w:r>
          </w:p>
          <w:p w14:paraId="3DD115A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r w:rsidR="0016724C" w:rsidRPr="0016724C" w14:paraId="13ABF588" w14:textId="77777777" w:rsidTr="005778E0">
        <w:tc>
          <w:tcPr>
            <w:tcW w:w="5670" w:type="dxa"/>
            <w:gridSpan w:val="5"/>
            <w:tcBorders>
              <w:top w:val="single" w:sz="8" w:space="0" w:color="000000"/>
              <w:left w:val="single" w:sz="8" w:space="0" w:color="000000"/>
              <w:bottom w:val="single" w:sz="6" w:space="0" w:color="FFFFFF"/>
              <w:right w:val="single" w:sz="4" w:space="0" w:color="auto"/>
            </w:tcBorders>
            <w:tcMar>
              <w:top w:w="0" w:type="dxa"/>
              <w:left w:w="75" w:type="dxa"/>
              <w:bottom w:w="0" w:type="dxa"/>
              <w:right w:w="75" w:type="dxa"/>
            </w:tcMar>
          </w:tcPr>
          <w:p w14:paraId="4EC0C94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54F61CA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 xml:space="preserve">Dirección del empleador: </w:t>
            </w:r>
          </w:p>
        </w:tc>
        <w:tc>
          <w:tcPr>
            <w:tcW w:w="5040" w:type="dxa"/>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00B6228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6657C2E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Nombre del supervisor :</w:t>
            </w:r>
          </w:p>
          <w:p w14:paraId="4FDBF4C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e-mail del  supervisor:</w:t>
            </w:r>
          </w:p>
          <w:p w14:paraId="444B313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Teléfono del supervisor:</w:t>
            </w:r>
          </w:p>
        </w:tc>
      </w:tr>
      <w:tr w:rsidR="00A42583" w:rsidRPr="0016724C" w14:paraId="5216376E" w14:textId="77777777" w:rsidTr="005778E0">
        <w:tc>
          <w:tcPr>
            <w:tcW w:w="5670" w:type="dxa"/>
            <w:gridSpan w:val="5"/>
            <w:tcBorders>
              <w:top w:val="single" w:sz="6" w:space="0" w:color="FFFFFF"/>
              <w:left w:val="single" w:sz="8" w:space="0" w:color="000000"/>
              <w:bottom w:val="single" w:sz="6" w:space="0" w:color="FFFFFF"/>
              <w:right w:val="single" w:sz="4" w:space="0" w:color="auto"/>
            </w:tcBorders>
            <w:tcMar>
              <w:top w:w="0" w:type="dxa"/>
              <w:left w:w="75" w:type="dxa"/>
              <w:bottom w:w="0" w:type="dxa"/>
              <w:right w:w="75" w:type="dxa"/>
            </w:tcMar>
          </w:tcPr>
          <w:p w14:paraId="46F7211F" w14:textId="77777777" w:rsidR="00A42583" w:rsidRPr="0016724C" w:rsidRDefault="00A42583" w:rsidP="005778E0">
            <w:pPr>
              <w:spacing w:line="48" w:lineRule="exact"/>
              <w:rPr>
                <w:rFonts w:ascii="Arial" w:hAnsi="Arial"/>
                <w:lang w:val="en-GB"/>
              </w:rPr>
            </w:pPr>
          </w:p>
          <w:p w14:paraId="11BE7D61"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lang w:val="en-GB"/>
              </w:rPr>
            </w:pPr>
          </w:p>
        </w:tc>
        <w:tc>
          <w:tcPr>
            <w:tcW w:w="5040" w:type="dxa"/>
            <w:tcBorders>
              <w:top w:val="single" w:sz="6" w:space="0" w:color="FFFFFF"/>
              <w:left w:val="nil"/>
              <w:bottom w:val="single" w:sz="8" w:space="0" w:color="000000"/>
              <w:right w:val="single" w:sz="8" w:space="0" w:color="000000"/>
            </w:tcBorders>
            <w:tcMar>
              <w:top w:w="0" w:type="dxa"/>
              <w:left w:w="75" w:type="dxa"/>
              <w:bottom w:w="0" w:type="dxa"/>
              <w:right w:w="75" w:type="dxa"/>
            </w:tcMar>
          </w:tcPr>
          <w:p w14:paraId="53DCA0E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lang w:val="en-GB"/>
              </w:rPr>
            </w:pPr>
          </w:p>
        </w:tc>
      </w:tr>
    </w:tbl>
    <w:p w14:paraId="39594B8E" w14:textId="77777777" w:rsidR="00A42583" w:rsidRPr="0016724C" w:rsidRDefault="00A42583" w:rsidP="00A42583">
      <w:pPr>
        <w:rPr>
          <w:rFonts w:ascii="Arial" w:hAnsi="Arial"/>
          <w:b/>
          <w:vanish/>
        </w:rPr>
      </w:pPr>
    </w:p>
    <w:tbl>
      <w:tblPr>
        <w:tblW w:w="10710" w:type="dxa"/>
        <w:tblInd w:w="68" w:type="dxa"/>
        <w:tblLayout w:type="fixed"/>
        <w:tblCellMar>
          <w:left w:w="68" w:type="dxa"/>
          <w:right w:w="68" w:type="dxa"/>
        </w:tblCellMar>
        <w:tblLook w:val="04A0" w:firstRow="1" w:lastRow="0" w:firstColumn="1" w:lastColumn="0" w:noHBand="0" w:noVBand="1"/>
      </w:tblPr>
      <w:tblGrid>
        <w:gridCol w:w="1412"/>
        <w:gridCol w:w="1416"/>
        <w:gridCol w:w="2832"/>
        <w:gridCol w:w="10"/>
        <w:gridCol w:w="2832"/>
        <w:gridCol w:w="2208"/>
      </w:tblGrid>
      <w:tr w:rsidR="0016724C" w:rsidRPr="0016724C" w14:paraId="6237D670" w14:textId="77777777" w:rsidTr="005778E0">
        <w:tc>
          <w:tcPr>
            <w:tcW w:w="5670" w:type="dxa"/>
            <w:gridSpan w:val="4"/>
            <w:tcBorders>
              <w:top w:val="single" w:sz="6" w:space="0" w:color="FFFFFF"/>
              <w:left w:val="single" w:sz="8" w:space="0" w:color="000000"/>
              <w:bottom w:val="single" w:sz="8" w:space="0" w:color="000000"/>
              <w:right w:val="single" w:sz="8" w:space="0" w:color="000000"/>
            </w:tcBorders>
          </w:tcPr>
          <w:p w14:paraId="31B4633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704E627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0A25096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49E6DD6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2832" w:type="dxa"/>
            <w:tcBorders>
              <w:top w:val="single" w:sz="6" w:space="0" w:color="FFFFFF"/>
              <w:left w:val="single" w:sz="6" w:space="0" w:color="FFFFFF"/>
              <w:bottom w:val="single" w:sz="8" w:space="0" w:color="000000"/>
              <w:right w:val="single" w:sz="8" w:space="0" w:color="000000"/>
            </w:tcBorders>
          </w:tcPr>
          <w:p w14:paraId="38C7C31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6293C53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Número y tipo de empleados supervisados por usted:</w:t>
            </w:r>
          </w:p>
        </w:tc>
        <w:tc>
          <w:tcPr>
            <w:tcW w:w="2208" w:type="dxa"/>
            <w:tcBorders>
              <w:top w:val="single" w:sz="6" w:space="0" w:color="FFFFFF"/>
              <w:left w:val="single" w:sz="6" w:space="0" w:color="FFFFFF"/>
              <w:bottom w:val="single" w:sz="8" w:space="0" w:color="000000"/>
              <w:right w:val="single" w:sz="8" w:space="0" w:color="000000"/>
            </w:tcBorders>
          </w:tcPr>
          <w:p w14:paraId="5A02690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2983663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 xml:space="preserve">Razón del cese: </w:t>
            </w:r>
          </w:p>
          <w:p w14:paraId="30F61D4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6CCF2FC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6369859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r w:rsidR="0016724C" w:rsidRPr="0016724C" w14:paraId="295397ED" w14:textId="77777777" w:rsidTr="005778E0">
        <w:tc>
          <w:tcPr>
            <w:tcW w:w="10710" w:type="dxa"/>
            <w:gridSpan w:val="6"/>
            <w:tcBorders>
              <w:top w:val="single" w:sz="6" w:space="0" w:color="FFFFFF"/>
              <w:left w:val="single" w:sz="8" w:space="0" w:color="000000"/>
              <w:bottom w:val="single" w:sz="4" w:space="0" w:color="auto"/>
              <w:right w:val="single" w:sz="8" w:space="0" w:color="000000"/>
            </w:tcBorders>
            <w:tcMar>
              <w:top w:w="0" w:type="dxa"/>
              <w:left w:w="75" w:type="dxa"/>
              <w:bottom w:w="0" w:type="dxa"/>
              <w:right w:w="75" w:type="dxa"/>
            </w:tcMar>
          </w:tcPr>
          <w:p w14:paraId="132A70F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5E3B706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DESCRIPCION DE SUS FUNCIONES</w:t>
            </w:r>
          </w:p>
        </w:tc>
      </w:tr>
      <w:tr w:rsidR="0016724C" w:rsidRPr="0016724C" w14:paraId="0CB7B280" w14:textId="77777777" w:rsidTr="005778E0">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06F832A6" w14:textId="77777777" w:rsidR="00A42583" w:rsidRPr="0016724C" w:rsidRDefault="00A42583" w:rsidP="005778E0">
            <w:pPr>
              <w:spacing w:line="67" w:lineRule="exact"/>
              <w:rPr>
                <w:rFonts w:ascii="Arial" w:hAnsi="Arial"/>
                <w:lang w:val="en-GB"/>
              </w:rPr>
            </w:pPr>
          </w:p>
          <w:p w14:paraId="7ABBABB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16724C" w:rsidRPr="0016724C" w14:paraId="6AD160F1" w14:textId="77777777" w:rsidTr="005778E0">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7E478754" w14:textId="77777777" w:rsidR="00A42583" w:rsidRPr="0016724C" w:rsidRDefault="00A42583" w:rsidP="005778E0">
            <w:pPr>
              <w:spacing w:line="67" w:lineRule="exact"/>
              <w:rPr>
                <w:rFonts w:ascii="Arial" w:hAnsi="Arial"/>
                <w:lang w:val="en-GB"/>
              </w:rPr>
            </w:pPr>
          </w:p>
          <w:p w14:paraId="191F8F8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16724C" w:rsidRPr="0016724C" w14:paraId="6591AF11" w14:textId="77777777" w:rsidTr="005778E0">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7D80DAE8" w14:textId="77777777" w:rsidR="00A42583" w:rsidRPr="0016724C" w:rsidRDefault="00A42583" w:rsidP="005778E0">
            <w:pPr>
              <w:spacing w:line="67" w:lineRule="exact"/>
              <w:rPr>
                <w:rFonts w:ascii="Arial" w:hAnsi="Arial"/>
                <w:lang w:val="en-GB"/>
              </w:rPr>
            </w:pPr>
          </w:p>
          <w:p w14:paraId="535B031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16724C" w:rsidRPr="0016724C" w14:paraId="511D1420" w14:textId="77777777" w:rsidTr="005778E0">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20F5FDBD" w14:textId="77777777" w:rsidR="00A42583" w:rsidRPr="0016724C" w:rsidRDefault="00A42583" w:rsidP="005778E0">
            <w:pPr>
              <w:spacing w:line="67" w:lineRule="exact"/>
              <w:rPr>
                <w:rFonts w:ascii="Arial" w:hAnsi="Arial"/>
                <w:lang w:val="en-GB"/>
              </w:rPr>
            </w:pPr>
          </w:p>
          <w:p w14:paraId="1813F7F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16724C" w:rsidRPr="0016724C" w14:paraId="19D4E4D1" w14:textId="77777777" w:rsidTr="005778E0">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6399F573" w14:textId="77777777" w:rsidR="00A42583" w:rsidRPr="0016724C" w:rsidRDefault="00A42583" w:rsidP="005778E0">
            <w:pPr>
              <w:spacing w:line="67" w:lineRule="exact"/>
              <w:rPr>
                <w:rFonts w:ascii="Arial" w:hAnsi="Arial"/>
                <w:lang w:val="en-GB"/>
              </w:rPr>
            </w:pPr>
          </w:p>
          <w:p w14:paraId="246A373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16724C" w:rsidRPr="0016724C" w14:paraId="40184D34" w14:textId="77777777" w:rsidTr="005778E0">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175AE35F" w14:textId="77777777" w:rsidR="00A42583" w:rsidRPr="0016724C" w:rsidRDefault="00A42583" w:rsidP="005778E0">
            <w:pPr>
              <w:spacing w:line="67" w:lineRule="exact"/>
              <w:rPr>
                <w:rFonts w:ascii="Arial" w:hAnsi="Arial"/>
                <w:lang w:val="en-GB"/>
              </w:rPr>
            </w:pPr>
          </w:p>
          <w:p w14:paraId="14D164E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16724C" w:rsidRPr="0016724C" w14:paraId="3C419FEB" w14:textId="77777777" w:rsidTr="005778E0">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7F569D94" w14:textId="77777777" w:rsidR="00A42583" w:rsidRPr="0016724C" w:rsidRDefault="00A42583" w:rsidP="005778E0">
            <w:pPr>
              <w:spacing w:line="67" w:lineRule="exact"/>
              <w:rPr>
                <w:rFonts w:ascii="Arial" w:hAnsi="Arial"/>
                <w:lang w:val="en-GB"/>
              </w:rPr>
            </w:pPr>
          </w:p>
          <w:p w14:paraId="38E820D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A42583" w:rsidRPr="0016724C" w14:paraId="6910D550" w14:textId="77777777" w:rsidTr="005778E0">
        <w:trPr>
          <w:trHeight w:val="63"/>
        </w:trPr>
        <w:tc>
          <w:tcPr>
            <w:tcW w:w="1412" w:type="dxa"/>
            <w:tcBorders>
              <w:top w:val="single" w:sz="8" w:space="0" w:color="000000"/>
              <w:left w:val="single" w:sz="8" w:space="0" w:color="000000"/>
              <w:bottom w:val="single" w:sz="8" w:space="0" w:color="000000"/>
              <w:right w:val="single" w:sz="4" w:space="0" w:color="auto"/>
            </w:tcBorders>
            <w:tcMar>
              <w:top w:w="0" w:type="dxa"/>
              <w:left w:w="75" w:type="dxa"/>
              <w:bottom w:w="0" w:type="dxa"/>
              <w:right w:w="75" w:type="dxa"/>
            </w:tcMar>
          </w:tcPr>
          <w:p w14:paraId="3CA0C7D9" w14:textId="77777777" w:rsidR="00A42583" w:rsidRPr="0016724C" w:rsidRDefault="00A42583" w:rsidP="005778E0">
            <w:pPr>
              <w:spacing w:line="67" w:lineRule="exact"/>
              <w:rPr>
                <w:rFonts w:ascii="Arial" w:hAnsi="Arial"/>
                <w:sz w:val="16"/>
                <w:lang w:val="en-GB"/>
              </w:rPr>
            </w:pPr>
          </w:p>
          <w:p w14:paraId="7F1FA2A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 xml:space="preserve">Desde </w:t>
            </w:r>
          </w:p>
        </w:tc>
        <w:tc>
          <w:tcPr>
            <w:tcW w:w="1416" w:type="dxa"/>
            <w:tcBorders>
              <w:top w:val="single" w:sz="8" w:space="0" w:color="000000"/>
              <w:left w:val="nil"/>
              <w:bottom w:val="single" w:sz="8" w:space="0" w:color="000000"/>
              <w:right w:val="single" w:sz="4" w:space="0" w:color="auto"/>
            </w:tcBorders>
            <w:tcMar>
              <w:top w:w="0" w:type="dxa"/>
              <w:left w:w="75" w:type="dxa"/>
              <w:bottom w:w="0" w:type="dxa"/>
              <w:right w:w="75" w:type="dxa"/>
            </w:tcMar>
          </w:tcPr>
          <w:p w14:paraId="7BAEC94F" w14:textId="77777777" w:rsidR="00A42583" w:rsidRPr="0016724C" w:rsidRDefault="00A42583" w:rsidP="005778E0">
            <w:pPr>
              <w:spacing w:line="67" w:lineRule="exact"/>
              <w:rPr>
                <w:rFonts w:ascii="Arial" w:hAnsi="Arial"/>
                <w:sz w:val="16"/>
                <w:lang w:val="en-GB"/>
              </w:rPr>
            </w:pPr>
          </w:p>
          <w:p w14:paraId="7B6DDF3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tcMar>
              <w:top w:w="0" w:type="dxa"/>
              <w:left w:w="75" w:type="dxa"/>
              <w:bottom w:w="0" w:type="dxa"/>
              <w:right w:w="75" w:type="dxa"/>
            </w:tcMar>
          </w:tcPr>
          <w:p w14:paraId="411878FA" w14:textId="77777777" w:rsidR="00A42583" w:rsidRPr="0016724C" w:rsidRDefault="00A42583" w:rsidP="005778E0">
            <w:pPr>
              <w:spacing w:line="67" w:lineRule="exact"/>
              <w:rPr>
                <w:rFonts w:ascii="Arial" w:hAnsi="Arial"/>
                <w:sz w:val="16"/>
              </w:rPr>
            </w:pPr>
          </w:p>
          <w:p w14:paraId="62E5D361"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sidRPr="0016724C">
              <w:rPr>
                <w:rFonts w:ascii="Arial" w:hAnsi="Arial"/>
                <w:sz w:val="16"/>
              </w:rPr>
              <w:t>Salario por año en Bs,</w:t>
            </w:r>
          </w:p>
        </w:tc>
        <w:tc>
          <w:tcPr>
            <w:tcW w:w="5047" w:type="dxa"/>
            <w:gridSpan w:val="3"/>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25EB11CC" w14:textId="77777777" w:rsidR="00A42583" w:rsidRPr="0016724C" w:rsidRDefault="00A42583" w:rsidP="005778E0">
            <w:pPr>
              <w:spacing w:line="67" w:lineRule="exact"/>
              <w:rPr>
                <w:rFonts w:ascii="Arial" w:hAnsi="Arial"/>
                <w:sz w:val="16"/>
              </w:rPr>
            </w:pPr>
          </w:p>
          <w:p w14:paraId="4616859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r w:rsidRPr="0016724C">
              <w:rPr>
                <w:rFonts w:ascii="Arial" w:hAnsi="Arial"/>
                <w:sz w:val="16"/>
                <w:lang w:val="en-GB"/>
              </w:rPr>
              <w:t>Denominación exacta del puesto :</w:t>
            </w:r>
          </w:p>
        </w:tc>
      </w:tr>
    </w:tbl>
    <w:p w14:paraId="45D452E0" w14:textId="77777777" w:rsidR="00A42583" w:rsidRPr="0016724C"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16724C" w:rsidRPr="0016724C" w14:paraId="35CC2C16" w14:textId="77777777" w:rsidTr="005778E0">
        <w:tc>
          <w:tcPr>
            <w:tcW w:w="1416" w:type="dxa"/>
            <w:tcBorders>
              <w:top w:val="single" w:sz="6" w:space="0" w:color="FFFFFF"/>
              <w:left w:val="single" w:sz="8" w:space="0" w:color="000000"/>
              <w:bottom w:val="single" w:sz="6" w:space="0" w:color="FFFFFF"/>
              <w:right w:val="single" w:sz="4" w:space="0" w:color="auto"/>
            </w:tcBorders>
          </w:tcPr>
          <w:p w14:paraId="7D7C3C07" w14:textId="77777777" w:rsidR="00A42583" w:rsidRPr="0016724C" w:rsidRDefault="00A42583" w:rsidP="005778E0">
            <w:pPr>
              <w:spacing w:line="48" w:lineRule="exact"/>
              <w:rPr>
                <w:rFonts w:ascii="Arial" w:hAnsi="Arial"/>
                <w:sz w:val="16"/>
                <w:lang w:val="en-GB"/>
              </w:rPr>
            </w:pPr>
          </w:p>
          <w:p w14:paraId="2217E4E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Mes/ Año</w:t>
            </w:r>
          </w:p>
        </w:tc>
        <w:tc>
          <w:tcPr>
            <w:tcW w:w="1416" w:type="dxa"/>
            <w:tcBorders>
              <w:top w:val="single" w:sz="6" w:space="0" w:color="FFFFFF"/>
              <w:left w:val="nil"/>
              <w:bottom w:val="single" w:sz="6" w:space="0" w:color="FFFFFF"/>
              <w:right w:val="single" w:sz="4" w:space="0" w:color="auto"/>
            </w:tcBorders>
            <w:hideMark/>
          </w:tcPr>
          <w:p w14:paraId="09B4943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 xml:space="preserve">Mes/ Año </w:t>
            </w:r>
          </w:p>
        </w:tc>
        <w:tc>
          <w:tcPr>
            <w:tcW w:w="1416" w:type="dxa"/>
            <w:tcBorders>
              <w:top w:val="single" w:sz="6" w:space="0" w:color="FFFFFF"/>
              <w:left w:val="nil"/>
              <w:bottom w:val="single" w:sz="6" w:space="0" w:color="FFFFFF"/>
              <w:right w:val="single" w:sz="4" w:space="0" w:color="auto"/>
            </w:tcBorders>
          </w:tcPr>
          <w:p w14:paraId="6FA59FFF" w14:textId="77777777" w:rsidR="00A42583" w:rsidRPr="0016724C" w:rsidRDefault="00A42583" w:rsidP="005778E0">
            <w:pPr>
              <w:spacing w:line="48" w:lineRule="exact"/>
              <w:rPr>
                <w:rFonts w:ascii="Arial" w:hAnsi="Arial"/>
                <w:sz w:val="16"/>
                <w:lang w:val="en-GB"/>
              </w:rPr>
            </w:pPr>
          </w:p>
          <w:p w14:paraId="3FF7DA1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Inicial</w:t>
            </w:r>
          </w:p>
        </w:tc>
        <w:tc>
          <w:tcPr>
            <w:tcW w:w="1416" w:type="dxa"/>
            <w:tcBorders>
              <w:top w:val="single" w:sz="6" w:space="0" w:color="FFFFFF"/>
              <w:left w:val="nil"/>
              <w:bottom w:val="single" w:sz="6" w:space="0" w:color="FFFFFF"/>
              <w:right w:val="single" w:sz="8" w:space="0" w:color="000000"/>
            </w:tcBorders>
          </w:tcPr>
          <w:p w14:paraId="2275B5B0" w14:textId="77777777" w:rsidR="00A42583" w:rsidRPr="0016724C" w:rsidRDefault="00A42583" w:rsidP="005778E0">
            <w:pPr>
              <w:spacing w:line="48" w:lineRule="exact"/>
              <w:rPr>
                <w:rFonts w:ascii="Arial" w:hAnsi="Arial"/>
                <w:sz w:val="16"/>
                <w:lang w:val="en-GB"/>
              </w:rPr>
            </w:pPr>
          </w:p>
          <w:p w14:paraId="18C7EFE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494BA8B8" w14:textId="77777777" w:rsidR="00A42583" w:rsidRPr="0016724C" w:rsidRDefault="00A42583" w:rsidP="005778E0">
            <w:pPr>
              <w:spacing w:line="48" w:lineRule="exact"/>
              <w:rPr>
                <w:rFonts w:ascii="Arial" w:hAnsi="Arial"/>
                <w:sz w:val="16"/>
                <w:lang w:val="en-GB"/>
              </w:rPr>
            </w:pPr>
          </w:p>
          <w:p w14:paraId="769463F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rsidRPr="0016724C" w14:paraId="2DC669A0" w14:textId="77777777" w:rsidTr="005778E0">
        <w:tc>
          <w:tcPr>
            <w:tcW w:w="1416" w:type="dxa"/>
            <w:tcBorders>
              <w:top w:val="single" w:sz="6" w:space="0" w:color="FFFFFF"/>
              <w:left w:val="single" w:sz="8" w:space="0" w:color="000000"/>
              <w:bottom w:val="single" w:sz="8" w:space="0" w:color="000000"/>
              <w:right w:val="single" w:sz="4" w:space="0" w:color="auto"/>
            </w:tcBorders>
          </w:tcPr>
          <w:p w14:paraId="74C41FBB" w14:textId="77777777" w:rsidR="00A42583" w:rsidRPr="0016724C" w:rsidRDefault="00A42583" w:rsidP="005778E0">
            <w:pPr>
              <w:spacing w:line="48" w:lineRule="exact"/>
              <w:rPr>
                <w:rFonts w:ascii="Arial" w:hAnsi="Arial"/>
                <w:b/>
                <w:sz w:val="16"/>
                <w:lang w:val="en-GB"/>
              </w:rPr>
            </w:pPr>
          </w:p>
          <w:p w14:paraId="23023DA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2804C953" w14:textId="77777777" w:rsidR="00A42583" w:rsidRPr="0016724C" w:rsidRDefault="00A42583" w:rsidP="005778E0">
            <w:pPr>
              <w:spacing w:line="48" w:lineRule="exact"/>
              <w:rPr>
                <w:rFonts w:ascii="Arial" w:hAnsi="Arial"/>
                <w:b/>
                <w:sz w:val="16"/>
                <w:lang w:val="en-GB"/>
              </w:rPr>
            </w:pPr>
          </w:p>
          <w:p w14:paraId="5AAC46D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1E25E60B" w14:textId="77777777" w:rsidR="00A42583" w:rsidRPr="0016724C" w:rsidRDefault="00A42583" w:rsidP="005778E0">
            <w:pPr>
              <w:spacing w:line="48" w:lineRule="exact"/>
              <w:rPr>
                <w:rFonts w:ascii="Arial" w:hAnsi="Arial"/>
                <w:b/>
                <w:sz w:val="16"/>
                <w:lang w:val="en-GB"/>
              </w:rPr>
            </w:pPr>
          </w:p>
          <w:p w14:paraId="2EF7023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551D1075" w14:textId="77777777" w:rsidR="00A42583" w:rsidRPr="0016724C" w:rsidRDefault="00A42583" w:rsidP="005778E0">
            <w:pPr>
              <w:spacing w:line="48" w:lineRule="exact"/>
              <w:rPr>
                <w:rFonts w:ascii="Arial" w:hAnsi="Arial"/>
                <w:b/>
                <w:sz w:val="16"/>
                <w:lang w:val="en-GB"/>
              </w:rPr>
            </w:pPr>
          </w:p>
          <w:p w14:paraId="570D4AD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33FD215A" w14:textId="77777777" w:rsidR="00A42583" w:rsidRPr="0016724C" w:rsidRDefault="00A42583" w:rsidP="005778E0">
            <w:pPr>
              <w:spacing w:line="48" w:lineRule="exact"/>
              <w:rPr>
                <w:rFonts w:ascii="Arial" w:hAnsi="Arial"/>
                <w:b/>
                <w:sz w:val="16"/>
                <w:lang w:val="en-GB"/>
              </w:rPr>
            </w:pPr>
          </w:p>
          <w:p w14:paraId="10F54E3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2FCEEA34" w14:textId="77777777" w:rsidR="00A42583" w:rsidRPr="0016724C"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16724C" w:rsidRPr="0016724C" w14:paraId="6C2EC0D0" w14:textId="77777777" w:rsidTr="005778E0">
        <w:tc>
          <w:tcPr>
            <w:tcW w:w="5670" w:type="dxa"/>
            <w:tcBorders>
              <w:top w:val="single" w:sz="6" w:space="0" w:color="FFFFFF"/>
              <w:left w:val="single" w:sz="8" w:space="0" w:color="000000"/>
              <w:bottom w:val="single" w:sz="6" w:space="0" w:color="FFFFFF"/>
              <w:right w:val="single" w:sz="4" w:space="0" w:color="auto"/>
            </w:tcBorders>
          </w:tcPr>
          <w:p w14:paraId="2FFBA6E1" w14:textId="77777777" w:rsidR="00A42583" w:rsidRPr="0016724C" w:rsidRDefault="00A42583" w:rsidP="005778E0">
            <w:pPr>
              <w:spacing w:line="48" w:lineRule="exact"/>
              <w:rPr>
                <w:rFonts w:ascii="Arial" w:hAnsi="Arial"/>
                <w:b/>
                <w:sz w:val="16"/>
                <w:lang w:val="en-GB"/>
              </w:rPr>
            </w:pPr>
          </w:p>
          <w:p w14:paraId="643DE55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Nombre del empleador :</w:t>
            </w:r>
          </w:p>
          <w:p w14:paraId="3594587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Pr>
          <w:p w14:paraId="171335A9" w14:textId="77777777" w:rsidR="00A42583" w:rsidRPr="0016724C" w:rsidRDefault="00A42583" w:rsidP="005778E0">
            <w:pPr>
              <w:spacing w:line="48" w:lineRule="exact"/>
              <w:rPr>
                <w:rFonts w:ascii="Arial" w:hAnsi="Arial"/>
                <w:b/>
                <w:sz w:val="16"/>
                <w:lang w:val="en-GB"/>
              </w:rPr>
            </w:pPr>
          </w:p>
          <w:p w14:paraId="56FE591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sidRPr="0016724C">
              <w:rPr>
                <w:rFonts w:ascii="Arial" w:hAnsi="Arial"/>
                <w:sz w:val="16"/>
                <w:lang w:val="en-GB"/>
              </w:rPr>
              <w:t>Tipo de empresa:</w:t>
            </w:r>
          </w:p>
          <w:p w14:paraId="76AD29F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rsidRPr="0016724C" w14:paraId="42BD8CF8" w14:textId="77777777" w:rsidTr="005778E0">
        <w:tc>
          <w:tcPr>
            <w:tcW w:w="5670" w:type="dxa"/>
            <w:tcBorders>
              <w:top w:val="single" w:sz="8" w:space="0" w:color="000000"/>
              <w:left w:val="single" w:sz="8" w:space="0" w:color="000000"/>
              <w:bottom w:val="single" w:sz="6" w:space="0" w:color="FFFFFF"/>
              <w:right w:val="single" w:sz="4" w:space="0" w:color="auto"/>
            </w:tcBorders>
          </w:tcPr>
          <w:p w14:paraId="58A7E9AA" w14:textId="77777777" w:rsidR="00A42583" w:rsidRPr="0016724C" w:rsidRDefault="00A42583" w:rsidP="005778E0">
            <w:pPr>
              <w:spacing w:line="67" w:lineRule="exact"/>
              <w:rPr>
                <w:rFonts w:ascii="Arial" w:hAnsi="Arial"/>
                <w:sz w:val="16"/>
                <w:lang w:val="en-GB"/>
              </w:rPr>
            </w:pPr>
          </w:p>
          <w:p w14:paraId="3CBC139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 xml:space="preserve">Nombre del empleador </w:t>
            </w:r>
            <w:r w:rsidRPr="0016724C">
              <w:rPr>
                <w:rFonts w:ascii="Arial" w:hAnsi="Arial"/>
                <w:b/>
                <w:sz w:val="16"/>
                <w:lang w:val="en-GB"/>
              </w:rPr>
              <w:t xml:space="preserve">: </w:t>
            </w:r>
          </w:p>
        </w:tc>
        <w:tc>
          <w:tcPr>
            <w:tcW w:w="5040" w:type="dxa"/>
            <w:tcBorders>
              <w:top w:val="single" w:sz="8" w:space="0" w:color="000000"/>
              <w:left w:val="nil"/>
              <w:bottom w:val="single" w:sz="6" w:space="0" w:color="FFFFFF"/>
              <w:right w:val="single" w:sz="8" w:space="0" w:color="000000"/>
            </w:tcBorders>
          </w:tcPr>
          <w:p w14:paraId="1647A8B3" w14:textId="77777777" w:rsidR="00A42583" w:rsidRPr="0016724C" w:rsidRDefault="00A42583" w:rsidP="005778E0">
            <w:pPr>
              <w:spacing w:line="67" w:lineRule="exact"/>
              <w:rPr>
                <w:rFonts w:ascii="Arial" w:hAnsi="Arial"/>
                <w:sz w:val="16"/>
              </w:rPr>
            </w:pPr>
          </w:p>
          <w:p w14:paraId="561F9AA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Nombre del supervisor :</w:t>
            </w:r>
          </w:p>
          <w:p w14:paraId="157C679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e-mail del  supervisor:</w:t>
            </w:r>
          </w:p>
          <w:p w14:paraId="609EAF72" w14:textId="77777777" w:rsidR="00A42583" w:rsidRPr="008B6A7A" w:rsidRDefault="00A42583" w:rsidP="005778E0">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BO"/>
              </w:rPr>
            </w:pPr>
            <w:r w:rsidRPr="008B6A7A">
              <w:rPr>
                <w:rFonts w:ascii="Arial" w:hAnsi="Arial"/>
                <w:sz w:val="16"/>
                <w:lang w:val="es-BO"/>
              </w:rPr>
              <w:t>Teléfono del supervisor</w:t>
            </w:r>
          </w:p>
        </w:tc>
      </w:tr>
    </w:tbl>
    <w:p w14:paraId="7CD5D6CA" w14:textId="77777777" w:rsidR="00A42583" w:rsidRPr="0016724C" w:rsidRDefault="00A42583" w:rsidP="00A42583">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rsidRPr="0016724C" w14:paraId="6314A830" w14:textId="77777777" w:rsidTr="005778E0">
        <w:tc>
          <w:tcPr>
            <w:tcW w:w="5670" w:type="dxa"/>
            <w:tcBorders>
              <w:top w:val="single" w:sz="6" w:space="0" w:color="FFFFFF"/>
              <w:left w:val="single" w:sz="8" w:space="0" w:color="000000"/>
              <w:bottom w:val="single" w:sz="8" w:space="0" w:color="000000"/>
              <w:right w:val="single" w:sz="8" w:space="0" w:color="000000"/>
            </w:tcBorders>
          </w:tcPr>
          <w:p w14:paraId="329DF546" w14:textId="77777777" w:rsidR="00A42583" w:rsidRPr="008B6A7A" w:rsidRDefault="00A42583" w:rsidP="005778E0">
            <w:pPr>
              <w:spacing w:line="48" w:lineRule="exact"/>
              <w:rPr>
                <w:rFonts w:ascii="Arial" w:hAnsi="Arial"/>
                <w:b/>
                <w:sz w:val="16"/>
                <w:lang w:val="es-BO"/>
              </w:rPr>
            </w:pPr>
          </w:p>
          <w:p w14:paraId="70D75BDD" w14:textId="77777777" w:rsidR="00A42583" w:rsidRPr="008B6A7A"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BO"/>
              </w:rPr>
            </w:pPr>
          </w:p>
        </w:tc>
        <w:tc>
          <w:tcPr>
            <w:tcW w:w="2832" w:type="dxa"/>
            <w:tcBorders>
              <w:top w:val="single" w:sz="6" w:space="0" w:color="FFFFFF"/>
              <w:left w:val="single" w:sz="6" w:space="0" w:color="FFFFFF"/>
              <w:bottom w:val="single" w:sz="8" w:space="0" w:color="000000"/>
              <w:right w:val="single" w:sz="8" w:space="0" w:color="000000"/>
            </w:tcBorders>
          </w:tcPr>
          <w:p w14:paraId="10EC1A89" w14:textId="77777777" w:rsidR="00A42583" w:rsidRPr="0016724C" w:rsidRDefault="00A42583" w:rsidP="005778E0">
            <w:pPr>
              <w:spacing w:line="48" w:lineRule="exact"/>
              <w:rPr>
                <w:rFonts w:ascii="Arial" w:hAnsi="Arial"/>
                <w:b/>
                <w:sz w:val="16"/>
              </w:rPr>
            </w:pPr>
          </w:p>
          <w:p w14:paraId="4CC2A6F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sidRPr="0016724C">
              <w:rPr>
                <w:rFonts w:ascii="Arial" w:hAnsi="Arial"/>
                <w:sz w:val="16"/>
              </w:rPr>
              <w:t>Número y tipo de empleados supervisados por usted:</w:t>
            </w:r>
          </w:p>
          <w:p w14:paraId="628BA66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227C5786" w14:textId="77777777" w:rsidR="00A42583" w:rsidRPr="0016724C" w:rsidRDefault="00A42583" w:rsidP="005778E0">
            <w:pPr>
              <w:spacing w:line="48" w:lineRule="exact"/>
              <w:rPr>
                <w:rFonts w:ascii="Arial" w:hAnsi="Arial"/>
                <w:b/>
                <w:sz w:val="16"/>
              </w:rPr>
            </w:pPr>
          </w:p>
          <w:p w14:paraId="173684C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 xml:space="preserve">Razón del cese: </w:t>
            </w:r>
          </w:p>
          <w:p w14:paraId="21916D2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14:paraId="2A85166D" w14:textId="77777777" w:rsidR="00A42583" w:rsidRPr="0016724C"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16724C" w:rsidRPr="0016724C" w14:paraId="63E03C80" w14:textId="77777777" w:rsidTr="005778E0">
        <w:tc>
          <w:tcPr>
            <w:tcW w:w="10710" w:type="dxa"/>
            <w:tcBorders>
              <w:top w:val="single" w:sz="6" w:space="0" w:color="FFFFFF"/>
              <w:left w:val="single" w:sz="8" w:space="0" w:color="000000"/>
              <w:bottom w:val="single" w:sz="4" w:space="0" w:color="auto"/>
              <w:right w:val="single" w:sz="8" w:space="0" w:color="000000"/>
            </w:tcBorders>
          </w:tcPr>
          <w:p w14:paraId="4EBA1708" w14:textId="77777777" w:rsidR="00A42583" w:rsidRPr="0016724C" w:rsidRDefault="00A42583" w:rsidP="005778E0">
            <w:pPr>
              <w:spacing w:line="48" w:lineRule="exact"/>
              <w:rPr>
                <w:rFonts w:ascii="Arial" w:hAnsi="Arial"/>
                <w:sz w:val="16"/>
                <w:lang w:val="en-GB"/>
              </w:rPr>
            </w:pPr>
          </w:p>
          <w:p w14:paraId="54127A0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DESCRIPCION DE SUS TAREAS</w:t>
            </w:r>
          </w:p>
        </w:tc>
      </w:tr>
      <w:tr w:rsidR="0016724C" w:rsidRPr="0016724C" w14:paraId="3BC620AB" w14:textId="77777777" w:rsidTr="005778E0">
        <w:tc>
          <w:tcPr>
            <w:tcW w:w="10710" w:type="dxa"/>
            <w:tcBorders>
              <w:top w:val="single" w:sz="4" w:space="0" w:color="auto"/>
              <w:left w:val="single" w:sz="8" w:space="0" w:color="000000"/>
              <w:bottom w:val="single" w:sz="4" w:space="0" w:color="auto"/>
              <w:right w:val="single" w:sz="8" w:space="0" w:color="000000"/>
            </w:tcBorders>
          </w:tcPr>
          <w:p w14:paraId="2C7DF229" w14:textId="77777777" w:rsidR="00A42583" w:rsidRPr="0016724C" w:rsidRDefault="00A42583" w:rsidP="005778E0">
            <w:pPr>
              <w:spacing w:line="67" w:lineRule="exact"/>
              <w:rPr>
                <w:rFonts w:ascii="Arial" w:hAnsi="Arial"/>
                <w:sz w:val="16"/>
                <w:lang w:val="en-GB"/>
              </w:rPr>
            </w:pPr>
          </w:p>
          <w:p w14:paraId="76BFEBC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16724C" w:rsidRPr="0016724C" w14:paraId="5D2DDC33" w14:textId="77777777" w:rsidTr="005778E0">
        <w:tc>
          <w:tcPr>
            <w:tcW w:w="10710" w:type="dxa"/>
            <w:tcBorders>
              <w:top w:val="single" w:sz="4" w:space="0" w:color="auto"/>
              <w:left w:val="single" w:sz="8" w:space="0" w:color="000000"/>
              <w:bottom w:val="single" w:sz="4" w:space="0" w:color="auto"/>
              <w:right w:val="single" w:sz="8" w:space="0" w:color="000000"/>
            </w:tcBorders>
          </w:tcPr>
          <w:p w14:paraId="3AE00A13" w14:textId="77777777" w:rsidR="00A42583" w:rsidRPr="0016724C" w:rsidRDefault="00A42583" w:rsidP="005778E0">
            <w:pPr>
              <w:spacing w:line="67" w:lineRule="exact"/>
              <w:rPr>
                <w:rFonts w:ascii="Arial" w:hAnsi="Arial"/>
                <w:sz w:val="16"/>
                <w:lang w:val="en-GB"/>
              </w:rPr>
            </w:pPr>
          </w:p>
          <w:p w14:paraId="3FEF5F7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16724C" w:rsidRPr="0016724C" w14:paraId="18693D96" w14:textId="77777777" w:rsidTr="005778E0">
        <w:tc>
          <w:tcPr>
            <w:tcW w:w="10710" w:type="dxa"/>
            <w:tcBorders>
              <w:top w:val="single" w:sz="4" w:space="0" w:color="auto"/>
              <w:left w:val="single" w:sz="8" w:space="0" w:color="000000"/>
              <w:bottom w:val="single" w:sz="4" w:space="0" w:color="auto"/>
              <w:right w:val="single" w:sz="8" w:space="0" w:color="000000"/>
            </w:tcBorders>
          </w:tcPr>
          <w:p w14:paraId="4365826B" w14:textId="77777777" w:rsidR="00A42583" w:rsidRPr="0016724C" w:rsidRDefault="00A42583" w:rsidP="005778E0">
            <w:pPr>
              <w:spacing w:line="67" w:lineRule="exact"/>
              <w:rPr>
                <w:rFonts w:ascii="Arial" w:hAnsi="Arial"/>
                <w:sz w:val="16"/>
                <w:lang w:val="en-GB"/>
              </w:rPr>
            </w:pPr>
          </w:p>
          <w:p w14:paraId="2849204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RPr="0016724C" w14:paraId="2E7A5AFF" w14:textId="77777777" w:rsidTr="005778E0">
        <w:tc>
          <w:tcPr>
            <w:tcW w:w="10710" w:type="dxa"/>
            <w:tcBorders>
              <w:top w:val="single" w:sz="4" w:space="0" w:color="auto"/>
              <w:left w:val="single" w:sz="8" w:space="0" w:color="000000"/>
              <w:bottom w:val="nil"/>
              <w:right w:val="single" w:sz="8" w:space="0" w:color="000000"/>
            </w:tcBorders>
          </w:tcPr>
          <w:p w14:paraId="186C5087" w14:textId="77777777" w:rsidR="00A42583" w:rsidRPr="0016724C" w:rsidRDefault="00A42583" w:rsidP="005778E0">
            <w:pPr>
              <w:spacing w:line="67" w:lineRule="exact"/>
              <w:rPr>
                <w:rFonts w:ascii="Arial" w:hAnsi="Arial"/>
                <w:sz w:val="16"/>
                <w:lang w:val="en-GB"/>
              </w:rPr>
            </w:pPr>
          </w:p>
          <w:p w14:paraId="0E5A04E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2701BD02" w14:textId="77777777" w:rsidR="00A42583" w:rsidRPr="0016724C"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rsidRPr="0016724C" w14:paraId="6C836BB0" w14:textId="77777777" w:rsidTr="005778E0">
        <w:tc>
          <w:tcPr>
            <w:tcW w:w="1416" w:type="dxa"/>
            <w:tcBorders>
              <w:top w:val="single" w:sz="8" w:space="0" w:color="000000"/>
              <w:left w:val="single" w:sz="8" w:space="0" w:color="000000"/>
              <w:bottom w:val="single" w:sz="8" w:space="0" w:color="000000"/>
              <w:right w:val="single" w:sz="4" w:space="0" w:color="auto"/>
            </w:tcBorders>
          </w:tcPr>
          <w:p w14:paraId="08BCBD70" w14:textId="77777777" w:rsidR="00A42583" w:rsidRPr="0016724C" w:rsidRDefault="00A42583" w:rsidP="005778E0">
            <w:pPr>
              <w:spacing w:line="67" w:lineRule="exact"/>
              <w:rPr>
                <w:rFonts w:ascii="Arial" w:hAnsi="Arial"/>
                <w:sz w:val="16"/>
                <w:lang w:val="en-GB"/>
              </w:rPr>
            </w:pPr>
          </w:p>
          <w:p w14:paraId="4BBC1EA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Desde</w:t>
            </w:r>
          </w:p>
        </w:tc>
        <w:tc>
          <w:tcPr>
            <w:tcW w:w="1416" w:type="dxa"/>
            <w:tcBorders>
              <w:top w:val="single" w:sz="8" w:space="0" w:color="000000"/>
              <w:left w:val="nil"/>
              <w:bottom w:val="single" w:sz="8" w:space="0" w:color="000000"/>
              <w:right w:val="single" w:sz="4" w:space="0" w:color="auto"/>
            </w:tcBorders>
          </w:tcPr>
          <w:p w14:paraId="0AF0792F" w14:textId="77777777" w:rsidR="00A42583" w:rsidRPr="0016724C" w:rsidRDefault="00A42583" w:rsidP="005778E0">
            <w:pPr>
              <w:spacing w:line="67" w:lineRule="exact"/>
              <w:rPr>
                <w:rFonts w:ascii="Arial" w:hAnsi="Arial"/>
                <w:sz w:val="16"/>
                <w:lang w:val="en-GB"/>
              </w:rPr>
            </w:pPr>
          </w:p>
          <w:p w14:paraId="4665C05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tcPr>
          <w:p w14:paraId="489183C8" w14:textId="77777777" w:rsidR="00A42583" w:rsidRPr="0016724C" w:rsidRDefault="00A42583" w:rsidP="005778E0">
            <w:pPr>
              <w:spacing w:line="67" w:lineRule="exact"/>
              <w:rPr>
                <w:rFonts w:ascii="Arial" w:hAnsi="Arial"/>
                <w:sz w:val="16"/>
              </w:rPr>
            </w:pPr>
          </w:p>
          <w:p w14:paraId="11795AE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sidRPr="0016724C">
              <w:rPr>
                <w:rFonts w:ascii="Arial" w:hAnsi="Arial"/>
                <w:sz w:val="16"/>
              </w:rPr>
              <w:t>Salario por año en Bs,</w:t>
            </w:r>
          </w:p>
        </w:tc>
        <w:tc>
          <w:tcPr>
            <w:tcW w:w="5046" w:type="dxa"/>
            <w:tcBorders>
              <w:top w:val="single" w:sz="8" w:space="0" w:color="000000"/>
              <w:left w:val="nil"/>
              <w:bottom w:val="single" w:sz="6" w:space="0" w:color="FFFFFF"/>
              <w:right w:val="single" w:sz="8" w:space="0" w:color="000000"/>
            </w:tcBorders>
          </w:tcPr>
          <w:p w14:paraId="77A07806" w14:textId="77777777" w:rsidR="00A42583" w:rsidRPr="0016724C" w:rsidRDefault="00A42583" w:rsidP="005778E0">
            <w:pPr>
              <w:spacing w:line="67" w:lineRule="exact"/>
              <w:rPr>
                <w:rFonts w:ascii="Arial" w:hAnsi="Arial"/>
                <w:sz w:val="16"/>
              </w:rPr>
            </w:pPr>
          </w:p>
          <w:p w14:paraId="62297BE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r w:rsidRPr="0016724C">
              <w:rPr>
                <w:rFonts w:ascii="Arial" w:hAnsi="Arial"/>
                <w:sz w:val="16"/>
                <w:lang w:val="en-GB"/>
              </w:rPr>
              <w:t>Denominación exacta del puesto :</w:t>
            </w:r>
          </w:p>
        </w:tc>
      </w:tr>
    </w:tbl>
    <w:p w14:paraId="08C73B2C" w14:textId="77777777" w:rsidR="00A42583" w:rsidRPr="0016724C"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16724C" w:rsidRPr="0016724C" w14:paraId="3FE7663B" w14:textId="77777777" w:rsidTr="005778E0">
        <w:tc>
          <w:tcPr>
            <w:tcW w:w="1416" w:type="dxa"/>
            <w:tcBorders>
              <w:top w:val="single" w:sz="6" w:space="0" w:color="FFFFFF"/>
              <w:left w:val="single" w:sz="8" w:space="0" w:color="000000"/>
              <w:bottom w:val="single" w:sz="6" w:space="0" w:color="FFFFFF"/>
              <w:right w:val="single" w:sz="4" w:space="0" w:color="auto"/>
            </w:tcBorders>
          </w:tcPr>
          <w:p w14:paraId="5E35C0C1" w14:textId="77777777" w:rsidR="00A42583" w:rsidRPr="0016724C" w:rsidRDefault="00A42583" w:rsidP="005778E0">
            <w:pPr>
              <w:spacing w:line="48" w:lineRule="exact"/>
              <w:rPr>
                <w:rFonts w:ascii="Arial" w:hAnsi="Arial"/>
                <w:sz w:val="16"/>
                <w:lang w:val="en-GB"/>
              </w:rPr>
            </w:pPr>
          </w:p>
          <w:p w14:paraId="4F3087A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Mes/Año</w:t>
            </w:r>
          </w:p>
        </w:tc>
        <w:tc>
          <w:tcPr>
            <w:tcW w:w="1416" w:type="dxa"/>
            <w:tcBorders>
              <w:top w:val="single" w:sz="6" w:space="0" w:color="FFFFFF"/>
              <w:left w:val="nil"/>
              <w:bottom w:val="single" w:sz="6" w:space="0" w:color="FFFFFF"/>
              <w:right w:val="single" w:sz="4" w:space="0" w:color="auto"/>
            </w:tcBorders>
          </w:tcPr>
          <w:p w14:paraId="13D1D057" w14:textId="77777777" w:rsidR="00A42583" w:rsidRPr="0016724C" w:rsidRDefault="00A42583" w:rsidP="005778E0">
            <w:pPr>
              <w:spacing w:line="48" w:lineRule="exact"/>
              <w:rPr>
                <w:rFonts w:ascii="Arial" w:hAnsi="Arial"/>
                <w:sz w:val="16"/>
                <w:lang w:val="en-GB"/>
              </w:rPr>
            </w:pPr>
          </w:p>
          <w:p w14:paraId="733260E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Mes/Año</w:t>
            </w:r>
          </w:p>
        </w:tc>
        <w:tc>
          <w:tcPr>
            <w:tcW w:w="1416" w:type="dxa"/>
            <w:tcBorders>
              <w:top w:val="single" w:sz="6" w:space="0" w:color="FFFFFF"/>
              <w:left w:val="nil"/>
              <w:bottom w:val="single" w:sz="6" w:space="0" w:color="FFFFFF"/>
              <w:right w:val="single" w:sz="4" w:space="0" w:color="auto"/>
            </w:tcBorders>
          </w:tcPr>
          <w:p w14:paraId="6EBDAE07" w14:textId="77777777" w:rsidR="00A42583" w:rsidRPr="0016724C" w:rsidRDefault="00A42583" w:rsidP="005778E0">
            <w:pPr>
              <w:spacing w:line="48" w:lineRule="exact"/>
              <w:rPr>
                <w:rFonts w:ascii="Arial" w:hAnsi="Arial"/>
                <w:sz w:val="16"/>
                <w:lang w:val="en-GB"/>
              </w:rPr>
            </w:pPr>
          </w:p>
          <w:p w14:paraId="7DCA307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 xml:space="preserve">Inicial </w:t>
            </w:r>
          </w:p>
        </w:tc>
        <w:tc>
          <w:tcPr>
            <w:tcW w:w="1416" w:type="dxa"/>
            <w:tcBorders>
              <w:top w:val="single" w:sz="6" w:space="0" w:color="FFFFFF"/>
              <w:left w:val="nil"/>
              <w:bottom w:val="single" w:sz="6" w:space="0" w:color="FFFFFF"/>
              <w:right w:val="single" w:sz="8" w:space="0" w:color="000000"/>
            </w:tcBorders>
          </w:tcPr>
          <w:p w14:paraId="50B20AB0" w14:textId="77777777" w:rsidR="00A42583" w:rsidRPr="0016724C" w:rsidRDefault="00A42583" w:rsidP="005778E0">
            <w:pPr>
              <w:spacing w:line="48" w:lineRule="exact"/>
              <w:rPr>
                <w:rFonts w:ascii="Arial" w:hAnsi="Arial"/>
                <w:sz w:val="16"/>
                <w:lang w:val="en-GB"/>
              </w:rPr>
            </w:pPr>
          </w:p>
          <w:p w14:paraId="5950EA7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103F999F" w14:textId="77777777" w:rsidR="00A42583" w:rsidRPr="0016724C" w:rsidRDefault="00A42583" w:rsidP="005778E0">
            <w:pPr>
              <w:spacing w:line="48" w:lineRule="exact"/>
              <w:rPr>
                <w:rFonts w:ascii="Arial" w:hAnsi="Arial"/>
                <w:sz w:val="16"/>
                <w:lang w:val="en-GB"/>
              </w:rPr>
            </w:pPr>
          </w:p>
          <w:p w14:paraId="72F519B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rsidRPr="0016724C" w14:paraId="1DCE5E74" w14:textId="77777777" w:rsidTr="005778E0">
        <w:tc>
          <w:tcPr>
            <w:tcW w:w="1416" w:type="dxa"/>
            <w:tcBorders>
              <w:top w:val="single" w:sz="6" w:space="0" w:color="FFFFFF"/>
              <w:left w:val="single" w:sz="8" w:space="0" w:color="000000"/>
              <w:bottom w:val="single" w:sz="8" w:space="0" w:color="000000"/>
              <w:right w:val="single" w:sz="4" w:space="0" w:color="auto"/>
            </w:tcBorders>
          </w:tcPr>
          <w:p w14:paraId="2B49B17D" w14:textId="77777777" w:rsidR="00A42583" w:rsidRPr="0016724C" w:rsidRDefault="00A42583" w:rsidP="005778E0">
            <w:pPr>
              <w:spacing w:line="48" w:lineRule="exact"/>
              <w:rPr>
                <w:rFonts w:ascii="Arial" w:hAnsi="Arial"/>
                <w:b/>
                <w:sz w:val="16"/>
                <w:lang w:val="en-GB"/>
              </w:rPr>
            </w:pPr>
          </w:p>
          <w:p w14:paraId="452AC9E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15904CF5" w14:textId="77777777" w:rsidR="00A42583" w:rsidRPr="0016724C" w:rsidRDefault="00A42583" w:rsidP="005778E0">
            <w:pPr>
              <w:spacing w:line="48" w:lineRule="exact"/>
              <w:rPr>
                <w:rFonts w:ascii="Arial" w:hAnsi="Arial"/>
                <w:b/>
                <w:sz w:val="16"/>
                <w:lang w:val="en-GB"/>
              </w:rPr>
            </w:pPr>
          </w:p>
          <w:p w14:paraId="5BE502A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7BA3D4F3" w14:textId="77777777" w:rsidR="00A42583" w:rsidRPr="0016724C" w:rsidRDefault="00A42583" w:rsidP="005778E0">
            <w:pPr>
              <w:spacing w:line="48" w:lineRule="exact"/>
              <w:rPr>
                <w:rFonts w:ascii="Arial" w:hAnsi="Arial"/>
                <w:b/>
                <w:sz w:val="16"/>
                <w:lang w:val="en-GB"/>
              </w:rPr>
            </w:pPr>
          </w:p>
          <w:p w14:paraId="572D5A0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01E379D1" w14:textId="77777777" w:rsidR="00A42583" w:rsidRPr="0016724C" w:rsidRDefault="00A42583" w:rsidP="005778E0">
            <w:pPr>
              <w:spacing w:line="48" w:lineRule="exact"/>
              <w:rPr>
                <w:rFonts w:ascii="Arial" w:hAnsi="Arial"/>
                <w:b/>
                <w:sz w:val="16"/>
                <w:lang w:val="en-GB"/>
              </w:rPr>
            </w:pPr>
          </w:p>
          <w:p w14:paraId="0EC4EE0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33ECC86F" w14:textId="77777777" w:rsidR="00A42583" w:rsidRPr="0016724C" w:rsidRDefault="00A42583" w:rsidP="005778E0">
            <w:pPr>
              <w:spacing w:line="48" w:lineRule="exact"/>
              <w:rPr>
                <w:rFonts w:ascii="Arial" w:hAnsi="Arial"/>
                <w:b/>
                <w:sz w:val="16"/>
                <w:lang w:val="en-GB"/>
              </w:rPr>
            </w:pPr>
          </w:p>
          <w:p w14:paraId="1DD209C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110A5A57" w14:textId="77777777" w:rsidR="00A42583" w:rsidRPr="0016724C"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16724C" w:rsidRPr="0016724C" w14:paraId="3126D023" w14:textId="77777777" w:rsidTr="005778E0">
        <w:tc>
          <w:tcPr>
            <w:tcW w:w="5670" w:type="dxa"/>
            <w:tcBorders>
              <w:top w:val="single" w:sz="6" w:space="0" w:color="FFFFFF"/>
              <w:left w:val="single" w:sz="8" w:space="0" w:color="000000"/>
              <w:bottom w:val="single" w:sz="6" w:space="0" w:color="FFFFFF"/>
              <w:right w:val="single" w:sz="4" w:space="0" w:color="auto"/>
            </w:tcBorders>
          </w:tcPr>
          <w:p w14:paraId="5538790C" w14:textId="77777777" w:rsidR="00A42583" w:rsidRPr="0016724C" w:rsidRDefault="00A42583" w:rsidP="005778E0">
            <w:pPr>
              <w:spacing w:line="48" w:lineRule="exact"/>
              <w:rPr>
                <w:rFonts w:ascii="Arial" w:hAnsi="Arial"/>
                <w:b/>
                <w:sz w:val="16"/>
                <w:lang w:val="en-GB"/>
              </w:rPr>
            </w:pPr>
          </w:p>
          <w:p w14:paraId="7288991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Nombre del empleador :</w:t>
            </w:r>
          </w:p>
          <w:p w14:paraId="7D6648D1"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c>
          <w:tcPr>
            <w:tcW w:w="5040" w:type="dxa"/>
            <w:tcBorders>
              <w:top w:val="single" w:sz="6" w:space="0" w:color="FFFFFF"/>
              <w:left w:val="nil"/>
              <w:bottom w:val="single" w:sz="6" w:space="0" w:color="FFFFFF"/>
              <w:right w:val="single" w:sz="8" w:space="0" w:color="000000"/>
            </w:tcBorders>
          </w:tcPr>
          <w:p w14:paraId="58047A20" w14:textId="77777777" w:rsidR="00A42583" w:rsidRPr="0016724C" w:rsidRDefault="00A42583" w:rsidP="005778E0">
            <w:pPr>
              <w:spacing w:line="48" w:lineRule="exact"/>
              <w:rPr>
                <w:rFonts w:ascii="Arial" w:hAnsi="Arial"/>
                <w:sz w:val="16"/>
                <w:lang w:val="en-GB"/>
              </w:rPr>
            </w:pPr>
          </w:p>
          <w:p w14:paraId="3ECE15B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Tipo de empresa :</w:t>
            </w:r>
          </w:p>
          <w:p w14:paraId="0324ADA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rsidRPr="0016724C" w14:paraId="477CBE20" w14:textId="77777777" w:rsidTr="005778E0">
        <w:tc>
          <w:tcPr>
            <w:tcW w:w="5670" w:type="dxa"/>
            <w:tcBorders>
              <w:top w:val="single" w:sz="8" w:space="0" w:color="000000"/>
              <w:left w:val="single" w:sz="8" w:space="0" w:color="000000"/>
              <w:bottom w:val="single" w:sz="6" w:space="0" w:color="FFFFFF"/>
              <w:right w:val="single" w:sz="4" w:space="0" w:color="auto"/>
            </w:tcBorders>
          </w:tcPr>
          <w:p w14:paraId="390B9AD8" w14:textId="77777777" w:rsidR="00A42583" w:rsidRPr="0016724C" w:rsidRDefault="00A42583" w:rsidP="005778E0">
            <w:pPr>
              <w:spacing w:line="48" w:lineRule="exact"/>
              <w:rPr>
                <w:rFonts w:ascii="Arial" w:hAnsi="Arial"/>
                <w:sz w:val="16"/>
                <w:lang w:val="en-GB"/>
              </w:rPr>
            </w:pPr>
          </w:p>
          <w:p w14:paraId="0D402FE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r w:rsidRPr="0016724C">
              <w:rPr>
                <w:rFonts w:ascii="Arial" w:hAnsi="Arial"/>
                <w:sz w:val="16"/>
                <w:lang w:val="en-GB"/>
              </w:rPr>
              <w:t>Dirección del empleador :</w:t>
            </w:r>
          </w:p>
        </w:tc>
        <w:tc>
          <w:tcPr>
            <w:tcW w:w="5040" w:type="dxa"/>
            <w:tcBorders>
              <w:top w:val="single" w:sz="8" w:space="0" w:color="000000"/>
              <w:left w:val="nil"/>
              <w:bottom w:val="nil"/>
              <w:right w:val="single" w:sz="8" w:space="0" w:color="000000"/>
            </w:tcBorders>
          </w:tcPr>
          <w:p w14:paraId="727B80AB" w14:textId="77777777" w:rsidR="00A42583" w:rsidRPr="0016724C" w:rsidRDefault="00A42583" w:rsidP="005778E0">
            <w:pPr>
              <w:spacing w:line="48" w:lineRule="exact"/>
              <w:rPr>
                <w:rFonts w:ascii="Arial" w:hAnsi="Arial"/>
                <w:sz w:val="16"/>
              </w:rPr>
            </w:pPr>
          </w:p>
          <w:p w14:paraId="07041DB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Nombre del supervisor :</w:t>
            </w:r>
          </w:p>
          <w:p w14:paraId="43F4465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e-mail del  supervisor:</w:t>
            </w:r>
          </w:p>
          <w:p w14:paraId="0D3BBADF" w14:textId="77777777" w:rsidR="00A42583" w:rsidRPr="008B6A7A"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s-BO"/>
              </w:rPr>
            </w:pPr>
            <w:r w:rsidRPr="008B6A7A">
              <w:rPr>
                <w:rFonts w:ascii="Arial" w:hAnsi="Arial"/>
                <w:sz w:val="16"/>
                <w:lang w:val="es-BO"/>
              </w:rPr>
              <w:t>Teléfono del supervisor</w:t>
            </w:r>
          </w:p>
        </w:tc>
      </w:tr>
    </w:tbl>
    <w:p w14:paraId="1796A58C" w14:textId="77777777" w:rsidR="00A42583" w:rsidRPr="0016724C" w:rsidRDefault="00A42583" w:rsidP="00A42583">
      <w:pPr>
        <w:rPr>
          <w:rFonts w:ascii="Arial" w:hAnsi="Arial"/>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781"/>
        <w:gridCol w:w="2259"/>
      </w:tblGrid>
      <w:tr w:rsidR="00A42583" w:rsidRPr="0016724C" w14:paraId="55011C29" w14:textId="77777777" w:rsidTr="005778E0">
        <w:tc>
          <w:tcPr>
            <w:tcW w:w="5670" w:type="dxa"/>
            <w:tcBorders>
              <w:top w:val="single" w:sz="6" w:space="0" w:color="FFFFFF"/>
              <w:left w:val="single" w:sz="8" w:space="0" w:color="000000"/>
              <w:bottom w:val="single" w:sz="8" w:space="0" w:color="000000"/>
              <w:right w:val="single" w:sz="4" w:space="0" w:color="auto"/>
            </w:tcBorders>
          </w:tcPr>
          <w:p w14:paraId="0959B01F" w14:textId="77777777" w:rsidR="00A42583" w:rsidRPr="008B6A7A" w:rsidRDefault="00A42583" w:rsidP="005778E0">
            <w:pPr>
              <w:spacing w:line="48" w:lineRule="exact"/>
              <w:rPr>
                <w:rFonts w:ascii="Arial" w:hAnsi="Arial"/>
                <w:sz w:val="16"/>
                <w:lang w:val="es-BO"/>
              </w:rPr>
            </w:pPr>
          </w:p>
          <w:p w14:paraId="50C65AF2" w14:textId="77777777" w:rsidR="00A42583" w:rsidRPr="008B6A7A"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s-BO"/>
              </w:rPr>
            </w:pPr>
          </w:p>
        </w:tc>
        <w:tc>
          <w:tcPr>
            <w:tcW w:w="2781" w:type="dxa"/>
            <w:tcBorders>
              <w:top w:val="single" w:sz="8" w:space="0" w:color="000000"/>
              <w:left w:val="nil"/>
              <w:bottom w:val="single" w:sz="8" w:space="0" w:color="000000"/>
              <w:right w:val="single" w:sz="4" w:space="0" w:color="auto"/>
            </w:tcBorders>
          </w:tcPr>
          <w:p w14:paraId="649BCCE7" w14:textId="77777777" w:rsidR="00A42583" w:rsidRPr="0016724C" w:rsidRDefault="00A42583" w:rsidP="005778E0">
            <w:pPr>
              <w:spacing w:line="48" w:lineRule="exact"/>
              <w:rPr>
                <w:rFonts w:ascii="Arial" w:hAnsi="Arial"/>
                <w:sz w:val="16"/>
              </w:rPr>
            </w:pPr>
          </w:p>
          <w:p w14:paraId="4810B5B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No. y Tipo de empleados supervisados por usted:</w:t>
            </w:r>
          </w:p>
          <w:p w14:paraId="4417709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sidRPr="0016724C">
              <w:rPr>
                <w:rFonts w:ascii="Arial" w:hAnsi="Arial"/>
                <w:sz w:val="16"/>
              </w:rPr>
              <w:t xml:space="preserve">                   </w:t>
            </w:r>
            <w:r w:rsidRPr="0016724C">
              <w:rPr>
                <w:rFonts w:ascii="Arial" w:hAnsi="Arial"/>
                <w:b/>
                <w:sz w:val="16"/>
              </w:rPr>
              <w:t xml:space="preserve"> </w:t>
            </w:r>
            <w:r w:rsidRPr="0016724C">
              <w:rPr>
                <w:rFonts w:ascii="Arial" w:hAnsi="Arial"/>
                <w:sz w:val="16"/>
              </w:rPr>
              <w:tab/>
            </w:r>
          </w:p>
        </w:tc>
        <w:tc>
          <w:tcPr>
            <w:tcW w:w="2259" w:type="dxa"/>
            <w:tcBorders>
              <w:top w:val="single" w:sz="8" w:space="0" w:color="000000"/>
              <w:left w:val="nil"/>
              <w:bottom w:val="single" w:sz="8" w:space="0" w:color="000000"/>
              <w:right w:val="single" w:sz="8" w:space="0" w:color="000000"/>
            </w:tcBorders>
          </w:tcPr>
          <w:p w14:paraId="52462AAA" w14:textId="77777777" w:rsidR="00A42583" w:rsidRPr="0016724C" w:rsidRDefault="00A42583" w:rsidP="005778E0">
            <w:pPr>
              <w:spacing w:line="48" w:lineRule="exact"/>
              <w:rPr>
                <w:rFonts w:ascii="Arial" w:hAnsi="Arial"/>
                <w:sz w:val="16"/>
              </w:rPr>
            </w:pPr>
          </w:p>
          <w:p w14:paraId="68DF9A3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Razón del cese:</w:t>
            </w:r>
          </w:p>
          <w:p w14:paraId="652D183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
          <w:p w14:paraId="0E079C3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14:paraId="26A2287D" w14:textId="77777777" w:rsidR="00A42583" w:rsidRPr="0016724C"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16724C" w:rsidRPr="0016724C" w14:paraId="6EBD8B30" w14:textId="77777777" w:rsidTr="005778E0">
        <w:tc>
          <w:tcPr>
            <w:tcW w:w="10710" w:type="dxa"/>
            <w:tcBorders>
              <w:top w:val="single" w:sz="6" w:space="0" w:color="FFFFFF"/>
              <w:left w:val="single" w:sz="8" w:space="0" w:color="000000"/>
              <w:bottom w:val="single" w:sz="4" w:space="0" w:color="auto"/>
              <w:right w:val="single" w:sz="8" w:space="0" w:color="000000"/>
            </w:tcBorders>
          </w:tcPr>
          <w:p w14:paraId="35F803D9" w14:textId="77777777" w:rsidR="00A42583" w:rsidRPr="0016724C" w:rsidRDefault="00A42583" w:rsidP="005778E0">
            <w:pPr>
              <w:spacing w:line="48" w:lineRule="exact"/>
              <w:rPr>
                <w:rFonts w:ascii="Arial" w:hAnsi="Arial"/>
                <w:sz w:val="16"/>
                <w:lang w:val="en-GB"/>
              </w:rPr>
            </w:pPr>
          </w:p>
          <w:p w14:paraId="06B87DC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DESCRIPCION DE SUS FUNCIONES</w:t>
            </w:r>
          </w:p>
        </w:tc>
      </w:tr>
      <w:tr w:rsidR="0016724C" w:rsidRPr="0016724C" w14:paraId="4BA24FEB" w14:textId="77777777" w:rsidTr="005778E0">
        <w:tc>
          <w:tcPr>
            <w:tcW w:w="10710" w:type="dxa"/>
            <w:tcBorders>
              <w:top w:val="single" w:sz="4" w:space="0" w:color="auto"/>
              <w:left w:val="single" w:sz="8" w:space="0" w:color="000000"/>
              <w:bottom w:val="single" w:sz="4" w:space="0" w:color="auto"/>
              <w:right w:val="single" w:sz="8" w:space="0" w:color="000000"/>
            </w:tcBorders>
          </w:tcPr>
          <w:p w14:paraId="7891991C" w14:textId="77777777" w:rsidR="00A42583" w:rsidRPr="0016724C" w:rsidRDefault="00A42583" w:rsidP="005778E0">
            <w:pPr>
              <w:spacing w:line="67" w:lineRule="exact"/>
              <w:rPr>
                <w:rFonts w:ascii="Arial" w:hAnsi="Arial"/>
                <w:sz w:val="16"/>
                <w:lang w:val="en-GB"/>
              </w:rPr>
            </w:pPr>
          </w:p>
          <w:p w14:paraId="04ABBDF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16724C" w:rsidRPr="0016724C" w14:paraId="69EC03C8" w14:textId="77777777" w:rsidTr="005778E0">
        <w:tc>
          <w:tcPr>
            <w:tcW w:w="10710" w:type="dxa"/>
            <w:tcBorders>
              <w:top w:val="single" w:sz="4" w:space="0" w:color="auto"/>
              <w:left w:val="single" w:sz="8" w:space="0" w:color="000000"/>
              <w:bottom w:val="single" w:sz="4" w:space="0" w:color="auto"/>
              <w:right w:val="single" w:sz="8" w:space="0" w:color="000000"/>
            </w:tcBorders>
          </w:tcPr>
          <w:p w14:paraId="2CE0B8E6" w14:textId="77777777" w:rsidR="00A42583" w:rsidRPr="0016724C" w:rsidRDefault="00A42583" w:rsidP="005778E0">
            <w:pPr>
              <w:spacing w:line="67" w:lineRule="exact"/>
              <w:rPr>
                <w:rFonts w:ascii="Arial" w:hAnsi="Arial"/>
                <w:sz w:val="16"/>
                <w:lang w:val="en-GB"/>
              </w:rPr>
            </w:pPr>
          </w:p>
          <w:p w14:paraId="442210D1"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16724C" w:rsidRPr="0016724C" w14:paraId="57EBCC20" w14:textId="77777777" w:rsidTr="005778E0">
        <w:tc>
          <w:tcPr>
            <w:tcW w:w="10710" w:type="dxa"/>
            <w:tcBorders>
              <w:top w:val="single" w:sz="4" w:space="0" w:color="auto"/>
              <w:left w:val="single" w:sz="8" w:space="0" w:color="000000"/>
              <w:bottom w:val="single" w:sz="4" w:space="0" w:color="auto"/>
              <w:right w:val="single" w:sz="8" w:space="0" w:color="000000"/>
            </w:tcBorders>
          </w:tcPr>
          <w:p w14:paraId="1E59F20A" w14:textId="77777777" w:rsidR="00A42583" w:rsidRPr="0016724C" w:rsidRDefault="00A42583" w:rsidP="005778E0">
            <w:pPr>
              <w:spacing w:line="67" w:lineRule="exact"/>
              <w:rPr>
                <w:rFonts w:ascii="Arial" w:hAnsi="Arial"/>
                <w:sz w:val="16"/>
                <w:lang w:val="en-GB"/>
              </w:rPr>
            </w:pPr>
          </w:p>
          <w:p w14:paraId="7BA7301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16724C" w:rsidRPr="0016724C" w14:paraId="1D3498CE" w14:textId="77777777" w:rsidTr="005778E0">
        <w:tc>
          <w:tcPr>
            <w:tcW w:w="10710" w:type="dxa"/>
            <w:tcBorders>
              <w:top w:val="single" w:sz="4" w:space="0" w:color="auto"/>
              <w:left w:val="single" w:sz="8" w:space="0" w:color="000000"/>
              <w:bottom w:val="single" w:sz="6" w:space="0" w:color="FFFFFF"/>
              <w:right w:val="single" w:sz="8" w:space="0" w:color="000000"/>
            </w:tcBorders>
          </w:tcPr>
          <w:p w14:paraId="0C02BA46" w14:textId="77777777" w:rsidR="00A42583" w:rsidRPr="0016724C" w:rsidRDefault="00A42583" w:rsidP="005778E0">
            <w:pPr>
              <w:spacing w:line="67" w:lineRule="exact"/>
              <w:rPr>
                <w:rFonts w:ascii="Arial" w:hAnsi="Arial"/>
                <w:sz w:val="16"/>
                <w:lang w:val="en-GB"/>
              </w:rPr>
            </w:pPr>
          </w:p>
          <w:p w14:paraId="5FB0D051"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RPr="0016724C" w14:paraId="11855D28" w14:textId="77777777" w:rsidTr="005778E0">
        <w:tc>
          <w:tcPr>
            <w:tcW w:w="10710" w:type="dxa"/>
            <w:tcBorders>
              <w:top w:val="single" w:sz="8" w:space="0" w:color="000000"/>
              <w:left w:val="single" w:sz="8" w:space="0" w:color="000000"/>
              <w:bottom w:val="single" w:sz="6" w:space="0" w:color="FFFFFF"/>
              <w:right w:val="single" w:sz="8" w:space="0" w:color="000000"/>
            </w:tcBorders>
          </w:tcPr>
          <w:p w14:paraId="05D6E776" w14:textId="77777777" w:rsidR="00A42583" w:rsidRPr="0016724C" w:rsidRDefault="00A42583" w:rsidP="005778E0">
            <w:pPr>
              <w:spacing w:line="67" w:lineRule="exact"/>
              <w:rPr>
                <w:rFonts w:ascii="Arial" w:hAnsi="Arial"/>
                <w:sz w:val="16"/>
                <w:lang w:val="en-GB"/>
              </w:rPr>
            </w:pPr>
          </w:p>
          <w:p w14:paraId="207A5E6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44538E0A" w14:textId="77777777" w:rsidR="00A42583" w:rsidRPr="0016724C"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rsidRPr="0016724C" w14:paraId="044C750B" w14:textId="77777777" w:rsidTr="005778E0">
        <w:tc>
          <w:tcPr>
            <w:tcW w:w="1416" w:type="dxa"/>
            <w:tcBorders>
              <w:top w:val="single" w:sz="8" w:space="0" w:color="000000"/>
              <w:left w:val="single" w:sz="8" w:space="0" w:color="000000"/>
              <w:bottom w:val="single" w:sz="8" w:space="0" w:color="000000"/>
              <w:right w:val="single" w:sz="4" w:space="0" w:color="auto"/>
            </w:tcBorders>
            <w:hideMark/>
          </w:tcPr>
          <w:p w14:paraId="547CEC8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lastRenderedPageBreak/>
              <w:t xml:space="preserve">Desde </w:t>
            </w:r>
          </w:p>
        </w:tc>
        <w:tc>
          <w:tcPr>
            <w:tcW w:w="1416" w:type="dxa"/>
            <w:tcBorders>
              <w:top w:val="single" w:sz="8" w:space="0" w:color="000000"/>
              <w:left w:val="nil"/>
              <w:bottom w:val="single" w:sz="8" w:space="0" w:color="000000"/>
              <w:right w:val="single" w:sz="4" w:space="0" w:color="auto"/>
            </w:tcBorders>
          </w:tcPr>
          <w:p w14:paraId="578BABAC" w14:textId="77777777" w:rsidR="00A42583" w:rsidRPr="0016724C" w:rsidRDefault="00A42583" w:rsidP="005778E0">
            <w:pPr>
              <w:spacing w:line="67" w:lineRule="exact"/>
              <w:rPr>
                <w:rFonts w:ascii="Arial" w:hAnsi="Arial"/>
                <w:sz w:val="16"/>
                <w:lang w:val="en-GB"/>
              </w:rPr>
            </w:pPr>
          </w:p>
          <w:p w14:paraId="2445C62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hideMark/>
          </w:tcPr>
          <w:p w14:paraId="23CF390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sidRPr="0016724C">
              <w:rPr>
                <w:rFonts w:ascii="Arial" w:hAnsi="Arial"/>
                <w:sz w:val="16"/>
              </w:rPr>
              <w:t>Salario por año en Bs,</w:t>
            </w:r>
          </w:p>
        </w:tc>
        <w:tc>
          <w:tcPr>
            <w:tcW w:w="5046" w:type="dxa"/>
            <w:tcBorders>
              <w:top w:val="single" w:sz="8" w:space="0" w:color="000000"/>
              <w:left w:val="nil"/>
              <w:bottom w:val="single" w:sz="6" w:space="0" w:color="FFFFFF"/>
              <w:right w:val="single" w:sz="8" w:space="0" w:color="000000"/>
            </w:tcBorders>
          </w:tcPr>
          <w:p w14:paraId="5FCCB017" w14:textId="77777777" w:rsidR="00A42583" w:rsidRPr="0016724C" w:rsidRDefault="00A42583" w:rsidP="005778E0">
            <w:pPr>
              <w:spacing w:line="67" w:lineRule="exact"/>
              <w:rPr>
                <w:rFonts w:ascii="Arial" w:hAnsi="Arial"/>
                <w:sz w:val="16"/>
              </w:rPr>
            </w:pPr>
          </w:p>
          <w:p w14:paraId="4A8C52A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r w:rsidRPr="0016724C">
              <w:rPr>
                <w:rFonts w:ascii="Arial" w:hAnsi="Arial"/>
                <w:sz w:val="16"/>
                <w:lang w:val="en-GB"/>
              </w:rPr>
              <w:t>Denominación exacta del puesto :</w:t>
            </w:r>
          </w:p>
        </w:tc>
      </w:tr>
    </w:tbl>
    <w:p w14:paraId="0432D156" w14:textId="77777777" w:rsidR="00A42583" w:rsidRPr="0016724C"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16724C" w:rsidRPr="0016724C" w14:paraId="5968D706" w14:textId="77777777" w:rsidTr="005778E0">
        <w:tc>
          <w:tcPr>
            <w:tcW w:w="1416" w:type="dxa"/>
            <w:tcBorders>
              <w:top w:val="single" w:sz="6" w:space="0" w:color="FFFFFF"/>
              <w:left w:val="single" w:sz="8" w:space="0" w:color="000000"/>
              <w:bottom w:val="single" w:sz="6" w:space="0" w:color="FFFFFF"/>
              <w:right w:val="single" w:sz="4" w:space="0" w:color="auto"/>
            </w:tcBorders>
            <w:hideMark/>
          </w:tcPr>
          <w:p w14:paraId="2C95756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 xml:space="preserve">Mes/Año </w:t>
            </w:r>
          </w:p>
        </w:tc>
        <w:tc>
          <w:tcPr>
            <w:tcW w:w="1416" w:type="dxa"/>
            <w:tcBorders>
              <w:top w:val="single" w:sz="6" w:space="0" w:color="FFFFFF"/>
              <w:left w:val="nil"/>
              <w:bottom w:val="single" w:sz="6" w:space="0" w:color="FFFFFF"/>
              <w:right w:val="single" w:sz="4" w:space="0" w:color="auto"/>
            </w:tcBorders>
          </w:tcPr>
          <w:p w14:paraId="7CC5F437" w14:textId="77777777" w:rsidR="00A42583" w:rsidRPr="0016724C" w:rsidRDefault="00A42583" w:rsidP="005778E0">
            <w:pPr>
              <w:spacing w:line="48" w:lineRule="exact"/>
              <w:rPr>
                <w:rFonts w:ascii="Arial" w:hAnsi="Arial"/>
                <w:sz w:val="16"/>
                <w:lang w:val="en-GB"/>
              </w:rPr>
            </w:pPr>
          </w:p>
          <w:p w14:paraId="5136CF3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Mes/Año</w:t>
            </w:r>
          </w:p>
        </w:tc>
        <w:tc>
          <w:tcPr>
            <w:tcW w:w="1416" w:type="dxa"/>
            <w:tcBorders>
              <w:top w:val="single" w:sz="6" w:space="0" w:color="FFFFFF"/>
              <w:left w:val="nil"/>
              <w:bottom w:val="single" w:sz="6" w:space="0" w:color="FFFFFF"/>
              <w:right w:val="single" w:sz="4" w:space="0" w:color="auto"/>
            </w:tcBorders>
          </w:tcPr>
          <w:p w14:paraId="3EB8B79E" w14:textId="77777777" w:rsidR="00A42583" w:rsidRPr="0016724C" w:rsidRDefault="00A42583" w:rsidP="005778E0">
            <w:pPr>
              <w:spacing w:line="48" w:lineRule="exact"/>
              <w:rPr>
                <w:rFonts w:ascii="Arial" w:hAnsi="Arial"/>
                <w:sz w:val="16"/>
                <w:lang w:val="en-GB"/>
              </w:rPr>
            </w:pPr>
          </w:p>
          <w:p w14:paraId="4F68F02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Inicial</w:t>
            </w:r>
          </w:p>
        </w:tc>
        <w:tc>
          <w:tcPr>
            <w:tcW w:w="1416" w:type="dxa"/>
            <w:tcBorders>
              <w:top w:val="single" w:sz="6" w:space="0" w:color="FFFFFF"/>
              <w:left w:val="nil"/>
              <w:bottom w:val="single" w:sz="6" w:space="0" w:color="FFFFFF"/>
              <w:right w:val="single" w:sz="8" w:space="0" w:color="000000"/>
            </w:tcBorders>
          </w:tcPr>
          <w:p w14:paraId="07D2EF01" w14:textId="77777777" w:rsidR="00A42583" w:rsidRPr="0016724C" w:rsidRDefault="00A42583" w:rsidP="005778E0">
            <w:pPr>
              <w:spacing w:line="48" w:lineRule="exact"/>
              <w:rPr>
                <w:rFonts w:ascii="Arial" w:hAnsi="Arial"/>
                <w:sz w:val="16"/>
                <w:lang w:val="en-GB"/>
              </w:rPr>
            </w:pPr>
          </w:p>
          <w:p w14:paraId="4227A81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06696DEE" w14:textId="77777777" w:rsidR="00A42583" w:rsidRPr="0016724C" w:rsidRDefault="00A42583" w:rsidP="005778E0">
            <w:pPr>
              <w:spacing w:line="48" w:lineRule="exact"/>
              <w:rPr>
                <w:rFonts w:ascii="Arial" w:hAnsi="Arial"/>
                <w:sz w:val="16"/>
                <w:lang w:val="en-GB"/>
              </w:rPr>
            </w:pPr>
          </w:p>
          <w:p w14:paraId="15AAED9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rsidRPr="0016724C" w14:paraId="591D9050" w14:textId="77777777" w:rsidTr="005778E0">
        <w:tc>
          <w:tcPr>
            <w:tcW w:w="1416" w:type="dxa"/>
            <w:tcBorders>
              <w:top w:val="single" w:sz="6" w:space="0" w:color="FFFFFF"/>
              <w:left w:val="single" w:sz="8" w:space="0" w:color="000000"/>
              <w:bottom w:val="single" w:sz="8" w:space="0" w:color="000000"/>
              <w:right w:val="single" w:sz="4" w:space="0" w:color="auto"/>
            </w:tcBorders>
          </w:tcPr>
          <w:p w14:paraId="260DEAFB" w14:textId="77777777" w:rsidR="00A42583" w:rsidRPr="0016724C" w:rsidRDefault="00A42583" w:rsidP="005778E0">
            <w:pPr>
              <w:spacing w:line="48" w:lineRule="exact"/>
              <w:rPr>
                <w:rFonts w:ascii="Arial" w:hAnsi="Arial"/>
                <w:b/>
                <w:sz w:val="16"/>
                <w:lang w:val="en-GB"/>
              </w:rPr>
            </w:pPr>
          </w:p>
          <w:p w14:paraId="7EFC64F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33B94F83" w14:textId="77777777" w:rsidR="00A42583" w:rsidRPr="0016724C" w:rsidRDefault="00A42583" w:rsidP="005778E0">
            <w:pPr>
              <w:spacing w:line="48" w:lineRule="exact"/>
              <w:rPr>
                <w:rFonts w:ascii="Arial" w:hAnsi="Arial"/>
                <w:b/>
                <w:sz w:val="16"/>
                <w:lang w:val="en-GB"/>
              </w:rPr>
            </w:pPr>
          </w:p>
          <w:p w14:paraId="672C260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23BC121F" w14:textId="77777777" w:rsidR="00A42583" w:rsidRPr="0016724C" w:rsidRDefault="00A42583" w:rsidP="005778E0">
            <w:pPr>
              <w:spacing w:line="48" w:lineRule="exact"/>
              <w:rPr>
                <w:rFonts w:ascii="Arial" w:hAnsi="Arial"/>
                <w:b/>
                <w:sz w:val="16"/>
                <w:lang w:val="en-GB"/>
              </w:rPr>
            </w:pPr>
          </w:p>
          <w:p w14:paraId="010FE37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5996FD0A" w14:textId="77777777" w:rsidR="00A42583" w:rsidRPr="0016724C" w:rsidRDefault="00A42583" w:rsidP="005778E0">
            <w:pPr>
              <w:spacing w:line="48" w:lineRule="exact"/>
              <w:rPr>
                <w:rFonts w:ascii="Arial" w:hAnsi="Arial"/>
                <w:b/>
                <w:sz w:val="16"/>
                <w:lang w:val="en-GB"/>
              </w:rPr>
            </w:pPr>
          </w:p>
          <w:p w14:paraId="10763F2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23627EC9" w14:textId="77777777" w:rsidR="00A42583" w:rsidRPr="0016724C" w:rsidRDefault="00A42583" w:rsidP="005778E0">
            <w:pPr>
              <w:spacing w:line="48" w:lineRule="exact"/>
              <w:rPr>
                <w:rFonts w:ascii="Arial" w:hAnsi="Arial"/>
                <w:b/>
                <w:sz w:val="16"/>
                <w:lang w:val="en-GB"/>
              </w:rPr>
            </w:pPr>
          </w:p>
          <w:p w14:paraId="14A6ABE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5E362D45" w14:textId="77777777" w:rsidR="00A42583" w:rsidRPr="0016724C"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16724C" w:rsidRPr="0016724C" w14:paraId="1AACABDC" w14:textId="77777777" w:rsidTr="005778E0">
        <w:tc>
          <w:tcPr>
            <w:tcW w:w="5670" w:type="dxa"/>
            <w:tcBorders>
              <w:top w:val="single" w:sz="6" w:space="0" w:color="FFFFFF"/>
              <w:left w:val="single" w:sz="8" w:space="0" w:color="000000"/>
              <w:bottom w:val="single" w:sz="6" w:space="0" w:color="FFFFFF"/>
              <w:right w:val="single" w:sz="4" w:space="0" w:color="auto"/>
            </w:tcBorders>
          </w:tcPr>
          <w:p w14:paraId="5F739298" w14:textId="77777777" w:rsidR="00A42583" w:rsidRPr="0016724C" w:rsidRDefault="00A42583" w:rsidP="005778E0">
            <w:pPr>
              <w:spacing w:line="48" w:lineRule="exact"/>
              <w:rPr>
                <w:rFonts w:ascii="Arial" w:hAnsi="Arial"/>
                <w:b/>
                <w:sz w:val="16"/>
                <w:lang w:val="en-GB"/>
              </w:rPr>
            </w:pPr>
          </w:p>
          <w:p w14:paraId="6FCBCBF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Nombre del empleador :</w:t>
            </w:r>
          </w:p>
          <w:p w14:paraId="785C175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Pr>
          <w:p w14:paraId="7FF884B9" w14:textId="77777777" w:rsidR="00A42583" w:rsidRPr="0016724C" w:rsidRDefault="00A42583" w:rsidP="005778E0">
            <w:pPr>
              <w:spacing w:line="48" w:lineRule="exact"/>
              <w:rPr>
                <w:rFonts w:ascii="Arial" w:hAnsi="Arial"/>
                <w:b/>
                <w:sz w:val="16"/>
                <w:lang w:val="en-GB"/>
              </w:rPr>
            </w:pPr>
          </w:p>
          <w:p w14:paraId="7C08B3D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Tipo de empresa :</w:t>
            </w:r>
          </w:p>
          <w:p w14:paraId="74E89BC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rsidRPr="0016724C" w14:paraId="32EC5CB5" w14:textId="77777777" w:rsidTr="005778E0">
        <w:tc>
          <w:tcPr>
            <w:tcW w:w="5670" w:type="dxa"/>
            <w:tcBorders>
              <w:top w:val="single" w:sz="8" w:space="0" w:color="000000"/>
              <w:left w:val="single" w:sz="8" w:space="0" w:color="000000"/>
              <w:bottom w:val="single" w:sz="6" w:space="0" w:color="FFFFFF"/>
              <w:right w:val="single" w:sz="4" w:space="0" w:color="auto"/>
            </w:tcBorders>
          </w:tcPr>
          <w:p w14:paraId="6D49E1EC" w14:textId="77777777" w:rsidR="00A42583" w:rsidRPr="0016724C" w:rsidRDefault="00A42583" w:rsidP="005778E0">
            <w:pPr>
              <w:spacing w:line="67" w:lineRule="exact"/>
              <w:rPr>
                <w:rFonts w:ascii="Arial" w:hAnsi="Arial"/>
                <w:sz w:val="16"/>
                <w:lang w:val="en-GB"/>
              </w:rPr>
            </w:pPr>
          </w:p>
          <w:p w14:paraId="466D141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Dirección del empleador :</w:t>
            </w:r>
          </w:p>
        </w:tc>
        <w:tc>
          <w:tcPr>
            <w:tcW w:w="5040" w:type="dxa"/>
            <w:tcBorders>
              <w:top w:val="single" w:sz="8" w:space="0" w:color="000000"/>
              <w:left w:val="nil"/>
              <w:bottom w:val="single" w:sz="6" w:space="0" w:color="FFFFFF"/>
              <w:right w:val="single" w:sz="8" w:space="0" w:color="000000"/>
            </w:tcBorders>
          </w:tcPr>
          <w:p w14:paraId="61A9A6A0" w14:textId="77777777" w:rsidR="00A42583" w:rsidRPr="0016724C" w:rsidRDefault="00A42583" w:rsidP="005778E0">
            <w:pPr>
              <w:spacing w:line="67" w:lineRule="exact"/>
              <w:rPr>
                <w:rFonts w:ascii="Arial" w:hAnsi="Arial"/>
                <w:sz w:val="16"/>
              </w:rPr>
            </w:pPr>
          </w:p>
          <w:p w14:paraId="446A3F4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Nombre del supervisor :</w:t>
            </w:r>
          </w:p>
          <w:p w14:paraId="3B09BFD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e-mail del  supervisor:</w:t>
            </w:r>
          </w:p>
          <w:p w14:paraId="00114E10" w14:textId="77777777" w:rsidR="00A42583" w:rsidRPr="008B6A7A" w:rsidRDefault="00A42583" w:rsidP="005778E0">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BO"/>
              </w:rPr>
            </w:pPr>
            <w:r w:rsidRPr="008B6A7A">
              <w:rPr>
                <w:rFonts w:ascii="Arial" w:hAnsi="Arial"/>
                <w:sz w:val="16"/>
                <w:lang w:val="es-BO"/>
              </w:rPr>
              <w:t>Teléfono del supervisor</w:t>
            </w:r>
          </w:p>
        </w:tc>
      </w:tr>
    </w:tbl>
    <w:p w14:paraId="30AD5BA1" w14:textId="77777777" w:rsidR="00A42583" w:rsidRPr="0016724C" w:rsidRDefault="00A42583" w:rsidP="00A42583">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rsidRPr="0016724C" w14:paraId="5A7C27A9" w14:textId="77777777" w:rsidTr="005778E0">
        <w:tc>
          <w:tcPr>
            <w:tcW w:w="5670" w:type="dxa"/>
            <w:tcBorders>
              <w:top w:val="single" w:sz="6" w:space="0" w:color="FFFFFF"/>
              <w:left w:val="single" w:sz="8" w:space="0" w:color="000000"/>
              <w:bottom w:val="single" w:sz="8" w:space="0" w:color="000000"/>
              <w:right w:val="single" w:sz="8" w:space="0" w:color="000000"/>
            </w:tcBorders>
          </w:tcPr>
          <w:p w14:paraId="05A108BB" w14:textId="77777777" w:rsidR="00A42583" w:rsidRPr="008B6A7A" w:rsidRDefault="00A42583" w:rsidP="005778E0">
            <w:pPr>
              <w:spacing w:line="48" w:lineRule="exact"/>
              <w:rPr>
                <w:rFonts w:ascii="Arial" w:hAnsi="Arial"/>
                <w:b/>
                <w:sz w:val="16"/>
                <w:lang w:val="es-BO"/>
              </w:rPr>
            </w:pPr>
          </w:p>
          <w:p w14:paraId="0DD8AE3A" w14:textId="77777777" w:rsidR="00A42583" w:rsidRPr="008B6A7A"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BO"/>
              </w:rPr>
            </w:pPr>
          </w:p>
          <w:p w14:paraId="4CA094B4" w14:textId="77777777" w:rsidR="00A42583" w:rsidRPr="008B6A7A"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BO"/>
              </w:rPr>
            </w:pPr>
          </w:p>
          <w:p w14:paraId="4775889E" w14:textId="77777777" w:rsidR="00A42583" w:rsidRPr="008B6A7A"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BO"/>
              </w:rPr>
            </w:pPr>
          </w:p>
        </w:tc>
        <w:tc>
          <w:tcPr>
            <w:tcW w:w="2832" w:type="dxa"/>
            <w:tcBorders>
              <w:top w:val="single" w:sz="6" w:space="0" w:color="FFFFFF"/>
              <w:left w:val="single" w:sz="6" w:space="0" w:color="FFFFFF"/>
              <w:bottom w:val="single" w:sz="8" w:space="0" w:color="000000"/>
              <w:right w:val="single" w:sz="8" w:space="0" w:color="000000"/>
            </w:tcBorders>
          </w:tcPr>
          <w:p w14:paraId="0306FD54" w14:textId="77777777" w:rsidR="00A42583" w:rsidRPr="0016724C" w:rsidRDefault="00A42583" w:rsidP="005778E0">
            <w:pPr>
              <w:spacing w:line="48" w:lineRule="exact"/>
              <w:rPr>
                <w:rFonts w:ascii="Arial" w:hAnsi="Arial"/>
                <w:b/>
                <w:sz w:val="16"/>
              </w:rPr>
            </w:pPr>
          </w:p>
          <w:p w14:paraId="3E31308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sidRPr="0016724C">
              <w:rPr>
                <w:rFonts w:ascii="Arial" w:hAnsi="Arial"/>
                <w:b/>
                <w:sz w:val="16"/>
              </w:rPr>
              <w:t xml:space="preserve"> </w:t>
            </w:r>
            <w:r w:rsidRPr="0016724C">
              <w:rPr>
                <w:rFonts w:ascii="Arial" w:hAnsi="Arial"/>
                <w:sz w:val="16"/>
              </w:rPr>
              <w:t>No. y Tipo de empleados supervisados por usted:</w:t>
            </w:r>
          </w:p>
          <w:p w14:paraId="001F303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47898CEA" w14:textId="77777777" w:rsidR="00A42583" w:rsidRPr="0016724C" w:rsidRDefault="00A42583" w:rsidP="005778E0">
            <w:pPr>
              <w:spacing w:line="48" w:lineRule="exact"/>
              <w:rPr>
                <w:rFonts w:ascii="Arial" w:hAnsi="Arial"/>
                <w:b/>
                <w:sz w:val="16"/>
              </w:rPr>
            </w:pPr>
          </w:p>
          <w:p w14:paraId="02EFCC2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Razón del cese:</w:t>
            </w:r>
          </w:p>
          <w:p w14:paraId="447869B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14:paraId="680A663E" w14:textId="77777777" w:rsidR="00A42583" w:rsidRPr="0016724C"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16724C" w:rsidRPr="0016724C" w14:paraId="65826AB0" w14:textId="77777777" w:rsidTr="005778E0">
        <w:tc>
          <w:tcPr>
            <w:tcW w:w="10710" w:type="dxa"/>
            <w:tcBorders>
              <w:top w:val="single" w:sz="6" w:space="0" w:color="FFFFFF"/>
              <w:left w:val="single" w:sz="8" w:space="0" w:color="000000"/>
              <w:bottom w:val="single" w:sz="4" w:space="0" w:color="auto"/>
              <w:right w:val="single" w:sz="8" w:space="0" w:color="000000"/>
            </w:tcBorders>
          </w:tcPr>
          <w:p w14:paraId="72014F48" w14:textId="77777777" w:rsidR="00A42583" w:rsidRPr="0016724C" w:rsidRDefault="00A42583" w:rsidP="005778E0">
            <w:pPr>
              <w:spacing w:line="48" w:lineRule="exact"/>
              <w:rPr>
                <w:rFonts w:ascii="Arial" w:hAnsi="Arial"/>
                <w:sz w:val="16"/>
                <w:lang w:val="en-GB"/>
              </w:rPr>
            </w:pPr>
          </w:p>
          <w:p w14:paraId="374B798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DESCRIPCION DE SUS FUNCIONES</w:t>
            </w:r>
          </w:p>
        </w:tc>
      </w:tr>
      <w:tr w:rsidR="0016724C" w:rsidRPr="0016724C" w14:paraId="4BDAC2FD" w14:textId="77777777" w:rsidTr="005778E0">
        <w:tc>
          <w:tcPr>
            <w:tcW w:w="10710" w:type="dxa"/>
            <w:tcBorders>
              <w:top w:val="single" w:sz="4" w:space="0" w:color="auto"/>
              <w:left w:val="single" w:sz="8" w:space="0" w:color="000000"/>
              <w:bottom w:val="single" w:sz="4" w:space="0" w:color="auto"/>
              <w:right w:val="single" w:sz="8" w:space="0" w:color="000000"/>
            </w:tcBorders>
          </w:tcPr>
          <w:p w14:paraId="5743CDAF" w14:textId="77777777" w:rsidR="00A42583" w:rsidRPr="0016724C" w:rsidRDefault="00A42583" w:rsidP="005778E0">
            <w:pPr>
              <w:spacing w:line="67" w:lineRule="exact"/>
              <w:rPr>
                <w:rFonts w:ascii="Arial" w:hAnsi="Arial"/>
                <w:sz w:val="16"/>
                <w:lang w:val="en-GB"/>
              </w:rPr>
            </w:pPr>
          </w:p>
          <w:p w14:paraId="5F36940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16724C" w:rsidRPr="0016724C" w14:paraId="24B166E0" w14:textId="77777777" w:rsidTr="005778E0">
        <w:tc>
          <w:tcPr>
            <w:tcW w:w="10710" w:type="dxa"/>
            <w:tcBorders>
              <w:top w:val="single" w:sz="4" w:space="0" w:color="auto"/>
              <w:left w:val="single" w:sz="8" w:space="0" w:color="000000"/>
              <w:bottom w:val="single" w:sz="4" w:space="0" w:color="auto"/>
              <w:right w:val="single" w:sz="8" w:space="0" w:color="000000"/>
            </w:tcBorders>
          </w:tcPr>
          <w:p w14:paraId="22773EF3" w14:textId="77777777" w:rsidR="00A42583" w:rsidRPr="0016724C" w:rsidRDefault="00A42583" w:rsidP="005778E0">
            <w:pPr>
              <w:spacing w:line="67" w:lineRule="exact"/>
              <w:rPr>
                <w:rFonts w:ascii="Arial" w:hAnsi="Arial"/>
                <w:sz w:val="16"/>
                <w:lang w:val="en-GB"/>
              </w:rPr>
            </w:pPr>
          </w:p>
          <w:p w14:paraId="53B6BE5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16724C" w:rsidRPr="0016724C" w14:paraId="15FD4E43" w14:textId="77777777" w:rsidTr="005778E0">
        <w:tc>
          <w:tcPr>
            <w:tcW w:w="10710" w:type="dxa"/>
            <w:tcBorders>
              <w:top w:val="single" w:sz="4" w:space="0" w:color="auto"/>
              <w:left w:val="single" w:sz="8" w:space="0" w:color="000000"/>
              <w:bottom w:val="single" w:sz="4" w:space="0" w:color="auto"/>
              <w:right w:val="single" w:sz="8" w:space="0" w:color="000000"/>
            </w:tcBorders>
          </w:tcPr>
          <w:p w14:paraId="44C47398" w14:textId="77777777" w:rsidR="00A42583" w:rsidRPr="0016724C" w:rsidRDefault="00A42583" w:rsidP="005778E0">
            <w:pPr>
              <w:spacing w:line="67" w:lineRule="exact"/>
              <w:rPr>
                <w:rFonts w:ascii="Arial" w:hAnsi="Arial"/>
                <w:sz w:val="16"/>
                <w:lang w:val="en-GB"/>
              </w:rPr>
            </w:pPr>
          </w:p>
          <w:p w14:paraId="3F936E5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16724C" w:rsidRPr="0016724C" w14:paraId="74B0F6F0" w14:textId="77777777" w:rsidTr="005778E0">
        <w:tc>
          <w:tcPr>
            <w:tcW w:w="10710" w:type="dxa"/>
            <w:tcBorders>
              <w:top w:val="single" w:sz="4" w:space="0" w:color="auto"/>
              <w:left w:val="single" w:sz="8" w:space="0" w:color="000000"/>
              <w:bottom w:val="single" w:sz="4" w:space="0" w:color="auto"/>
              <w:right w:val="single" w:sz="8" w:space="0" w:color="000000"/>
            </w:tcBorders>
          </w:tcPr>
          <w:p w14:paraId="31B01278" w14:textId="77777777" w:rsidR="00A42583" w:rsidRPr="0016724C" w:rsidRDefault="00A42583" w:rsidP="005778E0">
            <w:pPr>
              <w:spacing w:line="67" w:lineRule="exact"/>
              <w:rPr>
                <w:rFonts w:ascii="Arial" w:hAnsi="Arial"/>
                <w:sz w:val="16"/>
                <w:lang w:val="en-GB"/>
              </w:rPr>
            </w:pPr>
          </w:p>
          <w:p w14:paraId="4AC14CE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RPr="0016724C" w14:paraId="1DCED4EC" w14:textId="77777777" w:rsidTr="005778E0">
        <w:tc>
          <w:tcPr>
            <w:tcW w:w="10710" w:type="dxa"/>
            <w:tcBorders>
              <w:top w:val="single" w:sz="4" w:space="0" w:color="auto"/>
              <w:left w:val="single" w:sz="8" w:space="0" w:color="000000"/>
              <w:bottom w:val="nil"/>
              <w:right w:val="single" w:sz="8" w:space="0" w:color="000000"/>
            </w:tcBorders>
          </w:tcPr>
          <w:p w14:paraId="43FE4308" w14:textId="77777777" w:rsidR="00A42583" w:rsidRPr="0016724C" w:rsidRDefault="00A42583" w:rsidP="005778E0">
            <w:pPr>
              <w:spacing w:line="67" w:lineRule="exact"/>
              <w:rPr>
                <w:rFonts w:ascii="Arial" w:hAnsi="Arial"/>
                <w:sz w:val="16"/>
                <w:lang w:val="en-GB"/>
              </w:rPr>
            </w:pPr>
          </w:p>
          <w:p w14:paraId="0C5E6ED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22CB18A9" w14:textId="77777777" w:rsidR="00A42583" w:rsidRPr="0016724C"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rsidRPr="0016724C" w14:paraId="3DAC81A0" w14:textId="77777777" w:rsidTr="005778E0">
        <w:tc>
          <w:tcPr>
            <w:tcW w:w="1416" w:type="dxa"/>
            <w:tcBorders>
              <w:top w:val="single" w:sz="8" w:space="0" w:color="000000"/>
              <w:left w:val="single" w:sz="8" w:space="0" w:color="000000"/>
              <w:bottom w:val="single" w:sz="8" w:space="0" w:color="000000"/>
              <w:right w:val="single" w:sz="4" w:space="0" w:color="auto"/>
            </w:tcBorders>
            <w:hideMark/>
          </w:tcPr>
          <w:p w14:paraId="647DC45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 xml:space="preserve">Desde </w:t>
            </w:r>
          </w:p>
        </w:tc>
        <w:tc>
          <w:tcPr>
            <w:tcW w:w="1416" w:type="dxa"/>
            <w:tcBorders>
              <w:top w:val="single" w:sz="8" w:space="0" w:color="000000"/>
              <w:left w:val="nil"/>
              <w:bottom w:val="single" w:sz="8" w:space="0" w:color="000000"/>
              <w:right w:val="single" w:sz="4" w:space="0" w:color="auto"/>
            </w:tcBorders>
            <w:hideMark/>
          </w:tcPr>
          <w:p w14:paraId="47E2193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 xml:space="preserve">Hasta </w:t>
            </w:r>
          </w:p>
        </w:tc>
        <w:tc>
          <w:tcPr>
            <w:tcW w:w="2832" w:type="dxa"/>
            <w:tcBorders>
              <w:top w:val="single" w:sz="8" w:space="0" w:color="000000"/>
              <w:left w:val="nil"/>
              <w:bottom w:val="single" w:sz="8" w:space="0" w:color="000000"/>
              <w:right w:val="single" w:sz="4" w:space="0" w:color="auto"/>
            </w:tcBorders>
            <w:hideMark/>
          </w:tcPr>
          <w:p w14:paraId="47EF3EF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sidRPr="0016724C">
              <w:rPr>
                <w:rFonts w:ascii="Arial" w:hAnsi="Arial"/>
                <w:sz w:val="16"/>
              </w:rPr>
              <w:t>Salario por año en Bs,</w:t>
            </w:r>
          </w:p>
        </w:tc>
        <w:tc>
          <w:tcPr>
            <w:tcW w:w="5046" w:type="dxa"/>
            <w:tcBorders>
              <w:top w:val="single" w:sz="8" w:space="0" w:color="000000"/>
              <w:left w:val="nil"/>
              <w:bottom w:val="single" w:sz="6" w:space="0" w:color="FFFFFF"/>
              <w:right w:val="single" w:sz="8" w:space="0" w:color="000000"/>
            </w:tcBorders>
          </w:tcPr>
          <w:p w14:paraId="40500CC2" w14:textId="77777777" w:rsidR="00A42583" w:rsidRPr="0016724C" w:rsidRDefault="00A42583" w:rsidP="005778E0">
            <w:pPr>
              <w:spacing w:line="67" w:lineRule="exact"/>
              <w:rPr>
                <w:rFonts w:ascii="Arial" w:hAnsi="Arial"/>
                <w:sz w:val="16"/>
              </w:rPr>
            </w:pPr>
          </w:p>
          <w:p w14:paraId="5A0645B1"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r w:rsidRPr="0016724C">
              <w:rPr>
                <w:rFonts w:ascii="Arial" w:hAnsi="Arial"/>
                <w:sz w:val="16"/>
                <w:lang w:val="en-GB"/>
              </w:rPr>
              <w:t>Denominación exacta del puesto :</w:t>
            </w:r>
          </w:p>
        </w:tc>
      </w:tr>
    </w:tbl>
    <w:p w14:paraId="1DF5A74D" w14:textId="77777777" w:rsidR="00A42583" w:rsidRPr="0016724C"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6"/>
        <w:gridCol w:w="5040"/>
      </w:tblGrid>
      <w:tr w:rsidR="0016724C" w:rsidRPr="0016724C" w14:paraId="71463BD2" w14:textId="77777777" w:rsidTr="005778E0">
        <w:tc>
          <w:tcPr>
            <w:tcW w:w="1416" w:type="dxa"/>
            <w:tcBorders>
              <w:top w:val="single" w:sz="6" w:space="0" w:color="FFFFFF"/>
              <w:left w:val="single" w:sz="8" w:space="0" w:color="000000"/>
              <w:bottom w:val="single" w:sz="6" w:space="0" w:color="FFFFFF"/>
              <w:right w:val="single" w:sz="4" w:space="0" w:color="auto"/>
            </w:tcBorders>
            <w:hideMark/>
          </w:tcPr>
          <w:p w14:paraId="741FF61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 xml:space="preserve">Mes/Año </w:t>
            </w:r>
          </w:p>
        </w:tc>
        <w:tc>
          <w:tcPr>
            <w:tcW w:w="1416" w:type="dxa"/>
            <w:tcBorders>
              <w:top w:val="single" w:sz="6" w:space="0" w:color="FFFFFF"/>
              <w:left w:val="nil"/>
              <w:bottom w:val="single" w:sz="6" w:space="0" w:color="FFFFFF"/>
              <w:right w:val="single" w:sz="4" w:space="0" w:color="auto"/>
            </w:tcBorders>
            <w:hideMark/>
          </w:tcPr>
          <w:p w14:paraId="09307DE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 xml:space="preserve">Mes/Año </w:t>
            </w:r>
          </w:p>
        </w:tc>
        <w:tc>
          <w:tcPr>
            <w:tcW w:w="1416" w:type="dxa"/>
            <w:tcBorders>
              <w:top w:val="single" w:sz="6" w:space="0" w:color="FFFFFF"/>
              <w:left w:val="nil"/>
              <w:bottom w:val="single" w:sz="6" w:space="0" w:color="FFFFFF"/>
              <w:right w:val="single" w:sz="4" w:space="0" w:color="auto"/>
            </w:tcBorders>
          </w:tcPr>
          <w:p w14:paraId="245B3E45" w14:textId="77777777" w:rsidR="00A42583" w:rsidRPr="0016724C" w:rsidRDefault="00A42583" w:rsidP="005778E0">
            <w:pPr>
              <w:spacing w:line="48" w:lineRule="exact"/>
              <w:rPr>
                <w:rFonts w:ascii="Arial" w:hAnsi="Arial"/>
                <w:sz w:val="16"/>
                <w:lang w:val="en-GB"/>
              </w:rPr>
            </w:pPr>
          </w:p>
          <w:p w14:paraId="5B70A2C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Inicial</w:t>
            </w:r>
          </w:p>
        </w:tc>
        <w:tc>
          <w:tcPr>
            <w:tcW w:w="1416" w:type="dxa"/>
            <w:tcBorders>
              <w:top w:val="single" w:sz="6" w:space="0" w:color="FFFFFF"/>
              <w:left w:val="nil"/>
              <w:bottom w:val="single" w:sz="6" w:space="0" w:color="FFFFFF"/>
              <w:right w:val="single" w:sz="8" w:space="0" w:color="000000"/>
            </w:tcBorders>
          </w:tcPr>
          <w:p w14:paraId="0B2076BF" w14:textId="77777777" w:rsidR="00A42583" w:rsidRPr="0016724C" w:rsidRDefault="00A42583" w:rsidP="005778E0">
            <w:pPr>
              <w:spacing w:line="48" w:lineRule="exact"/>
              <w:rPr>
                <w:rFonts w:ascii="Arial" w:hAnsi="Arial"/>
                <w:sz w:val="16"/>
                <w:lang w:val="en-GB"/>
              </w:rPr>
            </w:pPr>
          </w:p>
          <w:p w14:paraId="77782C7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Final</w:t>
            </w:r>
          </w:p>
        </w:tc>
        <w:tc>
          <w:tcPr>
            <w:tcW w:w="5046" w:type="dxa"/>
            <w:gridSpan w:val="2"/>
            <w:tcBorders>
              <w:top w:val="single" w:sz="6" w:space="0" w:color="FFFFFF"/>
              <w:left w:val="single" w:sz="6" w:space="0" w:color="FFFFFF"/>
              <w:bottom w:val="single" w:sz="6" w:space="0" w:color="FFFFFF"/>
              <w:right w:val="single" w:sz="8" w:space="0" w:color="000000"/>
            </w:tcBorders>
          </w:tcPr>
          <w:p w14:paraId="584DC796" w14:textId="77777777" w:rsidR="00A42583" w:rsidRPr="0016724C" w:rsidRDefault="00A42583" w:rsidP="005778E0">
            <w:pPr>
              <w:spacing w:line="48" w:lineRule="exact"/>
              <w:rPr>
                <w:rFonts w:ascii="Arial" w:hAnsi="Arial"/>
                <w:sz w:val="16"/>
                <w:lang w:val="en-GB"/>
              </w:rPr>
            </w:pPr>
          </w:p>
          <w:p w14:paraId="3AEEABE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16724C" w:rsidRPr="0016724C" w14:paraId="298BBBB2" w14:textId="77777777" w:rsidTr="005778E0">
        <w:tc>
          <w:tcPr>
            <w:tcW w:w="1416" w:type="dxa"/>
            <w:tcBorders>
              <w:top w:val="single" w:sz="6" w:space="0" w:color="FFFFFF"/>
              <w:left w:val="single" w:sz="8" w:space="0" w:color="000000"/>
              <w:bottom w:val="single" w:sz="8" w:space="0" w:color="000000"/>
              <w:right w:val="single" w:sz="4" w:space="0" w:color="auto"/>
            </w:tcBorders>
          </w:tcPr>
          <w:p w14:paraId="2E71E53F" w14:textId="77777777" w:rsidR="00A42583" w:rsidRPr="0016724C" w:rsidRDefault="00A42583" w:rsidP="005778E0">
            <w:pPr>
              <w:spacing w:line="48" w:lineRule="exact"/>
              <w:rPr>
                <w:rFonts w:ascii="Arial" w:hAnsi="Arial"/>
                <w:sz w:val="16"/>
                <w:lang w:val="en-GB"/>
              </w:rPr>
            </w:pPr>
          </w:p>
          <w:p w14:paraId="6274626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25EFCBF5" w14:textId="77777777" w:rsidR="00A42583" w:rsidRPr="0016724C" w:rsidRDefault="00A42583" w:rsidP="005778E0">
            <w:pPr>
              <w:spacing w:line="48" w:lineRule="exact"/>
              <w:rPr>
                <w:rFonts w:ascii="Arial" w:hAnsi="Arial"/>
                <w:b/>
                <w:sz w:val="16"/>
                <w:lang w:val="en-GB"/>
              </w:rPr>
            </w:pPr>
          </w:p>
          <w:p w14:paraId="7B7034D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1AA911B3" w14:textId="77777777" w:rsidR="00A42583" w:rsidRPr="0016724C" w:rsidRDefault="00A42583" w:rsidP="005778E0">
            <w:pPr>
              <w:spacing w:line="48" w:lineRule="exact"/>
              <w:rPr>
                <w:rFonts w:ascii="Arial" w:hAnsi="Arial"/>
                <w:b/>
                <w:sz w:val="16"/>
                <w:lang w:val="en-GB"/>
              </w:rPr>
            </w:pPr>
          </w:p>
          <w:p w14:paraId="6318CCF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497C8190" w14:textId="77777777" w:rsidR="00A42583" w:rsidRPr="0016724C" w:rsidRDefault="00A42583" w:rsidP="005778E0">
            <w:pPr>
              <w:spacing w:line="48" w:lineRule="exact"/>
              <w:rPr>
                <w:rFonts w:ascii="Arial" w:hAnsi="Arial"/>
                <w:b/>
                <w:sz w:val="16"/>
                <w:lang w:val="en-GB"/>
              </w:rPr>
            </w:pPr>
          </w:p>
          <w:p w14:paraId="48835CF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gridSpan w:val="2"/>
            <w:tcBorders>
              <w:top w:val="single" w:sz="6" w:space="0" w:color="FFFFFF"/>
              <w:left w:val="single" w:sz="6" w:space="0" w:color="FFFFFF"/>
              <w:bottom w:val="single" w:sz="8" w:space="0" w:color="000000"/>
              <w:right w:val="single" w:sz="8" w:space="0" w:color="000000"/>
            </w:tcBorders>
          </w:tcPr>
          <w:p w14:paraId="72930A0F" w14:textId="77777777" w:rsidR="00A42583" w:rsidRPr="0016724C" w:rsidRDefault="00A42583" w:rsidP="005778E0">
            <w:pPr>
              <w:spacing w:line="48" w:lineRule="exact"/>
              <w:rPr>
                <w:rFonts w:ascii="Arial" w:hAnsi="Arial"/>
                <w:b/>
                <w:sz w:val="16"/>
                <w:lang w:val="en-GB"/>
              </w:rPr>
            </w:pPr>
          </w:p>
          <w:p w14:paraId="0DF5CB7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16724C" w:rsidRPr="0016724C" w14:paraId="7E6B4674" w14:textId="77777777" w:rsidTr="005778E0">
        <w:tc>
          <w:tcPr>
            <w:tcW w:w="5670" w:type="dxa"/>
            <w:gridSpan w:val="5"/>
            <w:tcBorders>
              <w:top w:val="single" w:sz="6" w:space="0" w:color="FFFFFF"/>
              <w:left w:val="single" w:sz="8" w:space="0" w:color="000000"/>
              <w:bottom w:val="single" w:sz="8" w:space="0" w:color="000000"/>
              <w:right w:val="single" w:sz="4" w:space="0" w:color="auto"/>
            </w:tcBorders>
            <w:tcMar>
              <w:top w:w="0" w:type="dxa"/>
              <w:left w:w="75" w:type="dxa"/>
              <w:bottom w:w="0" w:type="dxa"/>
              <w:right w:w="75" w:type="dxa"/>
            </w:tcMar>
          </w:tcPr>
          <w:p w14:paraId="70AC743A" w14:textId="77777777" w:rsidR="00A42583" w:rsidRPr="0016724C" w:rsidRDefault="00A42583" w:rsidP="005778E0">
            <w:pPr>
              <w:spacing w:line="48" w:lineRule="exact"/>
              <w:rPr>
                <w:rFonts w:ascii="Arial" w:hAnsi="Arial"/>
                <w:sz w:val="16"/>
                <w:lang w:val="en-GB"/>
              </w:rPr>
            </w:pPr>
          </w:p>
          <w:p w14:paraId="22F3C9B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sidRPr="0016724C">
              <w:rPr>
                <w:rFonts w:ascii="Arial" w:hAnsi="Arial"/>
                <w:sz w:val="16"/>
                <w:lang w:val="en-GB"/>
              </w:rPr>
              <w:t>Nombre del empleador :</w:t>
            </w:r>
          </w:p>
          <w:p w14:paraId="7D8F041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Mar>
              <w:top w:w="0" w:type="dxa"/>
              <w:left w:w="75" w:type="dxa"/>
              <w:bottom w:w="0" w:type="dxa"/>
              <w:right w:w="75" w:type="dxa"/>
            </w:tcMar>
          </w:tcPr>
          <w:p w14:paraId="729CDB8A" w14:textId="77777777" w:rsidR="00A42583" w:rsidRPr="0016724C" w:rsidRDefault="00A42583" w:rsidP="005778E0">
            <w:pPr>
              <w:spacing w:line="48" w:lineRule="exact"/>
              <w:rPr>
                <w:rFonts w:ascii="Arial" w:hAnsi="Arial"/>
                <w:b/>
                <w:sz w:val="16"/>
                <w:lang w:val="en-GB"/>
              </w:rPr>
            </w:pPr>
          </w:p>
          <w:p w14:paraId="069F40A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sidRPr="0016724C">
              <w:rPr>
                <w:rFonts w:ascii="Arial" w:hAnsi="Arial"/>
                <w:sz w:val="16"/>
                <w:lang w:val="en-GB"/>
              </w:rPr>
              <w:t>Tipo de empresa :</w:t>
            </w:r>
          </w:p>
          <w:p w14:paraId="267F584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rsidRPr="0016724C" w14:paraId="50AA5C88" w14:textId="77777777" w:rsidTr="005778E0">
        <w:tc>
          <w:tcPr>
            <w:tcW w:w="5670" w:type="dxa"/>
            <w:gridSpan w:val="5"/>
            <w:tcBorders>
              <w:top w:val="single" w:sz="8" w:space="0" w:color="000000"/>
              <w:left w:val="single" w:sz="8" w:space="0" w:color="000000"/>
              <w:bottom w:val="single" w:sz="6" w:space="0" w:color="FFFFFF"/>
              <w:right w:val="single" w:sz="4" w:space="0" w:color="auto"/>
            </w:tcBorders>
            <w:tcMar>
              <w:top w:w="0" w:type="dxa"/>
              <w:left w:w="75" w:type="dxa"/>
              <w:bottom w:w="0" w:type="dxa"/>
              <w:right w:w="75" w:type="dxa"/>
            </w:tcMar>
          </w:tcPr>
          <w:p w14:paraId="747AD117" w14:textId="77777777" w:rsidR="00A42583" w:rsidRPr="0016724C" w:rsidRDefault="00A42583" w:rsidP="005778E0">
            <w:pPr>
              <w:spacing w:line="67" w:lineRule="exact"/>
              <w:rPr>
                <w:rFonts w:ascii="Arial" w:hAnsi="Arial"/>
                <w:b/>
                <w:sz w:val="16"/>
                <w:lang w:val="en-GB"/>
              </w:rPr>
            </w:pPr>
          </w:p>
          <w:p w14:paraId="26B4506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Dirección del empleador :</w:t>
            </w:r>
          </w:p>
        </w:tc>
        <w:tc>
          <w:tcPr>
            <w:tcW w:w="5040" w:type="dxa"/>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6E7E1CD1" w14:textId="77777777" w:rsidR="00A42583" w:rsidRPr="0016724C" w:rsidRDefault="00A42583" w:rsidP="005778E0">
            <w:pPr>
              <w:spacing w:line="67" w:lineRule="exact"/>
              <w:rPr>
                <w:rFonts w:ascii="Arial" w:hAnsi="Arial"/>
                <w:sz w:val="16"/>
              </w:rPr>
            </w:pPr>
          </w:p>
          <w:p w14:paraId="7724791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Nombre del supervisor :</w:t>
            </w:r>
          </w:p>
          <w:p w14:paraId="4D46F25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e-mail del  supervisor:</w:t>
            </w:r>
          </w:p>
          <w:p w14:paraId="35CB3B2F" w14:textId="77777777" w:rsidR="00A42583" w:rsidRPr="008B6A7A" w:rsidRDefault="00A42583" w:rsidP="005778E0">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BO"/>
              </w:rPr>
            </w:pPr>
            <w:r w:rsidRPr="008B6A7A">
              <w:rPr>
                <w:rFonts w:ascii="Arial" w:hAnsi="Arial"/>
                <w:sz w:val="16"/>
                <w:lang w:val="es-BO"/>
              </w:rPr>
              <w:t>Teléfono del supervisor</w:t>
            </w:r>
          </w:p>
        </w:tc>
      </w:tr>
    </w:tbl>
    <w:p w14:paraId="32AC9ACF" w14:textId="77777777" w:rsidR="00A42583" w:rsidRPr="0016724C" w:rsidRDefault="00A42583" w:rsidP="00A42583">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rsidRPr="0016724C" w14:paraId="048681CB" w14:textId="77777777" w:rsidTr="005778E0">
        <w:tc>
          <w:tcPr>
            <w:tcW w:w="5670" w:type="dxa"/>
            <w:tcBorders>
              <w:top w:val="single" w:sz="6" w:space="0" w:color="FFFFFF"/>
              <w:left w:val="single" w:sz="8" w:space="0" w:color="000000"/>
              <w:bottom w:val="single" w:sz="8" w:space="0" w:color="000000"/>
              <w:right w:val="single" w:sz="8" w:space="0" w:color="000000"/>
            </w:tcBorders>
          </w:tcPr>
          <w:p w14:paraId="22BBC307" w14:textId="77777777" w:rsidR="00A42583" w:rsidRPr="008B6A7A" w:rsidRDefault="00A42583" w:rsidP="005778E0">
            <w:pPr>
              <w:spacing w:line="48" w:lineRule="exact"/>
              <w:rPr>
                <w:rFonts w:ascii="Arial" w:hAnsi="Arial"/>
                <w:b/>
                <w:sz w:val="16"/>
                <w:lang w:val="es-BO"/>
              </w:rPr>
            </w:pPr>
          </w:p>
          <w:p w14:paraId="1835B67E" w14:textId="77777777" w:rsidR="00A42583" w:rsidRPr="008B6A7A"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BO"/>
              </w:rPr>
            </w:pPr>
          </w:p>
          <w:p w14:paraId="5FA6B62B" w14:textId="77777777" w:rsidR="00A42583" w:rsidRPr="008B6A7A"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BO"/>
              </w:rPr>
            </w:pPr>
          </w:p>
          <w:p w14:paraId="19A78AE1" w14:textId="77777777" w:rsidR="00A42583" w:rsidRPr="008B6A7A"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BO"/>
              </w:rPr>
            </w:pPr>
          </w:p>
        </w:tc>
        <w:tc>
          <w:tcPr>
            <w:tcW w:w="2832" w:type="dxa"/>
            <w:tcBorders>
              <w:top w:val="single" w:sz="6" w:space="0" w:color="FFFFFF"/>
              <w:left w:val="single" w:sz="6" w:space="0" w:color="FFFFFF"/>
              <w:bottom w:val="single" w:sz="8" w:space="0" w:color="000000"/>
              <w:right w:val="single" w:sz="8" w:space="0" w:color="000000"/>
            </w:tcBorders>
          </w:tcPr>
          <w:p w14:paraId="4B87ABDC" w14:textId="77777777" w:rsidR="00A42583" w:rsidRPr="0016724C" w:rsidRDefault="00A42583" w:rsidP="005778E0">
            <w:pPr>
              <w:spacing w:line="48" w:lineRule="exact"/>
              <w:rPr>
                <w:rFonts w:ascii="Arial" w:hAnsi="Arial"/>
                <w:b/>
                <w:sz w:val="16"/>
              </w:rPr>
            </w:pPr>
          </w:p>
          <w:p w14:paraId="2ED8F3C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sidRPr="0016724C">
              <w:rPr>
                <w:rFonts w:ascii="Arial" w:hAnsi="Arial"/>
                <w:b/>
                <w:sz w:val="16"/>
              </w:rPr>
              <w:t xml:space="preserve"> </w:t>
            </w:r>
            <w:r w:rsidRPr="0016724C">
              <w:rPr>
                <w:rFonts w:ascii="Arial" w:hAnsi="Arial"/>
                <w:sz w:val="16"/>
              </w:rPr>
              <w:t>No. y Tipo de empleados supervisados por usted:</w:t>
            </w:r>
          </w:p>
          <w:p w14:paraId="540C355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7367189A" w14:textId="77777777" w:rsidR="00A42583" w:rsidRPr="0016724C" w:rsidRDefault="00A42583" w:rsidP="005778E0">
            <w:pPr>
              <w:spacing w:line="48" w:lineRule="exact"/>
              <w:rPr>
                <w:rFonts w:ascii="Arial" w:hAnsi="Arial"/>
                <w:b/>
                <w:sz w:val="16"/>
              </w:rPr>
            </w:pPr>
          </w:p>
          <w:p w14:paraId="5527CF8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Razón del cese:</w:t>
            </w:r>
          </w:p>
          <w:p w14:paraId="7350F9A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372E019E" w14:textId="77777777" w:rsidR="00A42583" w:rsidRPr="0016724C"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2"/>
        <w:gridCol w:w="1416"/>
        <w:gridCol w:w="2832"/>
        <w:gridCol w:w="5050"/>
      </w:tblGrid>
      <w:tr w:rsidR="0016724C" w:rsidRPr="0016724C" w14:paraId="6B7A72C1" w14:textId="77777777" w:rsidTr="005778E0">
        <w:tc>
          <w:tcPr>
            <w:tcW w:w="10710" w:type="dxa"/>
            <w:gridSpan w:val="4"/>
            <w:tcBorders>
              <w:top w:val="single" w:sz="6" w:space="0" w:color="FFFFFF"/>
              <w:left w:val="single" w:sz="8" w:space="0" w:color="000000"/>
              <w:bottom w:val="single" w:sz="4" w:space="0" w:color="auto"/>
              <w:right w:val="single" w:sz="8" w:space="0" w:color="000000"/>
            </w:tcBorders>
            <w:hideMark/>
          </w:tcPr>
          <w:p w14:paraId="7B00DF1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DESCRIPCION DE SUS FUNCIONES</w:t>
            </w:r>
          </w:p>
        </w:tc>
      </w:tr>
      <w:tr w:rsidR="0016724C" w:rsidRPr="0016724C" w14:paraId="6AF26CCC" w14:textId="77777777" w:rsidTr="005778E0">
        <w:tc>
          <w:tcPr>
            <w:tcW w:w="10710" w:type="dxa"/>
            <w:gridSpan w:val="4"/>
            <w:tcBorders>
              <w:top w:val="single" w:sz="4" w:space="0" w:color="auto"/>
              <w:left w:val="single" w:sz="8" w:space="0" w:color="000000"/>
              <w:bottom w:val="single" w:sz="4" w:space="0" w:color="auto"/>
              <w:right w:val="single" w:sz="8" w:space="0" w:color="000000"/>
            </w:tcBorders>
          </w:tcPr>
          <w:p w14:paraId="53913F63" w14:textId="77777777" w:rsidR="00A42583" w:rsidRPr="0016724C" w:rsidRDefault="00A42583" w:rsidP="005778E0">
            <w:pPr>
              <w:spacing w:line="67" w:lineRule="exact"/>
              <w:rPr>
                <w:rFonts w:ascii="Arial" w:hAnsi="Arial"/>
                <w:sz w:val="16"/>
                <w:lang w:val="en-GB"/>
              </w:rPr>
            </w:pPr>
          </w:p>
          <w:p w14:paraId="06399AC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16724C" w:rsidRPr="0016724C" w14:paraId="2EC217F0" w14:textId="77777777" w:rsidTr="005778E0">
        <w:tc>
          <w:tcPr>
            <w:tcW w:w="10710" w:type="dxa"/>
            <w:gridSpan w:val="4"/>
            <w:tcBorders>
              <w:top w:val="single" w:sz="4" w:space="0" w:color="auto"/>
              <w:left w:val="single" w:sz="8" w:space="0" w:color="000000"/>
              <w:bottom w:val="single" w:sz="4" w:space="0" w:color="auto"/>
              <w:right w:val="single" w:sz="8" w:space="0" w:color="000000"/>
            </w:tcBorders>
          </w:tcPr>
          <w:p w14:paraId="7144BF06" w14:textId="77777777" w:rsidR="00A42583" w:rsidRPr="0016724C" w:rsidRDefault="00A42583" w:rsidP="005778E0">
            <w:pPr>
              <w:spacing w:line="67" w:lineRule="exact"/>
              <w:rPr>
                <w:rFonts w:ascii="Arial" w:hAnsi="Arial"/>
                <w:sz w:val="16"/>
                <w:lang w:val="en-GB"/>
              </w:rPr>
            </w:pPr>
          </w:p>
          <w:p w14:paraId="75613F3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RPr="0016724C" w14:paraId="1B8F4B98" w14:textId="77777777" w:rsidTr="005778E0">
        <w:tc>
          <w:tcPr>
            <w:tcW w:w="1412" w:type="dxa"/>
            <w:tcBorders>
              <w:top w:val="single" w:sz="8" w:space="0" w:color="000000"/>
              <w:left w:val="single" w:sz="8" w:space="0" w:color="000000"/>
              <w:bottom w:val="single" w:sz="8" w:space="0" w:color="000000"/>
              <w:right w:val="single" w:sz="4" w:space="0" w:color="auto"/>
            </w:tcBorders>
            <w:hideMark/>
          </w:tcPr>
          <w:p w14:paraId="671D23A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 xml:space="preserve">Desde </w:t>
            </w:r>
          </w:p>
        </w:tc>
        <w:tc>
          <w:tcPr>
            <w:tcW w:w="1416" w:type="dxa"/>
            <w:tcBorders>
              <w:top w:val="single" w:sz="8" w:space="0" w:color="000000"/>
              <w:left w:val="nil"/>
              <w:bottom w:val="single" w:sz="8" w:space="0" w:color="000000"/>
              <w:right w:val="single" w:sz="4" w:space="0" w:color="auto"/>
            </w:tcBorders>
          </w:tcPr>
          <w:p w14:paraId="63ECE8B3" w14:textId="77777777" w:rsidR="00A42583" w:rsidRPr="0016724C" w:rsidRDefault="00A42583" w:rsidP="005778E0">
            <w:pPr>
              <w:spacing w:line="67" w:lineRule="exact"/>
              <w:rPr>
                <w:rFonts w:ascii="Arial" w:hAnsi="Arial"/>
                <w:sz w:val="16"/>
                <w:lang w:val="en-GB"/>
              </w:rPr>
            </w:pPr>
          </w:p>
          <w:p w14:paraId="12A7F59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tcPr>
          <w:p w14:paraId="50867907" w14:textId="77777777" w:rsidR="00A42583" w:rsidRPr="0016724C" w:rsidRDefault="00A42583" w:rsidP="005778E0">
            <w:pPr>
              <w:spacing w:line="67" w:lineRule="exact"/>
              <w:rPr>
                <w:rFonts w:ascii="Arial" w:hAnsi="Arial"/>
                <w:sz w:val="16"/>
              </w:rPr>
            </w:pPr>
          </w:p>
          <w:p w14:paraId="51DDD81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sidRPr="0016724C">
              <w:rPr>
                <w:rFonts w:ascii="Arial" w:hAnsi="Arial"/>
                <w:sz w:val="16"/>
              </w:rPr>
              <w:t>Salario por año en Bs,</w:t>
            </w:r>
          </w:p>
        </w:tc>
        <w:tc>
          <w:tcPr>
            <w:tcW w:w="5047" w:type="dxa"/>
            <w:tcBorders>
              <w:top w:val="single" w:sz="8" w:space="0" w:color="000000"/>
              <w:left w:val="nil"/>
              <w:bottom w:val="single" w:sz="6" w:space="0" w:color="FFFFFF"/>
              <w:right w:val="single" w:sz="8" w:space="0" w:color="000000"/>
            </w:tcBorders>
          </w:tcPr>
          <w:p w14:paraId="46B795F7" w14:textId="77777777" w:rsidR="00A42583" w:rsidRPr="0016724C" w:rsidRDefault="00A42583" w:rsidP="005778E0">
            <w:pPr>
              <w:spacing w:line="67" w:lineRule="exact"/>
              <w:rPr>
                <w:rFonts w:ascii="Arial" w:hAnsi="Arial"/>
                <w:sz w:val="16"/>
              </w:rPr>
            </w:pPr>
          </w:p>
          <w:p w14:paraId="0C00F3A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r w:rsidRPr="0016724C">
              <w:rPr>
                <w:rFonts w:ascii="Arial" w:hAnsi="Arial"/>
                <w:sz w:val="16"/>
                <w:lang w:val="en-GB"/>
              </w:rPr>
              <w:t>Denominación exacta del puesto :</w:t>
            </w:r>
          </w:p>
        </w:tc>
      </w:tr>
    </w:tbl>
    <w:p w14:paraId="6353D378" w14:textId="77777777" w:rsidR="00A42583" w:rsidRPr="0016724C"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16724C" w:rsidRPr="0016724C" w14:paraId="5F268323" w14:textId="77777777" w:rsidTr="005778E0">
        <w:tc>
          <w:tcPr>
            <w:tcW w:w="1416" w:type="dxa"/>
            <w:tcBorders>
              <w:top w:val="single" w:sz="6" w:space="0" w:color="FFFFFF"/>
              <w:left w:val="single" w:sz="8" w:space="0" w:color="000000"/>
              <w:bottom w:val="single" w:sz="6" w:space="0" w:color="FFFFFF"/>
              <w:right w:val="single" w:sz="4" w:space="0" w:color="auto"/>
            </w:tcBorders>
          </w:tcPr>
          <w:p w14:paraId="21E486DA" w14:textId="77777777" w:rsidR="00A42583" w:rsidRPr="0016724C" w:rsidRDefault="00A42583" w:rsidP="005778E0">
            <w:pPr>
              <w:spacing w:line="48" w:lineRule="exact"/>
              <w:rPr>
                <w:rFonts w:ascii="Arial" w:hAnsi="Arial"/>
                <w:sz w:val="16"/>
                <w:lang w:val="en-GB"/>
              </w:rPr>
            </w:pPr>
          </w:p>
          <w:p w14:paraId="57160E0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Mes/ Año</w:t>
            </w:r>
          </w:p>
        </w:tc>
        <w:tc>
          <w:tcPr>
            <w:tcW w:w="1416" w:type="dxa"/>
            <w:tcBorders>
              <w:top w:val="single" w:sz="6" w:space="0" w:color="FFFFFF"/>
              <w:left w:val="nil"/>
              <w:bottom w:val="single" w:sz="6" w:space="0" w:color="FFFFFF"/>
              <w:right w:val="single" w:sz="4" w:space="0" w:color="auto"/>
            </w:tcBorders>
            <w:hideMark/>
          </w:tcPr>
          <w:p w14:paraId="0424B1D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 xml:space="preserve">Mes/ Año </w:t>
            </w:r>
          </w:p>
        </w:tc>
        <w:tc>
          <w:tcPr>
            <w:tcW w:w="1416" w:type="dxa"/>
            <w:tcBorders>
              <w:top w:val="single" w:sz="6" w:space="0" w:color="FFFFFF"/>
              <w:left w:val="nil"/>
              <w:bottom w:val="single" w:sz="6" w:space="0" w:color="FFFFFF"/>
              <w:right w:val="single" w:sz="4" w:space="0" w:color="auto"/>
            </w:tcBorders>
          </w:tcPr>
          <w:p w14:paraId="0EC6EDF5" w14:textId="77777777" w:rsidR="00A42583" w:rsidRPr="0016724C" w:rsidRDefault="00A42583" w:rsidP="005778E0">
            <w:pPr>
              <w:spacing w:line="48" w:lineRule="exact"/>
              <w:rPr>
                <w:rFonts w:ascii="Arial" w:hAnsi="Arial"/>
                <w:sz w:val="16"/>
                <w:lang w:val="en-GB"/>
              </w:rPr>
            </w:pPr>
          </w:p>
          <w:p w14:paraId="00A37E9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Inicial</w:t>
            </w:r>
          </w:p>
        </w:tc>
        <w:tc>
          <w:tcPr>
            <w:tcW w:w="1416" w:type="dxa"/>
            <w:tcBorders>
              <w:top w:val="single" w:sz="6" w:space="0" w:color="FFFFFF"/>
              <w:left w:val="nil"/>
              <w:bottom w:val="single" w:sz="6" w:space="0" w:color="FFFFFF"/>
              <w:right w:val="single" w:sz="8" w:space="0" w:color="000000"/>
            </w:tcBorders>
          </w:tcPr>
          <w:p w14:paraId="1B3CFFC4" w14:textId="77777777" w:rsidR="00A42583" w:rsidRPr="0016724C" w:rsidRDefault="00A42583" w:rsidP="005778E0">
            <w:pPr>
              <w:spacing w:line="48" w:lineRule="exact"/>
              <w:rPr>
                <w:rFonts w:ascii="Arial" w:hAnsi="Arial"/>
                <w:sz w:val="16"/>
                <w:lang w:val="en-GB"/>
              </w:rPr>
            </w:pPr>
          </w:p>
          <w:p w14:paraId="0E2CB48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64179353" w14:textId="77777777" w:rsidR="00A42583" w:rsidRPr="0016724C" w:rsidRDefault="00A42583" w:rsidP="005778E0">
            <w:pPr>
              <w:spacing w:line="48" w:lineRule="exact"/>
              <w:rPr>
                <w:rFonts w:ascii="Arial" w:hAnsi="Arial"/>
                <w:sz w:val="16"/>
                <w:lang w:val="en-GB"/>
              </w:rPr>
            </w:pPr>
          </w:p>
          <w:p w14:paraId="777BB04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rsidRPr="0016724C" w14:paraId="74290576" w14:textId="77777777" w:rsidTr="005778E0">
        <w:tc>
          <w:tcPr>
            <w:tcW w:w="1416" w:type="dxa"/>
            <w:tcBorders>
              <w:top w:val="single" w:sz="6" w:space="0" w:color="FFFFFF"/>
              <w:left w:val="single" w:sz="8" w:space="0" w:color="000000"/>
              <w:bottom w:val="single" w:sz="8" w:space="0" w:color="000000"/>
              <w:right w:val="single" w:sz="4" w:space="0" w:color="auto"/>
            </w:tcBorders>
          </w:tcPr>
          <w:p w14:paraId="6381AC8E" w14:textId="77777777" w:rsidR="00A42583" w:rsidRPr="0016724C" w:rsidRDefault="00A42583" w:rsidP="005778E0">
            <w:pPr>
              <w:spacing w:line="48" w:lineRule="exact"/>
              <w:rPr>
                <w:rFonts w:ascii="Arial" w:hAnsi="Arial"/>
                <w:b/>
                <w:sz w:val="16"/>
                <w:lang w:val="en-GB"/>
              </w:rPr>
            </w:pPr>
          </w:p>
          <w:p w14:paraId="00C5B16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3B34ADBD" w14:textId="77777777" w:rsidR="00A42583" w:rsidRPr="0016724C" w:rsidRDefault="00A42583" w:rsidP="005778E0">
            <w:pPr>
              <w:spacing w:line="48" w:lineRule="exact"/>
              <w:rPr>
                <w:rFonts w:ascii="Arial" w:hAnsi="Arial"/>
                <w:b/>
                <w:sz w:val="16"/>
                <w:lang w:val="en-GB"/>
              </w:rPr>
            </w:pPr>
          </w:p>
          <w:p w14:paraId="6EFA114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0A752856" w14:textId="77777777" w:rsidR="00A42583" w:rsidRPr="0016724C" w:rsidRDefault="00A42583" w:rsidP="005778E0">
            <w:pPr>
              <w:spacing w:line="48" w:lineRule="exact"/>
              <w:rPr>
                <w:rFonts w:ascii="Arial" w:hAnsi="Arial"/>
                <w:b/>
                <w:sz w:val="16"/>
                <w:lang w:val="en-GB"/>
              </w:rPr>
            </w:pPr>
          </w:p>
          <w:p w14:paraId="4B991B6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4BBDD035" w14:textId="77777777" w:rsidR="00A42583" w:rsidRPr="0016724C" w:rsidRDefault="00A42583" w:rsidP="005778E0">
            <w:pPr>
              <w:spacing w:line="48" w:lineRule="exact"/>
              <w:rPr>
                <w:rFonts w:ascii="Arial" w:hAnsi="Arial"/>
                <w:b/>
                <w:sz w:val="16"/>
                <w:lang w:val="en-GB"/>
              </w:rPr>
            </w:pPr>
          </w:p>
          <w:p w14:paraId="4BE9502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50B4CC45" w14:textId="77777777" w:rsidR="00A42583" w:rsidRPr="0016724C" w:rsidRDefault="00A42583" w:rsidP="005778E0">
            <w:pPr>
              <w:spacing w:line="48" w:lineRule="exact"/>
              <w:rPr>
                <w:rFonts w:ascii="Arial" w:hAnsi="Arial"/>
                <w:b/>
                <w:sz w:val="16"/>
                <w:lang w:val="en-GB"/>
              </w:rPr>
            </w:pPr>
          </w:p>
          <w:p w14:paraId="430D66A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64C3816B" w14:textId="77777777" w:rsidR="00A42583" w:rsidRPr="0016724C"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16724C" w:rsidRPr="0016724C" w14:paraId="22FA75EF" w14:textId="77777777" w:rsidTr="005778E0">
        <w:tc>
          <w:tcPr>
            <w:tcW w:w="5670" w:type="dxa"/>
            <w:tcBorders>
              <w:top w:val="single" w:sz="6" w:space="0" w:color="FFFFFF"/>
              <w:left w:val="single" w:sz="8" w:space="0" w:color="000000"/>
              <w:bottom w:val="single" w:sz="6" w:space="0" w:color="FFFFFF"/>
              <w:right w:val="single" w:sz="4" w:space="0" w:color="auto"/>
            </w:tcBorders>
          </w:tcPr>
          <w:p w14:paraId="3B48C1F5" w14:textId="77777777" w:rsidR="00A42583" w:rsidRPr="0016724C" w:rsidRDefault="00A42583" w:rsidP="005778E0">
            <w:pPr>
              <w:spacing w:line="48" w:lineRule="exact"/>
              <w:rPr>
                <w:rFonts w:ascii="Arial" w:hAnsi="Arial"/>
                <w:b/>
                <w:sz w:val="16"/>
                <w:lang w:val="en-GB"/>
              </w:rPr>
            </w:pPr>
          </w:p>
          <w:p w14:paraId="7145B6E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Nombre del empleador :</w:t>
            </w:r>
          </w:p>
          <w:p w14:paraId="1A86D97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Pr>
          <w:p w14:paraId="42529050" w14:textId="77777777" w:rsidR="00A42583" w:rsidRPr="0016724C" w:rsidRDefault="00A42583" w:rsidP="005778E0">
            <w:pPr>
              <w:spacing w:line="48" w:lineRule="exact"/>
              <w:rPr>
                <w:rFonts w:ascii="Arial" w:hAnsi="Arial"/>
                <w:b/>
                <w:sz w:val="16"/>
                <w:lang w:val="en-GB"/>
              </w:rPr>
            </w:pPr>
          </w:p>
          <w:p w14:paraId="7477293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sidRPr="0016724C">
              <w:rPr>
                <w:rFonts w:ascii="Arial" w:hAnsi="Arial"/>
                <w:sz w:val="16"/>
                <w:lang w:val="en-GB"/>
              </w:rPr>
              <w:t>Tipo de empresa:</w:t>
            </w:r>
          </w:p>
          <w:p w14:paraId="1A75599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rsidRPr="0016724C" w14:paraId="3CE0C280" w14:textId="77777777" w:rsidTr="005778E0">
        <w:tc>
          <w:tcPr>
            <w:tcW w:w="5670" w:type="dxa"/>
            <w:tcBorders>
              <w:top w:val="single" w:sz="8" w:space="0" w:color="000000"/>
              <w:left w:val="single" w:sz="8" w:space="0" w:color="000000"/>
              <w:bottom w:val="single" w:sz="6" w:space="0" w:color="FFFFFF"/>
              <w:right w:val="single" w:sz="4" w:space="0" w:color="auto"/>
            </w:tcBorders>
          </w:tcPr>
          <w:p w14:paraId="7D8B0C44" w14:textId="77777777" w:rsidR="00A42583" w:rsidRPr="0016724C" w:rsidRDefault="00A42583" w:rsidP="005778E0">
            <w:pPr>
              <w:spacing w:line="67" w:lineRule="exact"/>
              <w:rPr>
                <w:rFonts w:ascii="Arial" w:hAnsi="Arial"/>
                <w:sz w:val="16"/>
                <w:lang w:val="en-GB"/>
              </w:rPr>
            </w:pPr>
          </w:p>
          <w:p w14:paraId="5A62809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 xml:space="preserve">Nombre del empleador </w:t>
            </w:r>
            <w:r w:rsidRPr="0016724C">
              <w:rPr>
                <w:rFonts w:ascii="Arial" w:hAnsi="Arial"/>
                <w:b/>
                <w:sz w:val="16"/>
                <w:lang w:val="en-GB"/>
              </w:rPr>
              <w:t xml:space="preserve">: </w:t>
            </w:r>
          </w:p>
        </w:tc>
        <w:tc>
          <w:tcPr>
            <w:tcW w:w="5040" w:type="dxa"/>
            <w:tcBorders>
              <w:top w:val="single" w:sz="8" w:space="0" w:color="000000"/>
              <w:left w:val="nil"/>
              <w:bottom w:val="single" w:sz="6" w:space="0" w:color="FFFFFF"/>
              <w:right w:val="single" w:sz="8" w:space="0" w:color="000000"/>
            </w:tcBorders>
          </w:tcPr>
          <w:p w14:paraId="0FED073E" w14:textId="77777777" w:rsidR="00A42583" w:rsidRPr="0016724C" w:rsidRDefault="00A42583" w:rsidP="005778E0">
            <w:pPr>
              <w:spacing w:line="67" w:lineRule="exact"/>
              <w:rPr>
                <w:rFonts w:ascii="Arial" w:hAnsi="Arial"/>
                <w:sz w:val="16"/>
              </w:rPr>
            </w:pPr>
          </w:p>
          <w:p w14:paraId="133B80D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Nombre del supervisor :</w:t>
            </w:r>
          </w:p>
          <w:p w14:paraId="6CCA44C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e-mail del  supervisor:</w:t>
            </w:r>
          </w:p>
          <w:p w14:paraId="26BD07CB" w14:textId="77777777" w:rsidR="00A42583" w:rsidRPr="008B6A7A" w:rsidRDefault="00A42583" w:rsidP="005778E0">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BO"/>
              </w:rPr>
            </w:pPr>
            <w:r w:rsidRPr="008B6A7A">
              <w:rPr>
                <w:rFonts w:ascii="Arial" w:hAnsi="Arial"/>
                <w:sz w:val="16"/>
                <w:lang w:val="es-BO"/>
              </w:rPr>
              <w:t>Teléfono del supervisor</w:t>
            </w:r>
          </w:p>
        </w:tc>
      </w:tr>
    </w:tbl>
    <w:p w14:paraId="1592747B" w14:textId="77777777" w:rsidR="00A42583" w:rsidRPr="0016724C" w:rsidRDefault="00A42583" w:rsidP="00A42583">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rsidRPr="0016724C" w14:paraId="0431DD36" w14:textId="77777777" w:rsidTr="005778E0">
        <w:tc>
          <w:tcPr>
            <w:tcW w:w="5670" w:type="dxa"/>
            <w:tcBorders>
              <w:top w:val="single" w:sz="6" w:space="0" w:color="FFFFFF"/>
              <w:left w:val="single" w:sz="8" w:space="0" w:color="000000"/>
              <w:bottom w:val="single" w:sz="8" w:space="0" w:color="000000"/>
              <w:right w:val="single" w:sz="8" w:space="0" w:color="000000"/>
            </w:tcBorders>
          </w:tcPr>
          <w:p w14:paraId="2E8B4D34" w14:textId="77777777" w:rsidR="00A42583" w:rsidRPr="008B6A7A" w:rsidRDefault="00A42583" w:rsidP="005778E0">
            <w:pPr>
              <w:spacing w:line="48" w:lineRule="exact"/>
              <w:rPr>
                <w:rFonts w:ascii="Arial" w:hAnsi="Arial"/>
                <w:b/>
                <w:sz w:val="16"/>
                <w:lang w:val="es-BO"/>
              </w:rPr>
            </w:pPr>
          </w:p>
          <w:p w14:paraId="311D9869" w14:textId="77777777" w:rsidR="00A42583" w:rsidRPr="008B6A7A"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BO"/>
              </w:rPr>
            </w:pPr>
          </w:p>
        </w:tc>
        <w:tc>
          <w:tcPr>
            <w:tcW w:w="2832" w:type="dxa"/>
            <w:tcBorders>
              <w:top w:val="single" w:sz="6" w:space="0" w:color="FFFFFF"/>
              <w:left w:val="single" w:sz="6" w:space="0" w:color="FFFFFF"/>
              <w:bottom w:val="single" w:sz="8" w:space="0" w:color="000000"/>
              <w:right w:val="single" w:sz="8" w:space="0" w:color="000000"/>
            </w:tcBorders>
          </w:tcPr>
          <w:p w14:paraId="576CC9C9" w14:textId="77777777" w:rsidR="00A42583" w:rsidRPr="0016724C" w:rsidRDefault="00A42583" w:rsidP="005778E0">
            <w:pPr>
              <w:spacing w:line="48" w:lineRule="exact"/>
              <w:rPr>
                <w:rFonts w:ascii="Arial" w:hAnsi="Arial"/>
                <w:b/>
                <w:sz w:val="16"/>
              </w:rPr>
            </w:pPr>
          </w:p>
          <w:p w14:paraId="0386157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sidRPr="0016724C">
              <w:rPr>
                <w:rFonts w:ascii="Arial" w:hAnsi="Arial"/>
                <w:sz w:val="16"/>
              </w:rPr>
              <w:t>Número y tipo de empleados supervisados por usted:</w:t>
            </w:r>
          </w:p>
          <w:p w14:paraId="49F229D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6A3C962A" w14:textId="77777777" w:rsidR="00A42583" w:rsidRPr="0016724C" w:rsidRDefault="00A42583" w:rsidP="005778E0">
            <w:pPr>
              <w:spacing w:line="48" w:lineRule="exact"/>
              <w:rPr>
                <w:rFonts w:ascii="Arial" w:hAnsi="Arial"/>
                <w:b/>
                <w:sz w:val="16"/>
              </w:rPr>
            </w:pPr>
          </w:p>
          <w:p w14:paraId="3159C0C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 xml:space="preserve">Razón del cese: </w:t>
            </w:r>
          </w:p>
          <w:p w14:paraId="5B45148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14:paraId="08000363" w14:textId="77777777" w:rsidR="00A42583" w:rsidRPr="0016724C"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16724C" w:rsidRPr="0016724C" w14:paraId="5E2E82DA" w14:textId="77777777" w:rsidTr="005778E0">
        <w:tc>
          <w:tcPr>
            <w:tcW w:w="10710" w:type="dxa"/>
            <w:tcBorders>
              <w:top w:val="single" w:sz="6" w:space="0" w:color="FFFFFF"/>
              <w:left w:val="single" w:sz="8" w:space="0" w:color="000000"/>
              <w:bottom w:val="single" w:sz="4" w:space="0" w:color="auto"/>
              <w:right w:val="single" w:sz="8" w:space="0" w:color="000000"/>
            </w:tcBorders>
          </w:tcPr>
          <w:p w14:paraId="038EAB3C" w14:textId="77777777" w:rsidR="00A42583" w:rsidRPr="0016724C" w:rsidRDefault="00A42583" w:rsidP="005778E0">
            <w:pPr>
              <w:spacing w:line="48" w:lineRule="exact"/>
              <w:rPr>
                <w:rFonts w:ascii="Arial" w:hAnsi="Arial"/>
                <w:sz w:val="16"/>
                <w:lang w:val="en-GB"/>
              </w:rPr>
            </w:pPr>
          </w:p>
          <w:p w14:paraId="134BCE1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DESCRIPCION DE SUS TAREAS</w:t>
            </w:r>
          </w:p>
        </w:tc>
      </w:tr>
      <w:tr w:rsidR="0016724C" w:rsidRPr="0016724C" w14:paraId="5D8D1C25" w14:textId="77777777" w:rsidTr="005778E0">
        <w:tc>
          <w:tcPr>
            <w:tcW w:w="10710" w:type="dxa"/>
            <w:tcBorders>
              <w:top w:val="single" w:sz="4" w:space="0" w:color="auto"/>
              <w:left w:val="single" w:sz="8" w:space="0" w:color="000000"/>
              <w:bottom w:val="single" w:sz="4" w:space="0" w:color="auto"/>
              <w:right w:val="single" w:sz="8" w:space="0" w:color="000000"/>
            </w:tcBorders>
          </w:tcPr>
          <w:p w14:paraId="395EC302" w14:textId="77777777" w:rsidR="00A42583" w:rsidRPr="0016724C" w:rsidRDefault="00A42583" w:rsidP="005778E0">
            <w:pPr>
              <w:spacing w:line="67" w:lineRule="exact"/>
              <w:rPr>
                <w:rFonts w:ascii="Arial" w:hAnsi="Arial"/>
                <w:sz w:val="16"/>
                <w:lang w:val="en-GB"/>
              </w:rPr>
            </w:pPr>
          </w:p>
          <w:p w14:paraId="036BE71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16724C" w:rsidRPr="0016724C" w14:paraId="2CA74661" w14:textId="77777777" w:rsidTr="005778E0">
        <w:tc>
          <w:tcPr>
            <w:tcW w:w="10710" w:type="dxa"/>
            <w:tcBorders>
              <w:top w:val="single" w:sz="4" w:space="0" w:color="auto"/>
              <w:left w:val="single" w:sz="8" w:space="0" w:color="000000"/>
              <w:bottom w:val="single" w:sz="4" w:space="0" w:color="auto"/>
              <w:right w:val="single" w:sz="8" w:space="0" w:color="000000"/>
            </w:tcBorders>
          </w:tcPr>
          <w:p w14:paraId="097D9987" w14:textId="77777777" w:rsidR="00A42583" w:rsidRPr="0016724C" w:rsidRDefault="00A42583" w:rsidP="005778E0">
            <w:pPr>
              <w:spacing w:line="67" w:lineRule="exact"/>
              <w:rPr>
                <w:rFonts w:ascii="Arial" w:hAnsi="Arial"/>
                <w:sz w:val="16"/>
                <w:lang w:val="en-GB"/>
              </w:rPr>
            </w:pPr>
          </w:p>
          <w:p w14:paraId="32777A9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16724C" w:rsidRPr="0016724C" w14:paraId="002D1460" w14:textId="77777777" w:rsidTr="005778E0">
        <w:tc>
          <w:tcPr>
            <w:tcW w:w="10710" w:type="dxa"/>
            <w:tcBorders>
              <w:top w:val="single" w:sz="4" w:space="0" w:color="auto"/>
              <w:left w:val="single" w:sz="8" w:space="0" w:color="000000"/>
              <w:bottom w:val="single" w:sz="4" w:space="0" w:color="auto"/>
              <w:right w:val="single" w:sz="8" w:space="0" w:color="000000"/>
            </w:tcBorders>
          </w:tcPr>
          <w:p w14:paraId="2843C850" w14:textId="77777777" w:rsidR="00A42583" w:rsidRPr="0016724C" w:rsidRDefault="00A42583" w:rsidP="005778E0">
            <w:pPr>
              <w:spacing w:line="67" w:lineRule="exact"/>
              <w:rPr>
                <w:rFonts w:ascii="Arial" w:hAnsi="Arial"/>
                <w:sz w:val="16"/>
                <w:lang w:val="en-GB"/>
              </w:rPr>
            </w:pPr>
          </w:p>
          <w:p w14:paraId="4B686D11"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RPr="0016724C" w14:paraId="0A8AAEDB" w14:textId="77777777" w:rsidTr="005778E0">
        <w:tc>
          <w:tcPr>
            <w:tcW w:w="10710" w:type="dxa"/>
            <w:tcBorders>
              <w:top w:val="single" w:sz="4" w:space="0" w:color="auto"/>
              <w:left w:val="single" w:sz="8" w:space="0" w:color="000000"/>
              <w:bottom w:val="nil"/>
              <w:right w:val="single" w:sz="8" w:space="0" w:color="000000"/>
            </w:tcBorders>
          </w:tcPr>
          <w:p w14:paraId="5C734944" w14:textId="77777777" w:rsidR="00A42583" w:rsidRPr="0016724C" w:rsidRDefault="00A42583" w:rsidP="005778E0">
            <w:pPr>
              <w:spacing w:line="67" w:lineRule="exact"/>
              <w:rPr>
                <w:rFonts w:ascii="Arial" w:hAnsi="Arial"/>
                <w:sz w:val="16"/>
                <w:lang w:val="en-GB"/>
              </w:rPr>
            </w:pPr>
          </w:p>
          <w:p w14:paraId="4DCE9DD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0562C84D" w14:textId="77777777" w:rsidR="00A42583" w:rsidRPr="0016724C"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rsidRPr="0016724C" w14:paraId="59837A7E" w14:textId="77777777" w:rsidTr="005778E0">
        <w:tc>
          <w:tcPr>
            <w:tcW w:w="1416" w:type="dxa"/>
            <w:tcBorders>
              <w:top w:val="single" w:sz="8" w:space="0" w:color="000000"/>
              <w:left w:val="single" w:sz="8" w:space="0" w:color="000000"/>
              <w:bottom w:val="single" w:sz="8" w:space="0" w:color="000000"/>
              <w:right w:val="single" w:sz="4" w:space="0" w:color="auto"/>
            </w:tcBorders>
          </w:tcPr>
          <w:p w14:paraId="39AAE30D" w14:textId="77777777" w:rsidR="00A42583" w:rsidRPr="0016724C" w:rsidRDefault="00A42583" w:rsidP="005778E0">
            <w:pPr>
              <w:spacing w:line="67" w:lineRule="exact"/>
              <w:rPr>
                <w:rFonts w:ascii="Arial" w:hAnsi="Arial"/>
                <w:sz w:val="16"/>
                <w:lang w:val="en-GB"/>
              </w:rPr>
            </w:pPr>
          </w:p>
          <w:p w14:paraId="6BD5429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Desde</w:t>
            </w:r>
          </w:p>
        </w:tc>
        <w:tc>
          <w:tcPr>
            <w:tcW w:w="1416" w:type="dxa"/>
            <w:tcBorders>
              <w:top w:val="single" w:sz="8" w:space="0" w:color="000000"/>
              <w:left w:val="nil"/>
              <w:bottom w:val="single" w:sz="8" w:space="0" w:color="000000"/>
              <w:right w:val="single" w:sz="4" w:space="0" w:color="auto"/>
            </w:tcBorders>
          </w:tcPr>
          <w:p w14:paraId="6F685EAA" w14:textId="77777777" w:rsidR="00A42583" w:rsidRPr="0016724C" w:rsidRDefault="00A42583" w:rsidP="005778E0">
            <w:pPr>
              <w:spacing w:line="67" w:lineRule="exact"/>
              <w:rPr>
                <w:rFonts w:ascii="Arial" w:hAnsi="Arial"/>
                <w:sz w:val="16"/>
                <w:lang w:val="en-GB"/>
              </w:rPr>
            </w:pPr>
          </w:p>
          <w:p w14:paraId="1204887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tcPr>
          <w:p w14:paraId="52F2DAB9" w14:textId="77777777" w:rsidR="00A42583" w:rsidRPr="0016724C" w:rsidRDefault="00A42583" w:rsidP="005778E0">
            <w:pPr>
              <w:spacing w:line="67" w:lineRule="exact"/>
              <w:rPr>
                <w:rFonts w:ascii="Arial" w:hAnsi="Arial"/>
                <w:sz w:val="16"/>
              </w:rPr>
            </w:pPr>
          </w:p>
          <w:p w14:paraId="49BDC13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sidRPr="0016724C">
              <w:rPr>
                <w:rFonts w:ascii="Arial" w:hAnsi="Arial"/>
                <w:sz w:val="16"/>
              </w:rPr>
              <w:t>Salario por año en Bs,</w:t>
            </w:r>
          </w:p>
        </w:tc>
        <w:tc>
          <w:tcPr>
            <w:tcW w:w="5046" w:type="dxa"/>
            <w:tcBorders>
              <w:top w:val="single" w:sz="8" w:space="0" w:color="000000"/>
              <w:left w:val="nil"/>
              <w:bottom w:val="single" w:sz="6" w:space="0" w:color="FFFFFF"/>
              <w:right w:val="single" w:sz="8" w:space="0" w:color="000000"/>
            </w:tcBorders>
          </w:tcPr>
          <w:p w14:paraId="0FAA95A1" w14:textId="77777777" w:rsidR="00A42583" w:rsidRPr="0016724C" w:rsidRDefault="00A42583" w:rsidP="005778E0">
            <w:pPr>
              <w:spacing w:line="67" w:lineRule="exact"/>
              <w:rPr>
                <w:rFonts w:ascii="Arial" w:hAnsi="Arial"/>
                <w:sz w:val="16"/>
              </w:rPr>
            </w:pPr>
          </w:p>
          <w:p w14:paraId="1E3B06E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r w:rsidRPr="0016724C">
              <w:rPr>
                <w:rFonts w:ascii="Arial" w:hAnsi="Arial"/>
                <w:sz w:val="16"/>
                <w:lang w:val="en-GB"/>
              </w:rPr>
              <w:t>Denominación exacta del puesto :</w:t>
            </w:r>
          </w:p>
        </w:tc>
      </w:tr>
    </w:tbl>
    <w:p w14:paraId="23FF19AE" w14:textId="77777777" w:rsidR="00A42583" w:rsidRPr="0016724C"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16724C" w:rsidRPr="0016724C" w14:paraId="6673C367" w14:textId="77777777" w:rsidTr="005778E0">
        <w:tc>
          <w:tcPr>
            <w:tcW w:w="1416" w:type="dxa"/>
            <w:tcBorders>
              <w:top w:val="single" w:sz="6" w:space="0" w:color="FFFFFF"/>
              <w:left w:val="single" w:sz="8" w:space="0" w:color="000000"/>
              <w:bottom w:val="single" w:sz="6" w:space="0" w:color="FFFFFF"/>
              <w:right w:val="single" w:sz="4" w:space="0" w:color="auto"/>
            </w:tcBorders>
          </w:tcPr>
          <w:p w14:paraId="0C88DCE4" w14:textId="77777777" w:rsidR="00A42583" w:rsidRPr="0016724C" w:rsidRDefault="00A42583" w:rsidP="005778E0">
            <w:pPr>
              <w:spacing w:line="48" w:lineRule="exact"/>
              <w:rPr>
                <w:rFonts w:ascii="Arial" w:hAnsi="Arial"/>
                <w:sz w:val="16"/>
                <w:lang w:val="en-GB"/>
              </w:rPr>
            </w:pPr>
          </w:p>
          <w:p w14:paraId="798EBE8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Mes/Año</w:t>
            </w:r>
          </w:p>
        </w:tc>
        <w:tc>
          <w:tcPr>
            <w:tcW w:w="1416" w:type="dxa"/>
            <w:tcBorders>
              <w:top w:val="single" w:sz="6" w:space="0" w:color="FFFFFF"/>
              <w:left w:val="nil"/>
              <w:bottom w:val="single" w:sz="6" w:space="0" w:color="FFFFFF"/>
              <w:right w:val="single" w:sz="4" w:space="0" w:color="auto"/>
            </w:tcBorders>
          </w:tcPr>
          <w:p w14:paraId="7430984F" w14:textId="77777777" w:rsidR="00A42583" w:rsidRPr="0016724C" w:rsidRDefault="00A42583" w:rsidP="005778E0">
            <w:pPr>
              <w:spacing w:line="48" w:lineRule="exact"/>
              <w:rPr>
                <w:rFonts w:ascii="Arial" w:hAnsi="Arial"/>
                <w:sz w:val="16"/>
                <w:lang w:val="en-GB"/>
              </w:rPr>
            </w:pPr>
          </w:p>
          <w:p w14:paraId="0750095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Mes/Año</w:t>
            </w:r>
          </w:p>
        </w:tc>
        <w:tc>
          <w:tcPr>
            <w:tcW w:w="1416" w:type="dxa"/>
            <w:tcBorders>
              <w:top w:val="single" w:sz="6" w:space="0" w:color="FFFFFF"/>
              <w:left w:val="nil"/>
              <w:bottom w:val="single" w:sz="6" w:space="0" w:color="FFFFFF"/>
              <w:right w:val="single" w:sz="4" w:space="0" w:color="auto"/>
            </w:tcBorders>
          </w:tcPr>
          <w:p w14:paraId="2483CF3D" w14:textId="77777777" w:rsidR="00A42583" w:rsidRPr="0016724C" w:rsidRDefault="00A42583" w:rsidP="005778E0">
            <w:pPr>
              <w:spacing w:line="48" w:lineRule="exact"/>
              <w:rPr>
                <w:rFonts w:ascii="Arial" w:hAnsi="Arial"/>
                <w:sz w:val="16"/>
                <w:lang w:val="en-GB"/>
              </w:rPr>
            </w:pPr>
          </w:p>
          <w:p w14:paraId="6FB20F3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 xml:space="preserve">Inicial </w:t>
            </w:r>
          </w:p>
        </w:tc>
        <w:tc>
          <w:tcPr>
            <w:tcW w:w="1416" w:type="dxa"/>
            <w:tcBorders>
              <w:top w:val="single" w:sz="6" w:space="0" w:color="FFFFFF"/>
              <w:left w:val="nil"/>
              <w:bottom w:val="single" w:sz="6" w:space="0" w:color="FFFFFF"/>
              <w:right w:val="single" w:sz="8" w:space="0" w:color="000000"/>
            </w:tcBorders>
          </w:tcPr>
          <w:p w14:paraId="1CFE3900" w14:textId="77777777" w:rsidR="00A42583" w:rsidRPr="0016724C" w:rsidRDefault="00A42583" w:rsidP="005778E0">
            <w:pPr>
              <w:spacing w:line="48" w:lineRule="exact"/>
              <w:rPr>
                <w:rFonts w:ascii="Arial" w:hAnsi="Arial"/>
                <w:sz w:val="16"/>
                <w:lang w:val="en-GB"/>
              </w:rPr>
            </w:pPr>
          </w:p>
          <w:p w14:paraId="5FDD794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4E81C506" w14:textId="77777777" w:rsidR="00A42583" w:rsidRPr="0016724C" w:rsidRDefault="00A42583" w:rsidP="005778E0">
            <w:pPr>
              <w:spacing w:line="48" w:lineRule="exact"/>
              <w:rPr>
                <w:rFonts w:ascii="Arial" w:hAnsi="Arial"/>
                <w:sz w:val="16"/>
                <w:lang w:val="en-GB"/>
              </w:rPr>
            </w:pPr>
          </w:p>
          <w:p w14:paraId="63704E2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rsidRPr="0016724C" w14:paraId="123DCD87" w14:textId="77777777" w:rsidTr="005778E0">
        <w:tc>
          <w:tcPr>
            <w:tcW w:w="1416" w:type="dxa"/>
            <w:tcBorders>
              <w:top w:val="single" w:sz="6" w:space="0" w:color="FFFFFF"/>
              <w:left w:val="single" w:sz="8" w:space="0" w:color="000000"/>
              <w:bottom w:val="single" w:sz="8" w:space="0" w:color="000000"/>
              <w:right w:val="single" w:sz="4" w:space="0" w:color="auto"/>
            </w:tcBorders>
          </w:tcPr>
          <w:p w14:paraId="021C22F5" w14:textId="77777777" w:rsidR="00A42583" w:rsidRPr="0016724C" w:rsidRDefault="00A42583" w:rsidP="005778E0">
            <w:pPr>
              <w:spacing w:line="48" w:lineRule="exact"/>
              <w:rPr>
                <w:rFonts w:ascii="Arial" w:hAnsi="Arial"/>
                <w:b/>
                <w:sz w:val="16"/>
                <w:lang w:val="en-GB"/>
              </w:rPr>
            </w:pPr>
          </w:p>
          <w:p w14:paraId="0C75D0F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1EDF7EC3" w14:textId="77777777" w:rsidR="00A42583" w:rsidRPr="0016724C" w:rsidRDefault="00A42583" w:rsidP="005778E0">
            <w:pPr>
              <w:spacing w:line="48" w:lineRule="exact"/>
              <w:rPr>
                <w:rFonts w:ascii="Arial" w:hAnsi="Arial"/>
                <w:b/>
                <w:sz w:val="16"/>
                <w:lang w:val="en-GB"/>
              </w:rPr>
            </w:pPr>
          </w:p>
          <w:p w14:paraId="7F0ECB2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7595982F" w14:textId="77777777" w:rsidR="00A42583" w:rsidRPr="0016724C" w:rsidRDefault="00A42583" w:rsidP="005778E0">
            <w:pPr>
              <w:spacing w:line="48" w:lineRule="exact"/>
              <w:rPr>
                <w:rFonts w:ascii="Arial" w:hAnsi="Arial"/>
                <w:b/>
                <w:sz w:val="16"/>
                <w:lang w:val="en-GB"/>
              </w:rPr>
            </w:pPr>
          </w:p>
          <w:p w14:paraId="06FC3E0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15E49598" w14:textId="77777777" w:rsidR="00A42583" w:rsidRPr="0016724C" w:rsidRDefault="00A42583" w:rsidP="005778E0">
            <w:pPr>
              <w:spacing w:line="48" w:lineRule="exact"/>
              <w:rPr>
                <w:rFonts w:ascii="Arial" w:hAnsi="Arial"/>
                <w:b/>
                <w:sz w:val="16"/>
                <w:lang w:val="en-GB"/>
              </w:rPr>
            </w:pPr>
          </w:p>
          <w:p w14:paraId="7D4BB62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5C977FAF" w14:textId="77777777" w:rsidR="00A42583" w:rsidRPr="0016724C" w:rsidRDefault="00A42583" w:rsidP="005778E0">
            <w:pPr>
              <w:spacing w:line="48" w:lineRule="exact"/>
              <w:rPr>
                <w:rFonts w:ascii="Arial" w:hAnsi="Arial"/>
                <w:b/>
                <w:sz w:val="16"/>
                <w:lang w:val="en-GB"/>
              </w:rPr>
            </w:pPr>
          </w:p>
          <w:p w14:paraId="3B0A391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68026C2A" w14:textId="77777777" w:rsidR="00A42583" w:rsidRPr="0016724C"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16724C" w:rsidRPr="0016724C" w14:paraId="5D60978C" w14:textId="77777777" w:rsidTr="005778E0">
        <w:tc>
          <w:tcPr>
            <w:tcW w:w="5670" w:type="dxa"/>
            <w:tcBorders>
              <w:top w:val="single" w:sz="6" w:space="0" w:color="FFFFFF"/>
              <w:left w:val="single" w:sz="8" w:space="0" w:color="000000"/>
              <w:bottom w:val="single" w:sz="6" w:space="0" w:color="FFFFFF"/>
              <w:right w:val="single" w:sz="4" w:space="0" w:color="auto"/>
            </w:tcBorders>
          </w:tcPr>
          <w:p w14:paraId="3FFC62F8" w14:textId="77777777" w:rsidR="00A42583" w:rsidRPr="0016724C" w:rsidRDefault="00A42583" w:rsidP="005778E0">
            <w:pPr>
              <w:spacing w:line="48" w:lineRule="exact"/>
              <w:rPr>
                <w:rFonts w:ascii="Arial" w:hAnsi="Arial"/>
                <w:b/>
                <w:sz w:val="16"/>
                <w:lang w:val="en-GB"/>
              </w:rPr>
            </w:pPr>
          </w:p>
          <w:p w14:paraId="506DAA8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Nombre del empleador :</w:t>
            </w:r>
          </w:p>
          <w:p w14:paraId="1A3395C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c>
          <w:tcPr>
            <w:tcW w:w="5040" w:type="dxa"/>
            <w:tcBorders>
              <w:top w:val="single" w:sz="6" w:space="0" w:color="FFFFFF"/>
              <w:left w:val="nil"/>
              <w:bottom w:val="single" w:sz="6" w:space="0" w:color="FFFFFF"/>
              <w:right w:val="single" w:sz="8" w:space="0" w:color="000000"/>
            </w:tcBorders>
          </w:tcPr>
          <w:p w14:paraId="48057E28" w14:textId="77777777" w:rsidR="00A42583" w:rsidRPr="0016724C" w:rsidRDefault="00A42583" w:rsidP="005778E0">
            <w:pPr>
              <w:spacing w:line="48" w:lineRule="exact"/>
              <w:rPr>
                <w:rFonts w:ascii="Arial" w:hAnsi="Arial"/>
                <w:sz w:val="16"/>
                <w:lang w:val="en-GB"/>
              </w:rPr>
            </w:pPr>
          </w:p>
          <w:p w14:paraId="15C5AB5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Tipo de empresa :</w:t>
            </w:r>
          </w:p>
          <w:p w14:paraId="5B4ABDC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rsidRPr="0016724C" w14:paraId="1D833F50" w14:textId="77777777" w:rsidTr="005778E0">
        <w:tc>
          <w:tcPr>
            <w:tcW w:w="5670" w:type="dxa"/>
            <w:tcBorders>
              <w:top w:val="single" w:sz="8" w:space="0" w:color="000000"/>
              <w:left w:val="single" w:sz="8" w:space="0" w:color="000000"/>
              <w:bottom w:val="single" w:sz="6" w:space="0" w:color="FFFFFF"/>
              <w:right w:val="single" w:sz="4" w:space="0" w:color="auto"/>
            </w:tcBorders>
          </w:tcPr>
          <w:p w14:paraId="5DA2BE88" w14:textId="77777777" w:rsidR="00A42583" w:rsidRPr="0016724C" w:rsidRDefault="00A42583" w:rsidP="005778E0">
            <w:pPr>
              <w:spacing w:line="48" w:lineRule="exact"/>
              <w:rPr>
                <w:rFonts w:ascii="Arial" w:hAnsi="Arial"/>
                <w:sz w:val="16"/>
                <w:lang w:val="en-GB"/>
              </w:rPr>
            </w:pPr>
          </w:p>
          <w:p w14:paraId="47745E1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r w:rsidRPr="0016724C">
              <w:rPr>
                <w:rFonts w:ascii="Arial" w:hAnsi="Arial"/>
                <w:sz w:val="16"/>
                <w:lang w:val="en-GB"/>
              </w:rPr>
              <w:t>Dirección del empleador :</w:t>
            </w:r>
          </w:p>
        </w:tc>
        <w:tc>
          <w:tcPr>
            <w:tcW w:w="5040" w:type="dxa"/>
            <w:tcBorders>
              <w:top w:val="single" w:sz="8" w:space="0" w:color="000000"/>
              <w:left w:val="nil"/>
              <w:bottom w:val="nil"/>
              <w:right w:val="single" w:sz="8" w:space="0" w:color="000000"/>
            </w:tcBorders>
          </w:tcPr>
          <w:p w14:paraId="564A8DC4" w14:textId="77777777" w:rsidR="00A42583" w:rsidRPr="0016724C" w:rsidRDefault="00A42583" w:rsidP="005778E0">
            <w:pPr>
              <w:spacing w:line="48" w:lineRule="exact"/>
              <w:rPr>
                <w:rFonts w:ascii="Arial" w:hAnsi="Arial"/>
                <w:sz w:val="16"/>
              </w:rPr>
            </w:pPr>
          </w:p>
          <w:p w14:paraId="052D8A3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Nombre del supervisor :</w:t>
            </w:r>
          </w:p>
          <w:p w14:paraId="3F1D57E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e-mail del  supervisor:</w:t>
            </w:r>
          </w:p>
          <w:p w14:paraId="63C1D131" w14:textId="77777777" w:rsidR="00A42583" w:rsidRPr="008B6A7A"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s-BO"/>
              </w:rPr>
            </w:pPr>
            <w:r w:rsidRPr="008B6A7A">
              <w:rPr>
                <w:rFonts w:ascii="Arial" w:hAnsi="Arial"/>
                <w:sz w:val="16"/>
                <w:lang w:val="es-BO"/>
              </w:rPr>
              <w:t>Teléfono del supervisor</w:t>
            </w:r>
          </w:p>
        </w:tc>
      </w:tr>
    </w:tbl>
    <w:p w14:paraId="4F2092DD" w14:textId="77777777" w:rsidR="00A42583" w:rsidRPr="0016724C" w:rsidRDefault="00A42583" w:rsidP="00A42583">
      <w:pPr>
        <w:rPr>
          <w:rFonts w:ascii="Arial" w:hAnsi="Arial"/>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781"/>
        <w:gridCol w:w="2259"/>
      </w:tblGrid>
      <w:tr w:rsidR="00A42583" w:rsidRPr="0016724C" w14:paraId="1C2DAB63" w14:textId="77777777" w:rsidTr="005778E0">
        <w:tc>
          <w:tcPr>
            <w:tcW w:w="5670" w:type="dxa"/>
            <w:tcBorders>
              <w:top w:val="single" w:sz="6" w:space="0" w:color="FFFFFF"/>
              <w:left w:val="single" w:sz="8" w:space="0" w:color="000000"/>
              <w:bottom w:val="single" w:sz="8" w:space="0" w:color="000000"/>
              <w:right w:val="single" w:sz="4" w:space="0" w:color="auto"/>
            </w:tcBorders>
          </w:tcPr>
          <w:p w14:paraId="2FAF07F8" w14:textId="77777777" w:rsidR="00A42583" w:rsidRPr="008B6A7A" w:rsidRDefault="00A42583" w:rsidP="005778E0">
            <w:pPr>
              <w:spacing w:line="48" w:lineRule="exact"/>
              <w:rPr>
                <w:rFonts w:ascii="Arial" w:hAnsi="Arial"/>
                <w:sz w:val="16"/>
                <w:lang w:val="es-BO"/>
              </w:rPr>
            </w:pPr>
          </w:p>
          <w:p w14:paraId="68D18D35" w14:textId="77777777" w:rsidR="00A42583" w:rsidRPr="008B6A7A"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s-BO"/>
              </w:rPr>
            </w:pPr>
          </w:p>
        </w:tc>
        <w:tc>
          <w:tcPr>
            <w:tcW w:w="2781" w:type="dxa"/>
            <w:tcBorders>
              <w:top w:val="single" w:sz="8" w:space="0" w:color="000000"/>
              <w:left w:val="nil"/>
              <w:bottom w:val="single" w:sz="8" w:space="0" w:color="000000"/>
              <w:right w:val="single" w:sz="4" w:space="0" w:color="auto"/>
            </w:tcBorders>
          </w:tcPr>
          <w:p w14:paraId="4A231B78" w14:textId="77777777" w:rsidR="00A42583" w:rsidRPr="0016724C" w:rsidRDefault="00A42583" w:rsidP="005778E0">
            <w:pPr>
              <w:spacing w:line="48" w:lineRule="exact"/>
              <w:rPr>
                <w:rFonts w:ascii="Arial" w:hAnsi="Arial"/>
                <w:sz w:val="16"/>
              </w:rPr>
            </w:pPr>
          </w:p>
          <w:p w14:paraId="3FE1B60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lastRenderedPageBreak/>
              <w:t>No. y Tipo de empleados supervisados por usted:</w:t>
            </w:r>
          </w:p>
          <w:p w14:paraId="5111899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sidRPr="0016724C">
              <w:rPr>
                <w:rFonts w:ascii="Arial" w:hAnsi="Arial"/>
                <w:sz w:val="16"/>
              </w:rPr>
              <w:t xml:space="preserve">                   </w:t>
            </w:r>
            <w:r w:rsidRPr="0016724C">
              <w:rPr>
                <w:rFonts w:ascii="Arial" w:hAnsi="Arial"/>
                <w:b/>
                <w:sz w:val="16"/>
              </w:rPr>
              <w:t xml:space="preserve"> </w:t>
            </w:r>
            <w:r w:rsidRPr="0016724C">
              <w:rPr>
                <w:rFonts w:ascii="Arial" w:hAnsi="Arial"/>
                <w:sz w:val="16"/>
              </w:rPr>
              <w:tab/>
            </w:r>
          </w:p>
        </w:tc>
        <w:tc>
          <w:tcPr>
            <w:tcW w:w="2259" w:type="dxa"/>
            <w:tcBorders>
              <w:top w:val="single" w:sz="8" w:space="0" w:color="000000"/>
              <w:left w:val="nil"/>
              <w:bottom w:val="single" w:sz="8" w:space="0" w:color="000000"/>
              <w:right w:val="single" w:sz="8" w:space="0" w:color="000000"/>
            </w:tcBorders>
          </w:tcPr>
          <w:p w14:paraId="28D8CF55" w14:textId="77777777" w:rsidR="00A42583" w:rsidRPr="0016724C" w:rsidRDefault="00A42583" w:rsidP="005778E0">
            <w:pPr>
              <w:spacing w:line="48" w:lineRule="exact"/>
              <w:rPr>
                <w:rFonts w:ascii="Arial" w:hAnsi="Arial"/>
                <w:sz w:val="16"/>
              </w:rPr>
            </w:pPr>
          </w:p>
          <w:p w14:paraId="2096C96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lastRenderedPageBreak/>
              <w:t>Razón del cese:</w:t>
            </w:r>
          </w:p>
          <w:p w14:paraId="53B9EA0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
          <w:p w14:paraId="1E541EC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14:paraId="1F14A871" w14:textId="77777777" w:rsidR="00A42583" w:rsidRPr="0016724C"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16724C" w:rsidRPr="0016724C" w14:paraId="364FCDE2" w14:textId="77777777" w:rsidTr="005778E0">
        <w:tc>
          <w:tcPr>
            <w:tcW w:w="10710" w:type="dxa"/>
            <w:tcBorders>
              <w:top w:val="single" w:sz="6" w:space="0" w:color="FFFFFF"/>
              <w:left w:val="single" w:sz="8" w:space="0" w:color="000000"/>
              <w:bottom w:val="single" w:sz="4" w:space="0" w:color="auto"/>
              <w:right w:val="single" w:sz="8" w:space="0" w:color="000000"/>
            </w:tcBorders>
          </w:tcPr>
          <w:p w14:paraId="768EC8B8" w14:textId="77777777" w:rsidR="00A42583" w:rsidRPr="0016724C" w:rsidRDefault="00A42583" w:rsidP="005778E0">
            <w:pPr>
              <w:spacing w:line="48" w:lineRule="exact"/>
              <w:rPr>
                <w:rFonts w:ascii="Arial" w:hAnsi="Arial"/>
                <w:sz w:val="16"/>
                <w:lang w:val="en-GB"/>
              </w:rPr>
            </w:pPr>
          </w:p>
          <w:p w14:paraId="5EB73A9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DESCRIPCION DE SUS FUNCIONES</w:t>
            </w:r>
          </w:p>
        </w:tc>
      </w:tr>
      <w:tr w:rsidR="0016724C" w:rsidRPr="0016724C" w14:paraId="0FB49B7D" w14:textId="77777777" w:rsidTr="005778E0">
        <w:tc>
          <w:tcPr>
            <w:tcW w:w="10710" w:type="dxa"/>
            <w:tcBorders>
              <w:top w:val="single" w:sz="4" w:space="0" w:color="auto"/>
              <w:left w:val="single" w:sz="8" w:space="0" w:color="000000"/>
              <w:bottom w:val="single" w:sz="4" w:space="0" w:color="auto"/>
              <w:right w:val="single" w:sz="8" w:space="0" w:color="000000"/>
            </w:tcBorders>
          </w:tcPr>
          <w:p w14:paraId="2E9A29D3" w14:textId="77777777" w:rsidR="00A42583" w:rsidRPr="0016724C" w:rsidRDefault="00A42583" w:rsidP="005778E0">
            <w:pPr>
              <w:spacing w:line="67" w:lineRule="exact"/>
              <w:rPr>
                <w:rFonts w:ascii="Arial" w:hAnsi="Arial"/>
                <w:sz w:val="16"/>
                <w:lang w:val="en-GB"/>
              </w:rPr>
            </w:pPr>
          </w:p>
          <w:p w14:paraId="6B434B8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16724C" w:rsidRPr="0016724C" w14:paraId="31743FCA" w14:textId="77777777" w:rsidTr="005778E0">
        <w:tc>
          <w:tcPr>
            <w:tcW w:w="10710" w:type="dxa"/>
            <w:tcBorders>
              <w:top w:val="single" w:sz="4" w:space="0" w:color="auto"/>
              <w:left w:val="single" w:sz="8" w:space="0" w:color="000000"/>
              <w:bottom w:val="single" w:sz="4" w:space="0" w:color="auto"/>
              <w:right w:val="single" w:sz="8" w:space="0" w:color="000000"/>
            </w:tcBorders>
          </w:tcPr>
          <w:p w14:paraId="1EBDB532" w14:textId="77777777" w:rsidR="00A42583" w:rsidRPr="0016724C" w:rsidRDefault="00A42583" w:rsidP="005778E0">
            <w:pPr>
              <w:spacing w:line="67" w:lineRule="exact"/>
              <w:rPr>
                <w:rFonts w:ascii="Arial" w:hAnsi="Arial"/>
                <w:sz w:val="16"/>
                <w:lang w:val="en-GB"/>
              </w:rPr>
            </w:pPr>
          </w:p>
          <w:p w14:paraId="6EDD0E2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16724C" w:rsidRPr="0016724C" w14:paraId="7DB18CE6" w14:textId="77777777" w:rsidTr="005778E0">
        <w:tc>
          <w:tcPr>
            <w:tcW w:w="10710" w:type="dxa"/>
            <w:tcBorders>
              <w:top w:val="single" w:sz="4" w:space="0" w:color="auto"/>
              <w:left w:val="single" w:sz="8" w:space="0" w:color="000000"/>
              <w:bottom w:val="single" w:sz="4" w:space="0" w:color="auto"/>
              <w:right w:val="single" w:sz="8" w:space="0" w:color="000000"/>
            </w:tcBorders>
          </w:tcPr>
          <w:p w14:paraId="53BFF196" w14:textId="77777777" w:rsidR="00A42583" w:rsidRPr="0016724C" w:rsidRDefault="00A42583" w:rsidP="005778E0">
            <w:pPr>
              <w:spacing w:line="67" w:lineRule="exact"/>
              <w:rPr>
                <w:rFonts w:ascii="Arial" w:hAnsi="Arial"/>
                <w:sz w:val="16"/>
                <w:lang w:val="en-GB"/>
              </w:rPr>
            </w:pPr>
          </w:p>
          <w:p w14:paraId="05A3F31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16724C" w:rsidRPr="0016724C" w14:paraId="1AD59A4A" w14:textId="77777777" w:rsidTr="005778E0">
        <w:tc>
          <w:tcPr>
            <w:tcW w:w="10710" w:type="dxa"/>
            <w:tcBorders>
              <w:top w:val="single" w:sz="4" w:space="0" w:color="auto"/>
              <w:left w:val="single" w:sz="8" w:space="0" w:color="000000"/>
              <w:bottom w:val="single" w:sz="6" w:space="0" w:color="FFFFFF"/>
              <w:right w:val="single" w:sz="8" w:space="0" w:color="000000"/>
            </w:tcBorders>
          </w:tcPr>
          <w:p w14:paraId="1F7741B4" w14:textId="77777777" w:rsidR="00A42583" w:rsidRPr="0016724C" w:rsidRDefault="00A42583" w:rsidP="005778E0">
            <w:pPr>
              <w:spacing w:line="67" w:lineRule="exact"/>
              <w:rPr>
                <w:rFonts w:ascii="Arial" w:hAnsi="Arial"/>
                <w:sz w:val="16"/>
                <w:lang w:val="en-GB"/>
              </w:rPr>
            </w:pPr>
          </w:p>
          <w:p w14:paraId="3D204A7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RPr="0016724C" w14:paraId="352FA9E5" w14:textId="77777777" w:rsidTr="005778E0">
        <w:trPr>
          <w:trHeight w:val="91"/>
        </w:trPr>
        <w:tc>
          <w:tcPr>
            <w:tcW w:w="10710" w:type="dxa"/>
            <w:tcBorders>
              <w:top w:val="single" w:sz="8" w:space="0" w:color="000000"/>
              <w:left w:val="single" w:sz="8" w:space="0" w:color="000000"/>
              <w:bottom w:val="single" w:sz="6" w:space="0" w:color="FFFFFF"/>
              <w:right w:val="single" w:sz="8" w:space="0" w:color="000000"/>
            </w:tcBorders>
          </w:tcPr>
          <w:p w14:paraId="0F8CC14F" w14:textId="77777777" w:rsidR="00A42583" w:rsidRPr="0016724C" w:rsidRDefault="00A42583" w:rsidP="005778E0">
            <w:pPr>
              <w:spacing w:line="67" w:lineRule="exact"/>
              <w:rPr>
                <w:rFonts w:ascii="Arial" w:hAnsi="Arial"/>
                <w:sz w:val="16"/>
                <w:lang w:val="en-GB"/>
              </w:rPr>
            </w:pPr>
          </w:p>
          <w:p w14:paraId="25E09E8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009576C9" w14:textId="77777777" w:rsidR="00A42583" w:rsidRPr="0016724C"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rsidRPr="0016724C" w14:paraId="345B66B4" w14:textId="77777777" w:rsidTr="005778E0">
        <w:tc>
          <w:tcPr>
            <w:tcW w:w="1416" w:type="dxa"/>
            <w:tcBorders>
              <w:top w:val="single" w:sz="8" w:space="0" w:color="000000"/>
              <w:left w:val="single" w:sz="8" w:space="0" w:color="000000"/>
              <w:bottom w:val="single" w:sz="8" w:space="0" w:color="000000"/>
              <w:right w:val="single" w:sz="4" w:space="0" w:color="auto"/>
            </w:tcBorders>
            <w:hideMark/>
          </w:tcPr>
          <w:p w14:paraId="00FAA02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 xml:space="preserve">Desde </w:t>
            </w:r>
          </w:p>
        </w:tc>
        <w:tc>
          <w:tcPr>
            <w:tcW w:w="1416" w:type="dxa"/>
            <w:tcBorders>
              <w:top w:val="single" w:sz="8" w:space="0" w:color="000000"/>
              <w:left w:val="nil"/>
              <w:bottom w:val="single" w:sz="8" w:space="0" w:color="000000"/>
              <w:right w:val="single" w:sz="4" w:space="0" w:color="auto"/>
            </w:tcBorders>
          </w:tcPr>
          <w:p w14:paraId="29DF2601" w14:textId="77777777" w:rsidR="00A42583" w:rsidRPr="0016724C" w:rsidRDefault="00A42583" w:rsidP="005778E0">
            <w:pPr>
              <w:spacing w:line="67" w:lineRule="exact"/>
              <w:rPr>
                <w:rFonts w:ascii="Arial" w:hAnsi="Arial"/>
                <w:sz w:val="16"/>
                <w:lang w:val="en-GB"/>
              </w:rPr>
            </w:pPr>
          </w:p>
          <w:p w14:paraId="70C1C2E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hideMark/>
          </w:tcPr>
          <w:p w14:paraId="545FBF0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sidRPr="0016724C">
              <w:rPr>
                <w:rFonts w:ascii="Arial" w:hAnsi="Arial"/>
                <w:sz w:val="16"/>
              </w:rPr>
              <w:t>Salario por año en Bs,</w:t>
            </w:r>
          </w:p>
        </w:tc>
        <w:tc>
          <w:tcPr>
            <w:tcW w:w="5046" w:type="dxa"/>
            <w:tcBorders>
              <w:top w:val="single" w:sz="8" w:space="0" w:color="000000"/>
              <w:left w:val="nil"/>
              <w:bottom w:val="single" w:sz="6" w:space="0" w:color="FFFFFF"/>
              <w:right w:val="single" w:sz="8" w:space="0" w:color="000000"/>
            </w:tcBorders>
          </w:tcPr>
          <w:p w14:paraId="78301EF8" w14:textId="77777777" w:rsidR="00A42583" w:rsidRPr="0016724C" w:rsidRDefault="00A42583" w:rsidP="005778E0">
            <w:pPr>
              <w:spacing w:line="67" w:lineRule="exact"/>
              <w:rPr>
                <w:rFonts w:ascii="Arial" w:hAnsi="Arial"/>
                <w:sz w:val="16"/>
              </w:rPr>
            </w:pPr>
          </w:p>
          <w:p w14:paraId="69210F7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r w:rsidRPr="0016724C">
              <w:rPr>
                <w:rFonts w:ascii="Arial" w:hAnsi="Arial"/>
                <w:sz w:val="16"/>
                <w:lang w:val="en-GB"/>
              </w:rPr>
              <w:t>Denominación exacta del puesto :</w:t>
            </w:r>
          </w:p>
        </w:tc>
      </w:tr>
    </w:tbl>
    <w:p w14:paraId="317FE7C0" w14:textId="77777777" w:rsidR="00A42583" w:rsidRPr="0016724C"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16724C" w:rsidRPr="0016724C" w14:paraId="4762AC50" w14:textId="77777777" w:rsidTr="005778E0">
        <w:tc>
          <w:tcPr>
            <w:tcW w:w="1416" w:type="dxa"/>
            <w:tcBorders>
              <w:top w:val="single" w:sz="6" w:space="0" w:color="FFFFFF"/>
              <w:left w:val="single" w:sz="8" w:space="0" w:color="000000"/>
              <w:bottom w:val="single" w:sz="6" w:space="0" w:color="FFFFFF"/>
              <w:right w:val="single" w:sz="4" w:space="0" w:color="auto"/>
            </w:tcBorders>
            <w:hideMark/>
          </w:tcPr>
          <w:p w14:paraId="12EA7AD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 xml:space="preserve">Mes/Año </w:t>
            </w:r>
          </w:p>
        </w:tc>
        <w:tc>
          <w:tcPr>
            <w:tcW w:w="1416" w:type="dxa"/>
            <w:tcBorders>
              <w:top w:val="single" w:sz="6" w:space="0" w:color="FFFFFF"/>
              <w:left w:val="nil"/>
              <w:bottom w:val="single" w:sz="6" w:space="0" w:color="FFFFFF"/>
              <w:right w:val="single" w:sz="4" w:space="0" w:color="auto"/>
            </w:tcBorders>
          </w:tcPr>
          <w:p w14:paraId="4877EFB0" w14:textId="77777777" w:rsidR="00A42583" w:rsidRPr="0016724C" w:rsidRDefault="00A42583" w:rsidP="005778E0">
            <w:pPr>
              <w:spacing w:line="48" w:lineRule="exact"/>
              <w:rPr>
                <w:rFonts w:ascii="Arial" w:hAnsi="Arial"/>
                <w:sz w:val="16"/>
                <w:lang w:val="en-GB"/>
              </w:rPr>
            </w:pPr>
          </w:p>
          <w:p w14:paraId="3C32FB6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Mes/Año</w:t>
            </w:r>
          </w:p>
        </w:tc>
        <w:tc>
          <w:tcPr>
            <w:tcW w:w="1416" w:type="dxa"/>
            <w:tcBorders>
              <w:top w:val="single" w:sz="6" w:space="0" w:color="FFFFFF"/>
              <w:left w:val="nil"/>
              <w:bottom w:val="single" w:sz="6" w:space="0" w:color="FFFFFF"/>
              <w:right w:val="single" w:sz="4" w:space="0" w:color="auto"/>
            </w:tcBorders>
          </w:tcPr>
          <w:p w14:paraId="0AE31DF9" w14:textId="77777777" w:rsidR="00A42583" w:rsidRPr="0016724C" w:rsidRDefault="00A42583" w:rsidP="005778E0">
            <w:pPr>
              <w:spacing w:line="48" w:lineRule="exact"/>
              <w:rPr>
                <w:rFonts w:ascii="Arial" w:hAnsi="Arial"/>
                <w:sz w:val="16"/>
                <w:lang w:val="en-GB"/>
              </w:rPr>
            </w:pPr>
          </w:p>
          <w:p w14:paraId="4601897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Inicial</w:t>
            </w:r>
          </w:p>
        </w:tc>
        <w:tc>
          <w:tcPr>
            <w:tcW w:w="1416" w:type="dxa"/>
            <w:tcBorders>
              <w:top w:val="single" w:sz="6" w:space="0" w:color="FFFFFF"/>
              <w:left w:val="nil"/>
              <w:bottom w:val="single" w:sz="6" w:space="0" w:color="FFFFFF"/>
              <w:right w:val="single" w:sz="8" w:space="0" w:color="000000"/>
            </w:tcBorders>
          </w:tcPr>
          <w:p w14:paraId="44044472" w14:textId="77777777" w:rsidR="00A42583" w:rsidRPr="0016724C" w:rsidRDefault="00A42583" w:rsidP="005778E0">
            <w:pPr>
              <w:spacing w:line="48" w:lineRule="exact"/>
              <w:rPr>
                <w:rFonts w:ascii="Arial" w:hAnsi="Arial"/>
                <w:sz w:val="16"/>
                <w:lang w:val="en-GB"/>
              </w:rPr>
            </w:pPr>
          </w:p>
          <w:p w14:paraId="72C2A08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2F964AF1" w14:textId="77777777" w:rsidR="00A42583" w:rsidRPr="0016724C" w:rsidRDefault="00A42583" w:rsidP="005778E0">
            <w:pPr>
              <w:spacing w:line="48" w:lineRule="exact"/>
              <w:rPr>
                <w:rFonts w:ascii="Arial" w:hAnsi="Arial"/>
                <w:sz w:val="16"/>
                <w:lang w:val="en-GB"/>
              </w:rPr>
            </w:pPr>
          </w:p>
          <w:p w14:paraId="33C5D3F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rsidRPr="0016724C" w14:paraId="1AC711A9" w14:textId="77777777" w:rsidTr="005778E0">
        <w:tc>
          <w:tcPr>
            <w:tcW w:w="1416" w:type="dxa"/>
            <w:tcBorders>
              <w:top w:val="single" w:sz="6" w:space="0" w:color="FFFFFF"/>
              <w:left w:val="single" w:sz="8" w:space="0" w:color="000000"/>
              <w:bottom w:val="single" w:sz="8" w:space="0" w:color="000000"/>
              <w:right w:val="single" w:sz="4" w:space="0" w:color="auto"/>
            </w:tcBorders>
          </w:tcPr>
          <w:p w14:paraId="2F794843" w14:textId="77777777" w:rsidR="00A42583" w:rsidRPr="0016724C" w:rsidRDefault="00A42583" w:rsidP="005778E0">
            <w:pPr>
              <w:spacing w:line="48" w:lineRule="exact"/>
              <w:rPr>
                <w:rFonts w:ascii="Arial" w:hAnsi="Arial"/>
                <w:b/>
                <w:sz w:val="16"/>
                <w:lang w:val="en-GB"/>
              </w:rPr>
            </w:pPr>
          </w:p>
          <w:p w14:paraId="5AD60BF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609572C5" w14:textId="77777777" w:rsidR="00A42583" w:rsidRPr="0016724C" w:rsidRDefault="00A42583" w:rsidP="005778E0">
            <w:pPr>
              <w:spacing w:line="48" w:lineRule="exact"/>
              <w:rPr>
                <w:rFonts w:ascii="Arial" w:hAnsi="Arial"/>
                <w:b/>
                <w:sz w:val="16"/>
                <w:lang w:val="en-GB"/>
              </w:rPr>
            </w:pPr>
          </w:p>
          <w:p w14:paraId="6060D551"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7DE477E3" w14:textId="77777777" w:rsidR="00A42583" w:rsidRPr="0016724C" w:rsidRDefault="00A42583" w:rsidP="005778E0">
            <w:pPr>
              <w:spacing w:line="48" w:lineRule="exact"/>
              <w:rPr>
                <w:rFonts w:ascii="Arial" w:hAnsi="Arial"/>
                <w:b/>
                <w:sz w:val="16"/>
                <w:lang w:val="en-GB"/>
              </w:rPr>
            </w:pPr>
          </w:p>
          <w:p w14:paraId="40D83C2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42883ADF" w14:textId="77777777" w:rsidR="00A42583" w:rsidRPr="0016724C" w:rsidRDefault="00A42583" w:rsidP="005778E0">
            <w:pPr>
              <w:spacing w:line="48" w:lineRule="exact"/>
              <w:rPr>
                <w:rFonts w:ascii="Arial" w:hAnsi="Arial"/>
                <w:b/>
                <w:sz w:val="16"/>
                <w:lang w:val="en-GB"/>
              </w:rPr>
            </w:pPr>
          </w:p>
          <w:p w14:paraId="7F47584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6F125868" w14:textId="77777777" w:rsidR="00A42583" w:rsidRPr="0016724C" w:rsidRDefault="00A42583" w:rsidP="005778E0">
            <w:pPr>
              <w:spacing w:line="48" w:lineRule="exact"/>
              <w:rPr>
                <w:rFonts w:ascii="Arial" w:hAnsi="Arial"/>
                <w:b/>
                <w:sz w:val="16"/>
                <w:lang w:val="en-GB"/>
              </w:rPr>
            </w:pPr>
          </w:p>
          <w:p w14:paraId="2DD68C0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61FD3272" w14:textId="77777777" w:rsidR="00A42583" w:rsidRPr="0016724C"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16724C" w:rsidRPr="0016724C" w14:paraId="1B0D6A2A" w14:textId="77777777" w:rsidTr="005778E0">
        <w:tc>
          <w:tcPr>
            <w:tcW w:w="5670" w:type="dxa"/>
            <w:tcBorders>
              <w:top w:val="single" w:sz="6" w:space="0" w:color="FFFFFF"/>
              <w:left w:val="single" w:sz="8" w:space="0" w:color="000000"/>
              <w:bottom w:val="single" w:sz="6" w:space="0" w:color="FFFFFF"/>
              <w:right w:val="single" w:sz="4" w:space="0" w:color="auto"/>
            </w:tcBorders>
          </w:tcPr>
          <w:p w14:paraId="49852624" w14:textId="77777777" w:rsidR="00A42583" w:rsidRPr="0016724C" w:rsidRDefault="00A42583" w:rsidP="005778E0">
            <w:pPr>
              <w:spacing w:line="48" w:lineRule="exact"/>
              <w:rPr>
                <w:rFonts w:ascii="Arial" w:hAnsi="Arial"/>
                <w:b/>
                <w:sz w:val="16"/>
                <w:lang w:val="en-GB"/>
              </w:rPr>
            </w:pPr>
          </w:p>
          <w:p w14:paraId="14150E0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Nombre del empleador :</w:t>
            </w:r>
          </w:p>
          <w:p w14:paraId="06C8831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Pr>
          <w:p w14:paraId="555A64BF" w14:textId="77777777" w:rsidR="00A42583" w:rsidRPr="0016724C" w:rsidRDefault="00A42583" w:rsidP="005778E0">
            <w:pPr>
              <w:spacing w:line="48" w:lineRule="exact"/>
              <w:rPr>
                <w:rFonts w:ascii="Arial" w:hAnsi="Arial"/>
                <w:b/>
                <w:sz w:val="16"/>
                <w:lang w:val="en-GB"/>
              </w:rPr>
            </w:pPr>
          </w:p>
          <w:p w14:paraId="07D7C73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Tipo de empresa :</w:t>
            </w:r>
          </w:p>
          <w:p w14:paraId="7C03061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rsidRPr="0016724C" w14:paraId="15072453" w14:textId="77777777" w:rsidTr="005778E0">
        <w:tc>
          <w:tcPr>
            <w:tcW w:w="5670" w:type="dxa"/>
            <w:tcBorders>
              <w:top w:val="single" w:sz="8" w:space="0" w:color="000000"/>
              <w:left w:val="single" w:sz="8" w:space="0" w:color="000000"/>
              <w:bottom w:val="single" w:sz="6" w:space="0" w:color="FFFFFF"/>
              <w:right w:val="single" w:sz="4" w:space="0" w:color="auto"/>
            </w:tcBorders>
          </w:tcPr>
          <w:p w14:paraId="6CAE7D96" w14:textId="77777777" w:rsidR="00A42583" w:rsidRPr="0016724C" w:rsidRDefault="00A42583" w:rsidP="005778E0">
            <w:pPr>
              <w:spacing w:line="67" w:lineRule="exact"/>
              <w:rPr>
                <w:rFonts w:ascii="Arial" w:hAnsi="Arial"/>
                <w:sz w:val="16"/>
                <w:lang w:val="en-GB"/>
              </w:rPr>
            </w:pPr>
          </w:p>
          <w:p w14:paraId="7D14C36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Dirección del empleador :</w:t>
            </w:r>
          </w:p>
        </w:tc>
        <w:tc>
          <w:tcPr>
            <w:tcW w:w="5040" w:type="dxa"/>
            <w:tcBorders>
              <w:top w:val="single" w:sz="8" w:space="0" w:color="000000"/>
              <w:left w:val="nil"/>
              <w:bottom w:val="single" w:sz="6" w:space="0" w:color="FFFFFF"/>
              <w:right w:val="single" w:sz="8" w:space="0" w:color="000000"/>
            </w:tcBorders>
          </w:tcPr>
          <w:p w14:paraId="20990D14" w14:textId="77777777" w:rsidR="00A42583" w:rsidRPr="0016724C" w:rsidRDefault="00A42583" w:rsidP="005778E0">
            <w:pPr>
              <w:spacing w:line="67" w:lineRule="exact"/>
              <w:rPr>
                <w:rFonts w:ascii="Arial" w:hAnsi="Arial"/>
                <w:sz w:val="16"/>
              </w:rPr>
            </w:pPr>
          </w:p>
          <w:p w14:paraId="2A9776D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Nombre del supervisor :</w:t>
            </w:r>
          </w:p>
          <w:p w14:paraId="0FB6968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e-mail del  supervisor:</w:t>
            </w:r>
          </w:p>
          <w:p w14:paraId="6ABAA2DF" w14:textId="77777777" w:rsidR="00A42583" w:rsidRPr="008B6A7A" w:rsidRDefault="00A42583" w:rsidP="005778E0">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BO"/>
              </w:rPr>
            </w:pPr>
            <w:r w:rsidRPr="008B6A7A">
              <w:rPr>
                <w:rFonts w:ascii="Arial" w:hAnsi="Arial"/>
                <w:sz w:val="16"/>
                <w:lang w:val="es-BO"/>
              </w:rPr>
              <w:t>Teléfono del supervisor</w:t>
            </w:r>
          </w:p>
        </w:tc>
      </w:tr>
    </w:tbl>
    <w:p w14:paraId="4E09396D" w14:textId="77777777" w:rsidR="00A42583" w:rsidRPr="0016724C" w:rsidRDefault="00A42583" w:rsidP="00A42583">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rsidRPr="0016724C" w14:paraId="6B2E603B" w14:textId="77777777" w:rsidTr="005778E0">
        <w:tc>
          <w:tcPr>
            <w:tcW w:w="5670" w:type="dxa"/>
            <w:tcBorders>
              <w:top w:val="single" w:sz="6" w:space="0" w:color="FFFFFF"/>
              <w:left w:val="single" w:sz="8" w:space="0" w:color="000000"/>
              <w:bottom w:val="single" w:sz="8" w:space="0" w:color="000000"/>
              <w:right w:val="single" w:sz="8" w:space="0" w:color="000000"/>
            </w:tcBorders>
          </w:tcPr>
          <w:p w14:paraId="52ECEA0E" w14:textId="77777777" w:rsidR="00A42583" w:rsidRPr="008B6A7A" w:rsidRDefault="00A42583" w:rsidP="005778E0">
            <w:pPr>
              <w:spacing w:line="48" w:lineRule="exact"/>
              <w:rPr>
                <w:rFonts w:ascii="Arial" w:hAnsi="Arial"/>
                <w:b/>
                <w:sz w:val="16"/>
                <w:lang w:val="es-BO"/>
              </w:rPr>
            </w:pPr>
          </w:p>
          <w:p w14:paraId="65DC04A8" w14:textId="77777777" w:rsidR="00A42583" w:rsidRPr="008B6A7A"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BO"/>
              </w:rPr>
            </w:pPr>
          </w:p>
          <w:p w14:paraId="44AB9E9C" w14:textId="77777777" w:rsidR="00A42583" w:rsidRPr="008B6A7A"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BO"/>
              </w:rPr>
            </w:pPr>
          </w:p>
          <w:p w14:paraId="06F0B100" w14:textId="77777777" w:rsidR="00A42583" w:rsidRPr="008B6A7A"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BO"/>
              </w:rPr>
            </w:pPr>
          </w:p>
        </w:tc>
        <w:tc>
          <w:tcPr>
            <w:tcW w:w="2832" w:type="dxa"/>
            <w:tcBorders>
              <w:top w:val="single" w:sz="6" w:space="0" w:color="FFFFFF"/>
              <w:left w:val="single" w:sz="6" w:space="0" w:color="FFFFFF"/>
              <w:bottom w:val="single" w:sz="8" w:space="0" w:color="000000"/>
              <w:right w:val="single" w:sz="8" w:space="0" w:color="000000"/>
            </w:tcBorders>
          </w:tcPr>
          <w:p w14:paraId="5AC2F6CF" w14:textId="77777777" w:rsidR="00A42583" w:rsidRPr="0016724C" w:rsidRDefault="00A42583" w:rsidP="005778E0">
            <w:pPr>
              <w:spacing w:line="48" w:lineRule="exact"/>
              <w:rPr>
                <w:rFonts w:ascii="Arial" w:hAnsi="Arial"/>
                <w:b/>
                <w:sz w:val="16"/>
              </w:rPr>
            </w:pPr>
          </w:p>
          <w:p w14:paraId="04834AA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sidRPr="0016724C">
              <w:rPr>
                <w:rFonts w:ascii="Arial" w:hAnsi="Arial"/>
                <w:b/>
                <w:sz w:val="16"/>
              </w:rPr>
              <w:t xml:space="preserve"> </w:t>
            </w:r>
            <w:r w:rsidRPr="0016724C">
              <w:rPr>
                <w:rFonts w:ascii="Arial" w:hAnsi="Arial"/>
                <w:sz w:val="16"/>
              </w:rPr>
              <w:t>No. y Tipo de empleados supervisados por usted:</w:t>
            </w:r>
          </w:p>
          <w:p w14:paraId="3BD4A2C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677523D3" w14:textId="77777777" w:rsidR="00A42583" w:rsidRPr="0016724C" w:rsidRDefault="00A42583" w:rsidP="005778E0">
            <w:pPr>
              <w:spacing w:line="48" w:lineRule="exact"/>
              <w:rPr>
                <w:rFonts w:ascii="Arial" w:hAnsi="Arial"/>
                <w:b/>
                <w:sz w:val="16"/>
              </w:rPr>
            </w:pPr>
          </w:p>
          <w:p w14:paraId="13EC41B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Razón del cese:</w:t>
            </w:r>
          </w:p>
          <w:p w14:paraId="69A1470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14:paraId="6D2EBA55" w14:textId="77777777" w:rsidR="00A42583" w:rsidRPr="0016724C"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16724C" w:rsidRPr="0016724C" w14:paraId="5BEBBAD8" w14:textId="77777777" w:rsidTr="005778E0">
        <w:tc>
          <w:tcPr>
            <w:tcW w:w="10710" w:type="dxa"/>
            <w:tcBorders>
              <w:top w:val="single" w:sz="6" w:space="0" w:color="FFFFFF"/>
              <w:left w:val="single" w:sz="8" w:space="0" w:color="000000"/>
              <w:bottom w:val="single" w:sz="4" w:space="0" w:color="auto"/>
              <w:right w:val="single" w:sz="8" w:space="0" w:color="000000"/>
            </w:tcBorders>
          </w:tcPr>
          <w:p w14:paraId="34AF354F" w14:textId="77777777" w:rsidR="00A42583" w:rsidRPr="0016724C" w:rsidRDefault="00A42583" w:rsidP="005778E0">
            <w:pPr>
              <w:spacing w:line="48" w:lineRule="exact"/>
              <w:rPr>
                <w:rFonts w:ascii="Arial" w:hAnsi="Arial"/>
                <w:sz w:val="16"/>
                <w:lang w:val="en-GB"/>
              </w:rPr>
            </w:pPr>
          </w:p>
          <w:p w14:paraId="409CD6D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DESCRIPCION DE SUS FUNCIONES</w:t>
            </w:r>
          </w:p>
        </w:tc>
      </w:tr>
      <w:tr w:rsidR="0016724C" w:rsidRPr="0016724C" w14:paraId="34388700" w14:textId="77777777" w:rsidTr="005778E0">
        <w:tc>
          <w:tcPr>
            <w:tcW w:w="10710" w:type="dxa"/>
            <w:tcBorders>
              <w:top w:val="single" w:sz="4" w:space="0" w:color="auto"/>
              <w:left w:val="single" w:sz="8" w:space="0" w:color="000000"/>
              <w:bottom w:val="single" w:sz="4" w:space="0" w:color="auto"/>
              <w:right w:val="single" w:sz="8" w:space="0" w:color="000000"/>
            </w:tcBorders>
          </w:tcPr>
          <w:p w14:paraId="7D6BD325" w14:textId="77777777" w:rsidR="00A42583" w:rsidRPr="0016724C" w:rsidRDefault="00A42583" w:rsidP="005778E0">
            <w:pPr>
              <w:spacing w:line="67" w:lineRule="exact"/>
              <w:rPr>
                <w:rFonts w:ascii="Arial" w:hAnsi="Arial"/>
                <w:sz w:val="16"/>
                <w:lang w:val="en-GB"/>
              </w:rPr>
            </w:pPr>
          </w:p>
          <w:p w14:paraId="2C903B1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16724C" w:rsidRPr="0016724C" w14:paraId="128D1B2E" w14:textId="77777777" w:rsidTr="005778E0">
        <w:tc>
          <w:tcPr>
            <w:tcW w:w="10710" w:type="dxa"/>
            <w:tcBorders>
              <w:top w:val="single" w:sz="4" w:space="0" w:color="auto"/>
              <w:left w:val="single" w:sz="8" w:space="0" w:color="000000"/>
              <w:bottom w:val="single" w:sz="4" w:space="0" w:color="auto"/>
              <w:right w:val="single" w:sz="8" w:space="0" w:color="000000"/>
            </w:tcBorders>
          </w:tcPr>
          <w:p w14:paraId="779FDF11" w14:textId="77777777" w:rsidR="00A42583" w:rsidRPr="0016724C" w:rsidRDefault="00A42583" w:rsidP="005778E0">
            <w:pPr>
              <w:spacing w:line="67" w:lineRule="exact"/>
              <w:rPr>
                <w:rFonts w:ascii="Arial" w:hAnsi="Arial"/>
                <w:sz w:val="16"/>
                <w:lang w:val="en-GB"/>
              </w:rPr>
            </w:pPr>
          </w:p>
          <w:p w14:paraId="4B3D87B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16724C" w:rsidRPr="0016724C" w14:paraId="661CE474" w14:textId="77777777" w:rsidTr="005778E0">
        <w:tc>
          <w:tcPr>
            <w:tcW w:w="10710" w:type="dxa"/>
            <w:tcBorders>
              <w:top w:val="single" w:sz="4" w:space="0" w:color="auto"/>
              <w:left w:val="single" w:sz="8" w:space="0" w:color="000000"/>
              <w:bottom w:val="single" w:sz="4" w:space="0" w:color="auto"/>
              <w:right w:val="single" w:sz="8" w:space="0" w:color="000000"/>
            </w:tcBorders>
          </w:tcPr>
          <w:p w14:paraId="4A586C0F" w14:textId="77777777" w:rsidR="00A42583" w:rsidRPr="0016724C" w:rsidRDefault="00A42583" w:rsidP="005778E0">
            <w:pPr>
              <w:spacing w:line="67" w:lineRule="exact"/>
              <w:rPr>
                <w:rFonts w:ascii="Arial" w:hAnsi="Arial"/>
                <w:sz w:val="16"/>
                <w:lang w:val="en-GB"/>
              </w:rPr>
            </w:pPr>
          </w:p>
          <w:p w14:paraId="3D3645B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16724C" w:rsidRPr="0016724C" w14:paraId="5191B95C" w14:textId="77777777" w:rsidTr="005778E0">
        <w:tc>
          <w:tcPr>
            <w:tcW w:w="10710" w:type="dxa"/>
            <w:tcBorders>
              <w:top w:val="single" w:sz="4" w:space="0" w:color="auto"/>
              <w:left w:val="single" w:sz="8" w:space="0" w:color="000000"/>
              <w:bottom w:val="single" w:sz="4" w:space="0" w:color="auto"/>
              <w:right w:val="single" w:sz="8" w:space="0" w:color="000000"/>
            </w:tcBorders>
          </w:tcPr>
          <w:p w14:paraId="7D751CB7" w14:textId="77777777" w:rsidR="00A42583" w:rsidRPr="0016724C" w:rsidRDefault="00A42583" w:rsidP="005778E0">
            <w:pPr>
              <w:spacing w:line="67" w:lineRule="exact"/>
              <w:rPr>
                <w:rFonts w:ascii="Arial" w:hAnsi="Arial"/>
                <w:sz w:val="16"/>
                <w:lang w:val="en-GB"/>
              </w:rPr>
            </w:pPr>
          </w:p>
          <w:p w14:paraId="10DB8BE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RPr="0016724C" w14:paraId="25FA8279" w14:textId="77777777" w:rsidTr="005778E0">
        <w:tc>
          <w:tcPr>
            <w:tcW w:w="10710" w:type="dxa"/>
            <w:tcBorders>
              <w:top w:val="single" w:sz="4" w:space="0" w:color="auto"/>
              <w:left w:val="single" w:sz="8" w:space="0" w:color="000000"/>
              <w:bottom w:val="nil"/>
              <w:right w:val="single" w:sz="8" w:space="0" w:color="000000"/>
            </w:tcBorders>
          </w:tcPr>
          <w:p w14:paraId="5E80E5F9" w14:textId="77777777" w:rsidR="00A42583" w:rsidRPr="0016724C" w:rsidRDefault="00A42583" w:rsidP="005778E0">
            <w:pPr>
              <w:spacing w:line="67" w:lineRule="exact"/>
              <w:rPr>
                <w:rFonts w:ascii="Arial" w:hAnsi="Arial"/>
                <w:sz w:val="16"/>
                <w:lang w:val="en-GB"/>
              </w:rPr>
            </w:pPr>
          </w:p>
          <w:p w14:paraId="12035C5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166C2205" w14:textId="77777777" w:rsidR="00A42583" w:rsidRPr="0016724C"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rsidRPr="0016724C" w14:paraId="5DAFE064" w14:textId="77777777" w:rsidTr="005778E0">
        <w:tc>
          <w:tcPr>
            <w:tcW w:w="1416" w:type="dxa"/>
            <w:tcBorders>
              <w:top w:val="single" w:sz="8" w:space="0" w:color="000000"/>
              <w:left w:val="single" w:sz="8" w:space="0" w:color="000000"/>
              <w:bottom w:val="single" w:sz="8" w:space="0" w:color="000000"/>
              <w:right w:val="single" w:sz="4" w:space="0" w:color="auto"/>
            </w:tcBorders>
            <w:hideMark/>
          </w:tcPr>
          <w:p w14:paraId="4D61C6E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 xml:space="preserve">Desde </w:t>
            </w:r>
          </w:p>
        </w:tc>
        <w:tc>
          <w:tcPr>
            <w:tcW w:w="1416" w:type="dxa"/>
            <w:tcBorders>
              <w:top w:val="single" w:sz="8" w:space="0" w:color="000000"/>
              <w:left w:val="nil"/>
              <w:bottom w:val="single" w:sz="8" w:space="0" w:color="000000"/>
              <w:right w:val="single" w:sz="4" w:space="0" w:color="auto"/>
            </w:tcBorders>
            <w:hideMark/>
          </w:tcPr>
          <w:p w14:paraId="3B1932E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 xml:space="preserve">Hasta </w:t>
            </w:r>
          </w:p>
        </w:tc>
        <w:tc>
          <w:tcPr>
            <w:tcW w:w="2832" w:type="dxa"/>
            <w:tcBorders>
              <w:top w:val="single" w:sz="8" w:space="0" w:color="000000"/>
              <w:left w:val="nil"/>
              <w:bottom w:val="single" w:sz="8" w:space="0" w:color="000000"/>
              <w:right w:val="single" w:sz="4" w:space="0" w:color="auto"/>
            </w:tcBorders>
            <w:hideMark/>
          </w:tcPr>
          <w:p w14:paraId="50C2F30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sidRPr="0016724C">
              <w:rPr>
                <w:rFonts w:ascii="Arial" w:hAnsi="Arial"/>
                <w:sz w:val="16"/>
              </w:rPr>
              <w:t>Salario por año en Bs,</w:t>
            </w:r>
          </w:p>
        </w:tc>
        <w:tc>
          <w:tcPr>
            <w:tcW w:w="5046" w:type="dxa"/>
            <w:tcBorders>
              <w:top w:val="single" w:sz="8" w:space="0" w:color="000000"/>
              <w:left w:val="nil"/>
              <w:bottom w:val="single" w:sz="6" w:space="0" w:color="FFFFFF"/>
              <w:right w:val="single" w:sz="8" w:space="0" w:color="000000"/>
            </w:tcBorders>
          </w:tcPr>
          <w:p w14:paraId="61F334D4" w14:textId="77777777" w:rsidR="00A42583" w:rsidRPr="0016724C" w:rsidRDefault="00A42583" w:rsidP="005778E0">
            <w:pPr>
              <w:spacing w:line="67" w:lineRule="exact"/>
              <w:rPr>
                <w:rFonts w:ascii="Arial" w:hAnsi="Arial"/>
                <w:sz w:val="16"/>
              </w:rPr>
            </w:pPr>
          </w:p>
          <w:p w14:paraId="4A3E939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r w:rsidRPr="0016724C">
              <w:rPr>
                <w:rFonts w:ascii="Arial" w:hAnsi="Arial"/>
                <w:sz w:val="16"/>
                <w:lang w:val="en-GB"/>
              </w:rPr>
              <w:t>Denominación exacta del puesto :</w:t>
            </w:r>
          </w:p>
        </w:tc>
      </w:tr>
    </w:tbl>
    <w:p w14:paraId="3F403771" w14:textId="77777777" w:rsidR="00A42583" w:rsidRPr="0016724C"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6"/>
        <w:gridCol w:w="5040"/>
      </w:tblGrid>
      <w:tr w:rsidR="0016724C" w:rsidRPr="0016724C" w14:paraId="61BA26A9" w14:textId="77777777" w:rsidTr="005778E0">
        <w:tc>
          <w:tcPr>
            <w:tcW w:w="1416" w:type="dxa"/>
            <w:tcBorders>
              <w:top w:val="single" w:sz="6" w:space="0" w:color="FFFFFF"/>
              <w:left w:val="single" w:sz="8" w:space="0" w:color="000000"/>
              <w:bottom w:val="single" w:sz="6" w:space="0" w:color="FFFFFF"/>
              <w:right w:val="single" w:sz="4" w:space="0" w:color="auto"/>
            </w:tcBorders>
            <w:hideMark/>
          </w:tcPr>
          <w:p w14:paraId="1D9BBF1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 xml:space="preserve">Mes/Año </w:t>
            </w:r>
          </w:p>
        </w:tc>
        <w:tc>
          <w:tcPr>
            <w:tcW w:w="1416" w:type="dxa"/>
            <w:tcBorders>
              <w:top w:val="single" w:sz="6" w:space="0" w:color="FFFFFF"/>
              <w:left w:val="nil"/>
              <w:bottom w:val="single" w:sz="6" w:space="0" w:color="FFFFFF"/>
              <w:right w:val="single" w:sz="4" w:space="0" w:color="auto"/>
            </w:tcBorders>
            <w:hideMark/>
          </w:tcPr>
          <w:p w14:paraId="7AFEDBC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 xml:space="preserve">Mes/Año </w:t>
            </w:r>
          </w:p>
        </w:tc>
        <w:tc>
          <w:tcPr>
            <w:tcW w:w="1416" w:type="dxa"/>
            <w:tcBorders>
              <w:top w:val="single" w:sz="6" w:space="0" w:color="FFFFFF"/>
              <w:left w:val="nil"/>
              <w:bottom w:val="single" w:sz="6" w:space="0" w:color="FFFFFF"/>
              <w:right w:val="single" w:sz="4" w:space="0" w:color="auto"/>
            </w:tcBorders>
          </w:tcPr>
          <w:p w14:paraId="1E4235E4" w14:textId="77777777" w:rsidR="00A42583" w:rsidRPr="0016724C" w:rsidRDefault="00A42583" w:rsidP="005778E0">
            <w:pPr>
              <w:spacing w:line="48" w:lineRule="exact"/>
              <w:rPr>
                <w:rFonts w:ascii="Arial" w:hAnsi="Arial"/>
                <w:sz w:val="16"/>
                <w:lang w:val="en-GB"/>
              </w:rPr>
            </w:pPr>
          </w:p>
          <w:p w14:paraId="6D1A222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Inicial</w:t>
            </w:r>
          </w:p>
        </w:tc>
        <w:tc>
          <w:tcPr>
            <w:tcW w:w="1416" w:type="dxa"/>
            <w:tcBorders>
              <w:top w:val="single" w:sz="6" w:space="0" w:color="FFFFFF"/>
              <w:left w:val="nil"/>
              <w:bottom w:val="single" w:sz="6" w:space="0" w:color="FFFFFF"/>
              <w:right w:val="single" w:sz="8" w:space="0" w:color="000000"/>
            </w:tcBorders>
          </w:tcPr>
          <w:p w14:paraId="1E9D0019" w14:textId="77777777" w:rsidR="00A42583" w:rsidRPr="0016724C" w:rsidRDefault="00A42583" w:rsidP="005778E0">
            <w:pPr>
              <w:spacing w:line="48" w:lineRule="exact"/>
              <w:rPr>
                <w:rFonts w:ascii="Arial" w:hAnsi="Arial"/>
                <w:sz w:val="16"/>
                <w:lang w:val="en-GB"/>
              </w:rPr>
            </w:pPr>
          </w:p>
          <w:p w14:paraId="08196EF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Final</w:t>
            </w:r>
          </w:p>
        </w:tc>
        <w:tc>
          <w:tcPr>
            <w:tcW w:w="5046" w:type="dxa"/>
            <w:gridSpan w:val="2"/>
            <w:tcBorders>
              <w:top w:val="single" w:sz="6" w:space="0" w:color="FFFFFF"/>
              <w:left w:val="single" w:sz="6" w:space="0" w:color="FFFFFF"/>
              <w:bottom w:val="single" w:sz="6" w:space="0" w:color="FFFFFF"/>
              <w:right w:val="single" w:sz="8" w:space="0" w:color="000000"/>
            </w:tcBorders>
          </w:tcPr>
          <w:p w14:paraId="52C2AFD4" w14:textId="77777777" w:rsidR="00A42583" w:rsidRPr="0016724C" w:rsidRDefault="00A42583" w:rsidP="005778E0">
            <w:pPr>
              <w:spacing w:line="48" w:lineRule="exact"/>
              <w:rPr>
                <w:rFonts w:ascii="Arial" w:hAnsi="Arial"/>
                <w:sz w:val="16"/>
                <w:lang w:val="en-GB"/>
              </w:rPr>
            </w:pPr>
          </w:p>
          <w:p w14:paraId="11E0376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16724C" w:rsidRPr="0016724C" w14:paraId="0E9E817B" w14:textId="77777777" w:rsidTr="005778E0">
        <w:tc>
          <w:tcPr>
            <w:tcW w:w="1416" w:type="dxa"/>
            <w:tcBorders>
              <w:top w:val="single" w:sz="6" w:space="0" w:color="FFFFFF"/>
              <w:left w:val="single" w:sz="8" w:space="0" w:color="000000"/>
              <w:bottom w:val="single" w:sz="8" w:space="0" w:color="000000"/>
              <w:right w:val="single" w:sz="4" w:space="0" w:color="auto"/>
            </w:tcBorders>
          </w:tcPr>
          <w:p w14:paraId="3D69FCBC" w14:textId="77777777" w:rsidR="00A42583" w:rsidRPr="0016724C" w:rsidRDefault="00A42583" w:rsidP="005778E0">
            <w:pPr>
              <w:spacing w:line="48" w:lineRule="exact"/>
              <w:rPr>
                <w:rFonts w:ascii="Arial" w:hAnsi="Arial"/>
                <w:sz w:val="16"/>
                <w:lang w:val="en-GB"/>
              </w:rPr>
            </w:pPr>
          </w:p>
          <w:p w14:paraId="26117BE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07CA60CD" w14:textId="77777777" w:rsidR="00A42583" w:rsidRPr="0016724C" w:rsidRDefault="00A42583" w:rsidP="005778E0">
            <w:pPr>
              <w:spacing w:line="48" w:lineRule="exact"/>
              <w:rPr>
                <w:rFonts w:ascii="Arial" w:hAnsi="Arial"/>
                <w:b/>
                <w:sz w:val="16"/>
                <w:lang w:val="en-GB"/>
              </w:rPr>
            </w:pPr>
          </w:p>
          <w:p w14:paraId="79F047D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12006211" w14:textId="77777777" w:rsidR="00A42583" w:rsidRPr="0016724C" w:rsidRDefault="00A42583" w:rsidP="005778E0">
            <w:pPr>
              <w:spacing w:line="48" w:lineRule="exact"/>
              <w:rPr>
                <w:rFonts w:ascii="Arial" w:hAnsi="Arial"/>
                <w:b/>
                <w:sz w:val="16"/>
                <w:lang w:val="en-GB"/>
              </w:rPr>
            </w:pPr>
          </w:p>
          <w:p w14:paraId="33BED5C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3B1B3411" w14:textId="77777777" w:rsidR="00A42583" w:rsidRPr="0016724C" w:rsidRDefault="00A42583" w:rsidP="005778E0">
            <w:pPr>
              <w:spacing w:line="48" w:lineRule="exact"/>
              <w:rPr>
                <w:rFonts w:ascii="Arial" w:hAnsi="Arial"/>
                <w:b/>
                <w:sz w:val="16"/>
                <w:lang w:val="en-GB"/>
              </w:rPr>
            </w:pPr>
          </w:p>
          <w:p w14:paraId="1DA939A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gridSpan w:val="2"/>
            <w:tcBorders>
              <w:top w:val="single" w:sz="6" w:space="0" w:color="FFFFFF"/>
              <w:left w:val="single" w:sz="6" w:space="0" w:color="FFFFFF"/>
              <w:bottom w:val="single" w:sz="8" w:space="0" w:color="000000"/>
              <w:right w:val="single" w:sz="8" w:space="0" w:color="000000"/>
            </w:tcBorders>
          </w:tcPr>
          <w:p w14:paraId="0016A952" w14:textId="77777777" w:rsidR="00A42583" w:rsidRPr="0016724C" w:rsidRDefault="00A42583" w:rsidP="005778E0">
            <w:pPr>
              <w:spacing w:line="48" w:lineRule="exact"/>
              <w:rPr>
                <w:rFonts w:ascii="Arial" w:hAnsi="Arial"/>
                <w:b/>
                <w:sz w:val="16"/>
                <w:lang w:val="en-GB"/>
              </w:rPr>
            </w:pPr>
          </w:p>
          <w:p w14:paraId="006A71D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16724C" w:rsidRPr="0016724C" w14:paraId="3655FB0E" w14:textId="77777777" w:rsidTr="005778E0">
        <w:tc>
          <w:tcPr>
            <w:tcW w:w="5670" w:type="dxa"/>
            <w:gridSpan w:val="5"/>
            <w:tcBorders>
              <w:top w:val="single" w:sz="6" w:space="0" w:color="FFFFFF"/>
              <w:left w:val="single" w:sz="8" w:space="0" w:color="000000"/>
              <w:bottom w:val="single" w:sz="8" w:space="0" w:color="000000"/>
              <w:right w:val="single" w:sz="4" w:space="0" w:color="auto"/>
            </w:tcBorders>
            <w:tcMar>
              <w:top w:w="0" w:type="dxa"/>
              <w:left w:w="75" w:type="dxa"/>
              <w:bottom w:w="0" w:type="dxa"/>
              <w:right w:w="75" w:type="dxa"/>
            </w:tcMar>
          </w:tcPr>
          <w:p w14:paraId="71D9FF2D" w14:textId="77777777" w:rsidR="00A42583" w:rsidRPr="0016724C" w:rsidRDefault="00A42583" w:rsidP="005778E0">
            <w:pPr>
              <w:spacing w:line="48" w:lineRule="exact"/>
              <w:rPr>
                <w:rFonts w:ascii="Arial" w:hAnsi="Arial"/>
                <w:sz w:val="16"/>
                <w:lang w:val="en-GB"/>
              </w:rPr>
            </w:pPr>
          </w:p>
          <w:p w14:paraId="531F4BC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sidRPr="0016724C">
              <w:rPr>
                <w:rFonts w:ascii="Arial" w:hAnsi="Arial"/>
                <w:sz w:val="16"/>
                <w:lang w:val="en-GB"/>
              </w:rPr>
              <w:t>Nombre del empleador :</w:t>
            </w:r>
          </w:p>
          <w:p w14:paraId="72AB259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Mar>
              <w:top w:w="0" w:type="dxa"/>
              <w:left w:w="75" w:type="dxa"/>
              <w:bottom w:w="0" w:type="dxa"/>
              <w:right w:w="75" w:type="dxa"/>
            </w:tcMar>
          </w:tcPr>
          <w:p w14:paraId="2ACD6427" w14:textId="77777777" w:rsidR="00A42583" w:rsidRPr="0016724C" w:rsidRDefault="00A42583" w:rsidP="005778E0">
            <w:pPr>
              <w:spacing w:line="48" w:lineRule="exact"/>
              <w:rPr>
                <w:rFonts w:ascii="Arial" w:hAnsi="Arial"/>
                <w:b/>
                <w:sz w:val="16"/>
                <w:lang w:val="en-GB"/>
              </w:rPr>
            </w:pPr>
          </w:p>
          <w:p w14:paraId="2487E77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sidRPr="0016724C">
              <w:rPr>
                <w:rFonts w:ascii="Arial" w:hAnsi="Arial"/>
                <w:sz w:val="16"/>
                <w:lang w:val="en-GB"/>
              </w:rPr>
              <w:t>Tipo de empresa :</w:t>
            </w:r>
          </w:p>
          <w:p w14:paraId="0CC6812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rsidRPr="0016724C" w14:paraId="576291AF" w14:textId="77777777" w:rsidTr="005778E0">
        <w:tc>
          <w:tcPr>
            <w:tcW w:w="5670" w:type="dxa"/>
            <w:gridSpan w:val="5"/>
            <w:tcBorders>
              <w:top w:val="single" w:sz="8" w:space="0" w:color="000000"/>
              <w:left w:val="single" w:sz="8" w:space="0" w:color="000000"/>
              <w:bottom w:val="single" w:sz="6" w:space="0" w:color="FFFFFF"/>
              <w:right w:val="single" w:sz="4" w:space="0" w:color="auto"/>
            </w:tcBorders>
            <w:tcMar>
              <w:top w:w="0" w:type="dxa"/>
              <w:left w:w="75" w:type="dxa"/>
              <w:bottom w:w="0" w:type="dxa"/>
              <w:right w:w="75" w:type="dxa"/>
            </w:tcMar>
          </w:tcPr>
          <w:p w14:paraId="1B8D16EA" w14:textId="77777777" w:rsidR="00A42583" w:rsidRPr="0016724C" w:rsidRDefault="00A42583" w:rsidP="005778E0">
            <w:pPr>
              <w:spacing w:line="67" w:lineRule="exact"/>
              <w:rPr>
                <w:rFonts w:ascii="Arial" w:hAnsi="Arial"/>
                <w:b/>
                <w:sz w:val="16"/>
                <w:lang w:val="en-GB"/>
              </w:rPr>
            </w:pPr>
          </w:p>
          <w:p w14:paraId="0EB4C5C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Dirección del empleador :</w:t>
            </w:r>
          </w:p>
        </w:tc>
        <w:tc>
          <w:tcPr>
            <w:tcW w:w="5040" w:type="dxa"/>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48145B07" w14:textId="77777777" w:rsidR="00A42583" w:rsidRPr="0016724C" w:rsidRDefault="00A42583" w:rsidP="005778E0">
            <w:pPr>
              <w:spacing w:line="67" w:lineRule="exact"/>
              <w:rPr>
                <w:rFonts w:ascii="Arial" w:hAnsi="Arial"/>
                <w:sz w:val="16"/>
              </w:rPr>
            </w:pPr>
          </w:p>
          <w:p w14:paraId="4FF4FF6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Nombre del supervisor :</w:t>
            </w:r>
          </w:p>
          <w:p w14:paraId="04F7B0F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e-mail del  supervisor:</w:t>
            </w:r>
          </w:p>
          <w:p w14:paraId="2D4BFE2B" w14:textId="77777777" w:rsidR="00A42583" w:rsidRPr="008B6A7A" w:rsidRDefault="00A42583" w:rsidP="005778E0">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BO"/>
              </w:rPr>
            </w:pPr>
            <w:r w:rsidRPr="008B6A7A">
              <w:rPr>
                <w:rFonts w:ascii="Arial" w:hAnsi="Arial"/>
                <w:sz w:val="16"/>
                <w:lang w:val="es-BO"/>
              </w:rPr>
              <w:t>Teléfono del supervisor</w:t>
            </w:r>
          </w:p>
        </w:tc>
      </w:tr>
    </w:tbl>
    <w:p w14:paraId="7B7BCD26" w14:textId="77777777" w:rsidR="00A42583" w:rsidRPr="0016724C" w:rsidRDefault="00A42583" w:rsidP="00A42583">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rsidRPr="0016724C" w14:paraId="07EA8A1F" w14:textId="77777777" w:rsidTr="005778E0">
        <w:tc>
          <w:tcPr>
            <w:tcW w:w="5670" w:type="dxa"/>
            <w:tcBorders>
              <w:top w:val="single" w:sz="6" w:space="0" w:color="FFFFFF"/>
              <w:left w:val="single" w:sz="8" w:space="0" w:color="000000"/>
              <w:bottom w:val="single" w:sz="8" w:space="0" w:color="000000"/>
              <w:right w:val="single" w:sz="8" w:space="0" w:color="000000"/>
            </w:tcBorders>
          </w:tcPr>
          <w:p w14:paraId="577A1E31" w14:textId="77777777" w:rsidR="00A42583" w:rsidRPr="008B6A7A" w:rsidRDefault="00A42583" w:rsidP="005778E0">
            <w:pPr>
              <w:spacing w:line="48" w:lineRule="exact"/>
              <w:rPr>
                <w:rFonts w:ascii="Arial" w:hAnsi="Arial"/>
                <w:b/>
                <w:sz w:val="16"/>
                <w:lang w:val="es-BO"/>
              </w:rPr>
            </w:pPr>
          </w:p>
          <w:p w14:paraId="02E53384" w14:textId="77777777" w:rsidR="00A42583" w:rsidRPr="008B6A7A"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BO"/>
              </w:rPr>
            </w:pPr>
          </w:p>
          <w:p w14:paraId="2DF61024" w14:textId="77777777" w:rsidR="00A42583" w:rsidRPr="008B6A7A"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BO"/>
              </w:rPr>
            </w:pPr>
          </w:p>
          <w:p w14:paraId="53D60FF8" w14:textId="77777777" w:rsidR="00A42583" w:rsidRPr="008B6A7A"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BO"/>
              </w:rPr>
            </w:pPr>
          </w:p>
        </w:tc>
        <w:tc>
          <w:tcPr>
            <w:tcW w:w="2832" w:type="dxa"/>
            <w:tcBorders>
              <w:top w:val="single" w:sz="6" w:space="0" w:color="FFFFFF"/>
              <w:left w:val="single" w:sz="6" w:space="0" w:color="FFFFFF"/>
              <w:bottom w:val="single" w:sz="8" w:space="0" w:color="000000"/>
              <w:right w:val="single" w:sz="8" w:space="0" w:color="000000"/>
            </w:tcBorders>
          </w:tcPr>
          <w:p w14:paraId="562F743C" w14:textId="77777777" w:rsidR="00A42583" w:rsidRPr="0016724C" w:rsidRDefault="00A42583" w:rsidP="005778E0">
            <w:pPr>
              <w:spacing w:line="48" w:lineRule="exact"/>
              <w:rPr>
                <w:rFonts w:ascii="Arial" w:hAnsi="Arial"/>
                <w:b/>
                <w:sz w:val="16"/>
              </w:rPr>
            </w:pPr>
          </w:p>
          <w:p w14:paraId="758B052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sidRPr="0016724C">
              <w:rPr>
                <w:rFonts w:ascii="Arial" w:hAnsi="Arial"/>
                <w:b/>
                <w:sz w:val="16"/>
              </w:rPr>
              <w:t xml:space="preserve"> </w:t>
            </w:r>
            <w:r w:rsidRPr="0016724C">
              <w:rPr>
                <w:rFonts w:ascii="Arial" w:hAnsi="Arial"/>
                <w:sz w:val="16"/>
              </w:rPr>
              <w:t>No. y Tipo de empleados supervisados por usted:</w:t>
            </w:r>
          </w:p>
          <w:p w14:paraId="71517D7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5E46FF0B" w14:textId="77777777" w:rsidR="00A42583" w:rsidRPr="0016724C" w:rsidRDefault="00A42583" w:rsidP="005778E0">
            <w:pPr>
              <w:spacing w:line="48" w:lineRule="exact"/>
              <w:rPr>
                <w:rFonts w:ascii="Arial" w:hAnsi="Arial"/>
                <w:b/>
                <w:sz w:val="16"/>
              </w:rPr>
            </w:pPr>
          </w:p>
          <w:p w14:paraId="64B3277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Razón del cese:</w:t>
            </w:r>
          </w:p>
          <w:p w14:paraId="47FE756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4BC1865A" w14:textId="77777777" w:rsidR="00A42583" w:rsidRPr="0016724C"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2"/>
        <w:gridCol w:w="1416"/>
        <w:gridCol w:w="2832"/>
        <w:gridCol w:w="5050"/>
      </w:tblGrid>
      <w:tr w:rsidR="0016724C" w:rsidRPr="0016724C" w14:paraId="31009153" w14:textId="77777777" w:rsidTr="005778E0">
        <w:tc>
          <w:tcPr>
            <w:tcW w:w="10710" w:type="dxa"/>
            <w:gridSpan w:val="4"/>
            <w:tcBorders>
              <w:top w:val="single" w:sz="6" w:space="0" w:color="FFFFFF"/>
              <w:left w:val="single" w:sz="8" w:space="0" w:color="000000"/>
              <w:bottom w:val="single" w:sz="4" w:space="0" w:color="auto"/>
              <w:right w:val="single" w:sz="8" w:space="0" w:color="000000"/>
            </w:tcBorders>
            <w:hideMark/>
          </w:tcPr>
          <w:p w14:paraId="5A4C024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DESCRIPCION DE SUS FUNCIONES</w:t>
            </w:r>
          </w:p>
        </w:tc>
      </w:tr>
      <w:tr w:rsidR="0016724C" w:rsidRPr="0016724C" w14:paraId="54FDE4A0" w14:textId="77777777" w:rsidTr="005778E0">
        <w:tc>
          <w:tcPr>
            <w:tcW w:w="10710" w:type="dxa"/>
            <w:gridSpan w:val="4"/>
            <w:tcBorders>
              <w:top w:val="single" w:sz="4" w:space="0" w:color="auto"/>
              <w:left w:val="single" w:sz="8" w:space="0" w:color="000000"/>
              <w:bottom w:val="single" w:sz="4" w:space="0" w:color="auto"/>
              <w:right w:val="single" w:sz="8" w:space="0" w:color="000000"/>
            </w:tcBorders>
          </w:tcPr>
          <w:p w14:paraId="7DD3D8B8" w14:textId="77777777" w:rsidR="00A42583" w:rsidRPr="0016724C" w:rsidRDefault="00A42583" w:rsidP="005778E0">
            <w:pPr>
              <w:spacing w:line="67" w:lineRule="exact"/>
              <w:rPr>
                <w:rFonts w:ascii="Arial" w:hAnsi="Arial"/>
                <w:sz w:val="16"/>
                <w:lang w:val="en-GB"/>
              </w:rPr>
            </w:pPr>
          </w:p>
          <w:p w14:paraId="432DF431"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16724C" w:rsidRPr="0016724C" w14:paraId="27D5305C" w14:textId="77777777" w:rsidTr="005778E0">
        <w:tc>
          <w:tcPr>
            <w:tcW w:w="10710" w:type="dxa"/>
            <w:gridSpan w:val="4"/>
            <w:tcBorders>
              <w:top w:val="single" w:sz="4" w:space="0" w:color="auto"/>
              <w:left w:val="single" w:sz="8" w:space="0" w:color="000000"/>
              <w:bottom w:val="single" w:sz="4" w:space="0" w:color="auto"/>
              <w:right w:val="single" w:sz="8" w:space="0" w:color="000000"/>
            </w:tcBorders>
          </w:tcPr>
          <w:p w14:paraId="2B38AC63" w14:textId="77777777" w:rsidR="00A42583" w:rsidRPr="0016724C" w:rsidRDefault="00A42583" w:rsidP="005778E0">
            <w:pPr>
              <w:spacing w:line="67" w:lineRule="exact"/>
              <w:rPr>
                <w:rFonts w:ascii="Arial" w:hAnsi="Arial"/>
                <w:sz w:val="16"/>
                <w:lang w:val="en-GB"/>
              </w:rPr>
            </w:pPr>
          </w:p>
          <w:p w14:paraId="383A18C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RPr="0016724C" w14:paraId="32CD2782" w14:textId="77777777" w:rsidTr="005778E0">
        <w:tc>
          <w:tcPr>
            <w:tcW w:w="1412" w:type="dxa"/>
            <w:tcBorders>
              <w:top w:val="single" w:sz="8" w:space="0" w:color="000000"/>
              <w:left w:val="single" w:sz="8" w:space="0" w:color="000000"/>
              <w:bottom w:val="single" w:sz="8" w:space="0" w:color="000000"/>
              <w:right w:val="single" w:sz="4" w:space="0" w:color="auto"/>
            </w:tcBorders>
            <w:hideMark/>
          </w:tcPr>
          <w:p w14:paraId="38ACF76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 xml:space="preserve">Desde </w:t>
            </w:r>
          </w:p>
        </w:tc>
        <w:tc>
          <w:tcPr>
            <w:tcW w:w="1416" w:type="dxa"/>
            <w:tcBorders>
              <w:top w:val="single" w:sz="8" w:space="0" w:color="000000"/>
              <w:left w:val="nil"/>
              <w:bottom w:val="single" w:sz="8" w:space="0" w:color="000000"/>
              <w:right w:val="single" w:sz="4" w:space="0" w:color="auto"/>
            </w:tcBorders>
          </w:tcPr>
          <w:p w14:paraId="5E9B731F" w14:textId="77777777" w:rsidR="00A42583" w:rsidRPr="0016724C" w:rsidRDefault="00A42583" w:rsidP="005778E0">
            <w:pPr>
              <w:spacing w:line="67" w:lineRule="exact"/>
              <w:rPr>
                <w:rFonts w:ascii="Arial" w:hAnsi="Arial"/>
                <w:sz w:val="16"/>
                <w:lang w:val="en-GB"/>
              </w:rPr>
            </w:pPr>
          </w:p>
          <w:p w14:paraId="0C9C442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tcPr>
          <w:p w14:paraId="61EF687A" w14:textId="77777777" w:rsidR="00A42583" w:rsidRPr="0016724C" w:rsidRDefault="00A42583" w:rsidP="005778E0">
            <w:pPr>
              <w:spacing w:line="67" w:lineRule="exact"/>
              <w:rPr>
                <w:rFonts w:ascii="Arial" w:hAnsi="Arial"/>
                <w:sz w:val="16"/>
              </w:rPr>
            </w:pPr>
          </w:p>
          <w:p w14:paraId="3888082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sidRPr="0016724C">
              <w:rPr>
                <w:rFonts w:ascii="Arial" w:hAnsi="Arial"/>
                <w:sz w:val="16"/>
              </w:rPr>
              <w:t>Salario por año en Bs,</w:t>
            </w:r>
          </w:p>
        </w:tc>
        <w:tc>
          <w:tcPr>
            <w:tcW w:w="5047" w:type="dxa"/>
            <w:tcBorders>
              <w:top w:val="single" w:sz="8" w:space="0" w:color="000000"/>
              <w:left w:val="nil"/>
              <w:bottom w:val="single" w:sz="6" w:space="0" w:color="FFFFFF"/>
              <w:right w:val="single" w:sz="8" w:space="0" w:color="000000"/>
            </w:tcBorders>
          </w:tcPr>
          <w:p w14:paraId="55ACC4D6" w14:textId="77777777" w:rsidR="00A42583" w:rsidRPr="0016724C" w:rsidRDefault="00A42583" w:rsidP="005778E0">
            <w:pPr>
              <w:spacing w:line="67" w:lineRule="exact"/>
              <w:rPr>
                <w:rFonts w:ascii="Arial" w:hAnsi="Arial"/>
                <w:sz w:val="16"/>
              </w:rPr>
            </w:pPr>
          </w:p>
          <w:p w14:paraId="6008205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r w:rsidRPr="0016724C">
              <w:rPr>
                <w:rFonts w:ascii="Arial" w:hAnsi="Arial"/>
                <w:sz w:val="16"/>
                <w:lang w:val="en-GB"/>
              </w:rPr>
              <w:t>Denominación exacta del puesto :</w:t>
            </w:r>
          </w:p>
        </w:tc>
      </w:tr>
    </w:tbl>
    <w:p w14:paraId="03717CC6" w14:textId="77777777" w:rsidR="00A42583" w:rsidRPr="0016724C"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16724C" w:rsidRPr="0016724C" w14:paraId="7705A889" w14:textId="77777777" w:rsidTr="005778E0">
        <w:tc>
          <w:tcPr>
            <w:tcW w:w="1416" w:type="dxa"/>
            <w:tcBorders>
              <w:top w:val="single" w:sz="6" w:space="0" w:color="FFFFFF"/>
              <w:left w:val="single" w:sz="8" w:space="0" w:color="000000"/>
              <w:bottom w:val="single" w:sz="6" w:space="0" w:color="FFFFFF"/>
              <w:right w:val="single" w:sz="4" w:space="0" w:color="auto"/>
            </w:tcBorders>
          </w:tcPr>
          <w:p w14:paraId="33CC638A" w14:textId="77777777" w:rsidR="00A42583" w:rsidRPr="0016724C" w:rsidRDefault="00A42583" w:rsidP="005778E0">
            <w:pPr>
              <w:spacing w:line="48" w:lineRule="exact"/>
              <w:rPr>
                <w:rFonts w:ascii="Arial" w:hAnsi="Arial"/>
                <w:sz w:val="16"/>
                <w:lang w:val="en-GB"/>
              </w:rPr>
            </w:pPr>
          </w:p>
          <w:p w14:paraId="4313740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Mes/ Año</w:t>
            </w:r>
          </w:p>
        </w:tc>
        <w:tc>
          <w:tcPr>
            <w:tcW w:w="1416" w:type="dxa"/>
            <w:tcBorders>
              <w:top w:val="single" w:sz="6" w:space="0" w:color="FFFFFF"/>
              <w:left w:val="nil"/>
              <w:bottom w:val="single" w:sz="6" w:space="0" w:color="FFFFFF"/>
              <w:right w:val="single" w:sz="4" w:space="0" w:color="auto"/>
            </w:tcBorders>
            <w:hideMark/>
          </w:tcPr>
          <w:p w14:paraId="5C573B0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 xml:space="preserve">Mes/ Año </w:t>
            </w:r>
          </w:p>
        </w:tc>
        <w:tc>
          <w:tcPr>
            <w:tcW w:w="1416" w:type="dxa"/>
            <w:tcBorders>
              <w:top w:val="single" w:sz="6" w:space="0" w:color="FFFFFF"/>
              <w:left w:val="nil"/>
              <w:bottom w:val="single" w:sz="6" w:space="0" w:color="FFFFFF"/>
              <w:right w:val="single" w:sz="4" w:space="0" w:color="auto"/>
            </w:tcBorders>
          </w:tcPr>
          <w:p w14:paraId="197FAF58" w14:textId="77777777" w:rsidR="00A42583" w:rsidRPr="0016724C" w:rsidRDefault="00A42583" w:rsidP="005778E0">
            <w:pPr>
              <w:spacing w:line="48" w:lineRule="exact"/>
              <w:rPr>
                <w:rFonts w:ascii="Arial" w:hAnsi="Arial"/>
                <w:sz w:val="16"/>
                <w:lang w:val="en-GB"/>
              </w:rPr>
            </w:pPr>
          </w:p>
          <w:p w14:paraId="527680D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Inicial</w:t>
            </w:r>
          </w:p>
        </w:tc>
        <w:tc>
          <w:tcPr>
            <w:tcW w:w="1416" w:type="dxa"/>
            <w:tcBorders>
              <w:top w:val="single" w:sz="6" w:space="0" w:color="FFFFFF"/>
              <w:left w:val="nil"/>
              <w:bottom w:val="single" w:sz="6" w:space="0" w:color="FFFFFF"/>
              <w:right w:val="single" w:sz="8" w:space="0" w:color="000000"/>
            </w:tcBorders>
          </w:tcPr>
          <w:p w14:paraId="273A531D" w14:textId="77777777" w:rsidR="00A42583" w:rsidRPr="0016724C" w:rsidRDefault="00A42583" w:rsidP="005778E0">
            <w:pPr>
              <w:spacing w:line="48" w:lineRule="exact"/>
              <w:rPr>
                <w:rFonts w:ascii="Arial" w:hAnsi="Arial"/>
                <w:sz w:val="16"/>
                <w:lang w:val="en-GB"/>
              </w:rPr>
            </w:pPr>
          </w:p>
          <w:p w14:paraId="0393353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416C2803" w14:textId="77777777" w:rsidR="00A42583" w:rsidRPr="0016724C" w:rsidRDefault="00A42583" w:rsidP="005778E0">
            <w:pPr>
              <w:spacing w:line="48" w:lineRule="exact"/>
              <w:rPr>
                <w:rFonts w:ascii="Arial" w:hAnsi="Arial"/>
                <w:sz w:val="16"/>
                <w:lang w:val="en-GB"/>
              </w:rPr>
            </w:pPr>
          </w:p>
          <w:p w14:paraId="6D47D00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rsidRPr="0016724C" w14:paraId="164458D0" w14:textId="77777777" w:rsidTr="005778E0">
        <w:tc>
          <w:tcPr>
            <w:tcW w:w="1416" w:type="dxa"/>
            <w:tcBorders>
              <w:top w:val="single" w:sz="6" w:space="0" w:color="FFFFFF"/>
              <w:left w:val="single" w:sz="8" w:space="0" w:color="000000"/>
              <w:bottom w:val="single" w:sz="8" w:space="0" w:color="000000"/>
              <w:right w:val="single" w:sz="4" w:space="0" w:color="auto"/>
            </w:tcBorders>
          </w:tcPr>
          <w:p w14:paraId="2F1F8EED" w14:textId="77777777" w:rsidR="00A42583" w:rsidRPr="0016724C" w:rsidRDefault="00A42583" w:rsidP="005778E0">
            <w:pPr>
              <w:spacing w:line="48" w:lineRule="exact"/>
              <w:rPr>
                <w:rFonts w:ascii="Arial" w:hAnsi="Arial"/>
                <w:b/>
                <w:sz w:val="16"/>
                <w:lang w:val="en-GB"/>
              </w:rPr>
            </w:pPr>
          </w:p>
          <w:p w14:paraId="68BAD70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62D781C7" w14:textId="77777777" w:rsidR="00A42583" w:rsidRPr="0016724C" w:rsidRDefault="00A42583" w:rsidP="005778E0">
            <w:pPr>
              <w:spacing w:line="48" w:lineRule="exact"/>
              <w:rPr>
                <w:rFonts w:ascii="Arial" w:hAnsi="Arial"/>
                <w:b/>
                <w:sz w:val="16"/>
                <w:lang w:val="en-GB"/>
              </w:rPr>
            </w:pPr>
          </w:p>
          <w:p w14:paraId="009A9A8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46269105" w14:textId="77777777" w:rsidR="00A42583" w:rsidRPr="0016724C" w:rsidRDefault="00A42583" w:rsidP="005778E0">
            <w:pPr>
              <w:spacing w:line="48" w:lineRule="exact"/>
              <w:rPr>
                <w:rFonts w:ascii="Arial" w:hAnsi="Arial"/>
                <w:b/>
                <w:sz w:val="16"/>
                <w:lang w:val="en-GB"/>
              </w:rPr>
            </w:pPr>
          </w:p>
          <w:p w14:paraId="5096493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308333C5" w14:textId="77777777" w:rsidR="00A42583" w:rsidRPr="0016724C" w:rsidRDefault="00A42583" w:rsidP="005778E0">
            <w:pPr>
              <w:spacing w:line="48" w:lineRule="exact"/>
              <w:rPr>
                <w:rFonts w:ascii="Arial" w:hAnsi="Arial"/>
                <w:b/>
                <w:sz w:val="16"/>
                <w:lang w:val="en-GB"/>
              </w:rPr>
            </w:pPr>
          </w:p>
          <w:p w14:paraId="3465EB4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44FFCD0C" w14:textId="77777777" w:rsidR="00A42583" w:rsidRPr="0016724C" w:rsidRDefault="00A42583" w:rsidP="005778E0">
            <w:pPr>
              <w:spacing w:line="48" w:lineRule="exact"/>
              <w:rPr>
                <w:rFonts w:ascii="Arial" w:hAnsi="Arial"/>
                <w:b/>
                <w:sz w:val="16"/>
                <w:lang w:val="en-GB"/>
              </w:rPr>
            </w:pPr>
          </w:p>
          <w:p w14:paraId="246A1F6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570FF096" w14:textId="77777777" w:rsidR="00A42583" w:rsidRPr="0016724C"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16724C" w:rsidRPr="0016724C" w14:paraId="7C7A3E00" w14:textId="77777777" w:rsidTr="005778E0">
        <w:tc>
          <w:tcPr>
            <w:tcW w:w="5670" w:type="dxa"/>
            <w:tcBorders>
              <w:top w:val="single" w:sz="6" w:space="0" w:color="FFFFFF"/>
              <w:left w:val="single" w:sz="8" w:space="0" w:color="000000"/>
              <w:bottom w:val="single" w:sz="6" w:space="0" w:color="FFFFFF"/>
              <w:right w:val="single" w:sz="4" w:space="0" w:color="auto"/>
            </w:tcBorders>
          </w:tcPr>
          <w:p w14:paraId="198DA035" w14:textId="77777777" w:rsidR="00A42583" w:rsidRPr="0016724C" w:rsidRDefault="00A42583" w:rsidP="005778E0">
            <w:pPr>
              <w:spacing w:line="48" w:lineRule="exact"/>
              <w:rPr>
                <w:rFonts w:ascii="Arial" w:hAnsi="Arial"/>
                <w:b/>
                <w:sz w:val="16"/>
                <w:lang w:val="en-GB"/>
              </w:rPr>
            </w:pPr>
          </w:p>
          <w:p w14:paraId="6947D27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Nombre del empleador :</w:t>
            </w:r>
          </w:p>
          <w:p w14:paraId="036113F1"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Pr>
          <w:p w14:paraId="3E46C4B1" w14:textId="77777777" w:rsidR="00A42583" w:rsidRPr="0016724C" w:rsidRDefault="00A42583" w:rsidP="005778E0">
            <w:pPr>
              <w:spacing w:line="48" w:lineRule="exact"/>
              <w:rPr>
                <w:rFonts w:ascii="Arial" w:hAnsi="Arial"/>
                <w:b/>
                <w:sz w:val="16"/>
                <w:lang w:val="en-GB"/>
              </w:rPr>
            </w:pPr>
          </w:p>
          <w:p w14:paraId="3BF4805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sidRPr="0016724C">
              <w:rPr>
                <w:rFonts w:ascii="Arial" w:hAnsi="Arial"/>
                <w:sz w:val="16"/>
                <w:lang w:val="en-GB"/>
              </w:rPr>
              <w:t>Tipo de empresa:</w:t>
            </w:r>
          </w:p>
          <w:p w14:paraId="2DED1CE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rsidRPr="0016724C" w14:paraId="3FDDA4B7" w14:textId="77777777" w:rsidTr="005778E0">
        <w:tc>
          <w:tcPr>
            <w:tcW w:w="5670" w:type="dxa"/>
            <w:tcBorders>
              <w:top w:val="single" w:sz="8" w:space="0" w:color="000000"/>
              <w:left w:val="single" w:sz="8" w:space="0" w:color="000000"/>
              <w:bottom w:val="single" w:sz="6" w:space="0" w:color="FFFFFF"/>
              <w:right w:val="single" w:sz="4" w:space="0" w:color="auto"/>
            </w:tcBorders>
          </w:tcPr>
          <w:p w14:paraId="78A98AC5" w14:textId="77777777" w:rsidR="00A42583" w:rsidRPr="0016724C" w:rsidRDefault="00A42583" w:rsidP="005778E0">
            <w:pPr>
              <w:spacing w:line="67" w:lineRule="exact"/>
              <w:rPr>
                <w:rFonts w:ascii="Arial" w:hAnsi="Arial"/>
                <w:sz w:val="16"/>
                <w:lang w:val="en-GB"/>
              </w:rPr>
            </w:pPr>
          </w:p>
          <w:p w14:paraId="1B3DA2A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 xml:space="preserve">Nombre del empleador </w:t>
            </w:r>
            <w:r w:rsidRPr="0016724C">
              <w:rPr>
                <w:rFonts w:ascii="Arial" w:hAnsi="Arial"/>
                <w:b/>
                <w:sz w:val="16"/>
                <w:lang w:val="en-GB"/>
              </w:rPr>
              <w:t xml:space="preserve">: </w:t>
            </w:r>
          </w:p>
        </w:tc>
        <w:tc>
          <w:tcPr>
            <w:tcW w:w="5040" w:type="dxa"/>
            <w:tcBorders>
              <w:top w:val="single" w:sz="8" w:space="0" w:color="000000"/>
              <w:left w:val="nil"/>
              <w:bottom w:val="single" w:sz="6" w:space="0" w:color="FFFFFF"/>
              <w:right w:val="single" w:sz="8" w:space="0" w:color="000000"/>
            </w:tcBorders>
            <w:hideMark/>
          </w:tcPr>
          <w:p w14:paraId="26968B1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Nombre del supervisor :</w:t>
            </w:r>
          </w:p>
          <w:p w14:paraId="786376D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e-mail del  supervisor:</w:t>
            </w:r>
          </w:p>
          <w:p w14:paraId="1AD3868E" w14:textId="77777777" w:rsidR="00A42583" w:rsidRPr="008B6A7A" w:rsidRDefault="00A42583" w:rsidP="005778E0">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BO"/>
              </w:rPr>
            </w:pPr>
            <w:r w:rsidRPr="008B6A7A">
              <w:rPr>
                <w:rFonts w:ascii="Arial" w:hAnsi="Arial"/>
                <w:sz w:val="16"/>
                <w:lang w:val="es-BO"/>
              </w:rPr>
              <w:t>Teléfono del supervisor</w:t>
            </w:r>
          </w:p>
        </w:tc>
      </w:tr>
    </w:tbl>
    <w:p w14:paraId="3504E3FC" w14:textId="77777777" w:rsidR="00A42583" w:rsidRPr="0016724C" w:rsidRDefault="00A42583" w:rsidP="00A42583">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rsidRPr="0016724C" w14:paraId="65E5A80A" w14:textId="77777777" w:rsidTr="005778E0">
        <w:tc>
          <w:tcPr>
            <w:tcW w:w="5670" w:type="dxa"/>
            <w:tcBorders>
              <w:top w:val="single" w:sz="6" w:space="0" w:color="FFFFFF"/>
              <w:left w:val="single" w:sz="8" w:space="0" w:color="000000"/>
              <w:bottom w:val="single" w:sz="8" w:space="0" w:color="000000"/>
              <w:right w:val="single" w:sz="8" w:space="0" w:color="000000"/>
            </w:tcBorders>
          </w:tcPr>
          <w:p w14:paraId="17AB1CC8" w14:textId="77777777" w:rsidR="00A42583" w:rsidRPr="008B6A7A" w:rsidRDefault="00A42583" w:rsidP="005778E0">
            <w:pPr>
              <w:spacing w:line="48" w:lineRule="exact"/>
              <w:rPr>
                <w:rFonts w:ascii="Arial" w:hAnsi="Arial"/>
                <w:b/>
                <w:sz w:val="16"/>
                <w:lang w:val="es-BO"/>
              </w:rPr>
            </w:pPr>
          </w:p>
          <w:p w14:paraId="1A7BDD28" w14:textId="77777777" w:rsidR="00A42583" w:rsidRPr="008B6A7A"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BO"/>
              </w:rPr>
            </w:pPr>
          </w:p>
        </w:tc>
        <w:tc>
          <w:tcPr>
            <w:tcW w:w="2832" w:type="dxa"/>
            <w:tcBorders>
              <w:top w:val="single" w:sz="6" w:space="0" w:color="FFFFFF"/>
              <w:left w:val="single" w:sz="6" w:space="0" w:color="FFFFFF"/>
              <w:bottom w:val="single" w:sz="8" w:space="0" w:color="000000"/>
              <w:right w:val="single" w:sz="8" w:space="0" w:color="000000"/>
            </w:tcBorders>
          </w:tcPr>
          <w:p w14:paraId="1CDFF95C" w14:textId="77777777" w:rsidR="00A42583" w:rsidRPr="0016724C" w:rsidRDefault="00A42583" w:rsidP="005778E0">
            <w:pPr>
              <w:spacing w:line="48" w:lineRule="exact"/>
              <w:rPr>
                <w:rFonts w:ascii="Arial" w:hAnsi="Arial"/>
                <w:b/>
                <w:sz w:val="16"/>
              </w:rPr>
            </w:pPr>
          </w:p>
          <w:p w14:paraId="576E103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sidRPr="0016724C">
              <w:rPr>
                <w:rFonts w:ascii="Arial" w:hAnsi="Arial"/>
                <w:sz w:val="16"/>
              </w:rPr>
              <w:t>Número y tipo de empleados supervisados por usted:</w:t>
            </w:r>
          </w:p>
          <w:p w14:paraId="347201D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14BDCE2E" w14:textId="77777777" w:rsidR="00A42583" w:rsidRPr="0016724C" w:rsidRDefault="00A42583" w:rsidP="005778E0">
            <w:pPr>
              <w:spacing w:line="48" w:lineRule="exact"/>
              <w:rPr>
                <w:rFonts w:ascii="Arial" w:hAnsi="Arial"/>
                <w:b/>
                <w:sz w:val="16"/>
              </w:rPr>
            </w:pPr>
          </w:p>
          <w:p w14:paraId="509B873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 xml:space="preserve">Razón del cese: </w:t>
            </w:r>
          </w:p>
          <w:p w14:paraId="799F0DE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14:paraId="366C8656" w14:textId="77777777" w:rsidR="00A42583" w:rsidRPr="0016724C"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16724C" w:rsidRPr="0016724C" w14:paraId="6BD6CECC" w14:textId="77777777" w:rsidTr="005778E0">
        <w:tc>
          <w:tcPr>
            <w:tcW w:w="10710" w:type="dxa"/>
            <w:tcBorders>
              <w:top w:val="single" w:sz="6" w:space="0" w:color="FFFFFF"/>
              <w:left w:val="single" w:sz="8" w:space="0" w:color="000000"/>
              <w:bottom w:val="single" w:sz="4" w:space="0" w:color="auto"/>
              <w:right w:val="single" w:sz="8" w:space="0" w:color="000000"/>
            </w:tcBorders>
          </w:tcPr>
          <w:p w14:paraId="7C6A70FF" w14:textId="77777777" w:rsidR="00A42583" w:rsidRPr="0016724C" w:rsidRDefault="00A42583" w:rsidP="005778E0">
            <w:pPr>
              <w:spacing w:line="48" w:lineRule="exact"/>
              <w:rPr>
                <w:rFonts w:ascii="Arial" w:hAnsi="Arial"/>
                <w:sz w:val="16"/>
                <w:lang w:val="en-GB"/>
              </w:rPr>
            </w:pPr>
          </w:p>
          <w:p w14:paraId="1A7DEC1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DESCRIPCION DE SUS TAREAS</w:t>
            </w:r>
          </w:p>
        </w:tc>
      </w:tr>
      <w:tr w:rsidR="0016724C" w:rsidRPr="0016724C" w14:paraId="2AA57942" w14:textId="77777777" w:rsidTr="005778E0">
        <w:tc>
          <w:tcPr>
            <w:tcW w:w="10710" w:type="dxa"/>
            <w:tcBorders>
              <w:top w:val="single" w:sz="4" w:space="0" w:color="auto"/>
              <w:left w:val="single" w:sz="8" w:space="0" w:color="000000"/>
              <w:bottom w:val="single" w:sz="4" w:space="0" w:color="auto"/>
              <w:right w:val="single" w:sz="8" w:space="0" w:color="000000"/>
            </w:tcBorders>
          </w:tcPr>
          <w:p w14:paraId="2AC85AE7" w14:textId="77777777" w:rsidR="00A42583" w:rsidRPr="0016724C" w:rsidRDefault="00A42583" w:rsidP="005778E0">
            <w:pPr>
              <w:spacing w:line="67" w:lineRule="exact"/>
              <w:rPr>
                <w:rFonts w:ascii="Arial" w:hAnsi="Arial"/>
                <w:sz w:val="16"/>
                <w:lang w:val="en-GB"/>
              </w:rPr>
            </w:pPr>
          </w:p>
          <w:p w14:paraId="63540DE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16724C" w:rsidRPr="0016724C" w14:paraId="3C5E7ED1" w14:textId="77777777" w:rsidTr="005778E0">
        <w:tc>
          <w:tcPr>
            <w:tcW w:w="10710" w:type="dxa"/>
            <w:tcBorders>
              <w:top w:val="single" w:sz="4" w:space="0" w:color="auto"/>
              <w:left w:val="single" w:sz="8" w:space="0" w:color="000000"/>
              <w:bottom w:val="single" w:sz="4" w:space="0" w:color="auto"/>
              <w:right w:val="single" w:sz="8" w:space="0" w:color="000000"/>
            </w:tcBorders>
          </w:tcPr>
          <w:p w14:paraId="2929B0DF" w14:textId="77777777" w:rsidR="00A42583" w:rsidRPr="0016724C" w:rsidRDefault="00A42583" w:rsidP="005778E0">
            <w:pPr>
              <w:spacing w:line="67" w:lineRule="exact"/>
              <w:rPr>
                <w:rFonts w:ascii="Arial" w:hAnsi="Arial"/>
                <w:sz w:val="16"/>
                <w:lang w:val="en-GB"/>
              </w:rPr>
            </w:pPr>
          </w:p>
          <w:p w14:paraId="3F7310F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16724C" w:rsidRPr="0016724C" w14:paraId="58F330ED" w14:textId="77777777" w:rsidTr="005778E0">
        <w:tc>
          <w:tcPr>
            <w:tcW w:w="10710" w:type="dxa"/>
            <w:tcBorders>
              <w:top w:val="single" w:sz="4" w:space="0" w:color="auto"/>
              <w:left w:val="single" w:sz="8" w:space="0" w:color="000000"/>
              <w:bottom w:val="single" w:sz="4" w:space="0" w:color="auto"/>
              <w:right w:val="single" w:sz="8" w:space="0" w:color="000000"/>
            </w:tcBorders>
          </w:tcPr>
          <w:p w14:paraId="1033DC6A" w14:textId="77777777" w:rsidR="00A42583" w:rsidRPr="0016724C" w:rsidRDefault="00A42583" w:rsidP="005778E0">
            <w:pPr>
              <w:spacing w:line="67" w:lineRule="exact"/>
              <w:rPr>
                <w:rFonts w:ascii="Arial" w:hAnsi="Arial"/>
                <w:sz w:val="16"/>
                <w:lang w:val="en-GB"/>
              </w:rPr>
            </w:pPr>
          </w:p>
          <w:p w14:paraId="309B82B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RPr="0016724C" w14:paraId="005E3B20" w14:textId="77777777" w:rsidTr="005778E0">
        <w:tc>
          <w:tcPr>
            <w:tcW w:w="10710" w:type="dxa"/>
            <w:tcBorders>
              <w:top w:val="single" w:sz="4" w:space="0" w:color="auto"/>
              <w:left w:val="single" w:sz="8" w:space="0" w:color="000000"/>
              <w:bottom w:val="nil"/>
              <w:right w:val="single" w:sz="8" w:space="0" w:color="000000"/>
            </w:tcBorders>
          </w:tcPr>
          <w:p w14:paraId="04A8CAA5" w14:textId="77777777" w:rsidR="00A42583" w:rsidRPr="0016724C" w:rsidRDefault="00A42583" w:rsidP="005778E0">
            <w:pPr>
              <w:spacing w:line="67" w:lineRule="exact"/>
              <w:rPr>
                <w:rFonts w:ascii="Arial" w:hAnsi="Arial"/>
                <w:sz w:val="16"/>
                <w:lang w:val="en-GB"/>
              </w:rPr>
            </w:pPr>
          </w:p>
          <w:p w14:paraId="5A72C78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3A0EF85E" w14:textId="77777777" w:rsidR="00A42583" w:rsidRPr="0016724C"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rsidRPr="0016724C" w14:paraId="6FF1A632" w14:textId="77777777" w:rsidTr="005778E0">
        <w:tc>
          <w:tcPr>
            <w:tcW w:w="1416" w:type="dxa"/>
            <w:tcBorders>
              <w:top w:val="single" w:sz="8" w:space="0" w:color="000000"/>
              <w:left w:val="single" w:sz="8" w:space="0" w:color="000000"/>
              <w:bottom w:val="single" w:sz="8" w:space="0" w:color="000000"/>
              <w:right w:val="single" w:sz="4" w:space="0" w:color="auto"/>
            </w:tcBorders>
          </w:tcPr>
          <w:p w14:paraId="6B5AFB66" w14:textId="77777777" w:rsidR="00A42583" w:rsidRPr="0016724C" w:rsidRDefault="00A42583" w:rsidP="005778E0">
            <w:pPr>
              <w:spacing w:line="67" w:lineRule="exact"/>
              <w:rPr>
                <w:rFonts w:ascii="Arial" w:hAnsi="Arial"/>
                <w:sz w:val="16"/>
                <w:lang w:val="en-GB"/>
              </w:rPr>
            </w:pPr>
          </w:p>
          <w:p w14:paraId="1C6B6AB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Desde</w:t>
            </w:r>
          </w:p>
        </w:tc>
        <w:tc>
          <w:tcPr>
            <w:tcW w:w="1416" w:type="dxa"/>
            <w:tcBorders>
              <w:top w:val="single" w:sz="8" w:space="0" w:color="000000"/>
              <w:left w:val="nil"/>
              <w:bottom w:val="single" w:sz="8" w:space="0" w:color="000000"/>
              <w:right w:val="single" w:sz="4" w:space="0" w:color="auto"/>
            </w:tcBorders>
          </w:tcPr>
          <w:p w14:paraId="5FE90534" w14:textId="77777777" w:rsidR="00A42583" w:rsidRPr="0016724C" w:rsidRDefault="00A42583" w:rsidP="005778E0">
            <w:pPr>
              <w:spacing w:line="67" w:lineRule="exact"/>
              <w:rPr>
                <w:rFonts w:ascii="Arial" w:hAnsi="Arial"/>
                <w:sz w:val="16"/>
                <w:lang w:val="en-GB"/>
              </w:rPr>
            </w:pPr>
          </w:p>
          <w:p w14:paraId="0979943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tcPr>
          <w:p w14:paraId="183843F9" w14:textId="77777777" w:rsidR="00A42583" w:rsidRPr="0016724C" w:rsidRDefault="00A42583" w:rsidP="005778E0">
            <w:pPr>
              <w:spacing w:line="67" w:lineRule="exact"/>
              <w:rPr>
                <w:rFonts w:ascii="Arial" w:hAnsi="Arial"/>
                <w:sz w:val="16"/>
              </w:rPr>
            </w:pPr>
          </w:p>
          <w:p w14:paraId="4194653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sidRPr="0016724C">
              <w:rPr>
                <w:rFonts w:ascii="Arial" w:hAnsi="Arial"/>
                <w:sz w:val="16"/>
              </w:rPr>
              <w:t>Salario por año en Bs,</w:t>
            </w:r>
          </w:p>
        </w:tc>
        <w:tc>
          <w:tcPr>
            <w:tcW w:w="5046" w:type="dxa"/>
            <w:tcBorders>
              <w:top w:val="single" w:sz="8" w:space="0" w:color="000000"/>
              <w:left w:val="nil"/>
              <w:bottom w:val="single" w:sz="6" w:space="0" w:color="FFFFFF"/>
              <w:right w:val="single" w:sz="8" w:space="0" w:color="000000"/>
            </w:tcBorders>
          </w:tcPr>
          <w:p w14:paraId="74FB22C7" w14:textId="77777777" w:rsidR="00A42583" w:rsidRPr="0016724C" w:rsidRDefault="00A42583" w:rsidP="005778E0">
            <w:pPr>
              <w:spacing w:line="67" w:lineRule="exact"/>
              <w:rPr>
                <w:rFonts w:ascii="Arial" w:hAnsi="Arial"/>
                <w:sz w:val="16"/>
              </w:rPr>
            </w:pPr>
          </w:p>
          <w:p w14:paraId="6172108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r w:rsidRPr="0016724C">
              <w:rPr>
                <w:rFonts w:ascii="Arial" w:hAnsi="Arial"/>
                <w:sz w:val="16"/>
                <w:lang w:val="en-GB"/>
              </w:rPr>
              <w:t>Denominación exacta del puesto :</w:t>
            </w:r>
          </w:p>
        </w:tc>
      </w:tr>
    </w:tbl>
    <w:p w14:paraId="2481B61D" w14:textId="77777777" w:rsidR="00A42583" w:rsidRPr="0016724C"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16724C" w:rsidRPr="0016724C" w14:paraId="6A5791B8" w14:textId="77777777" w:rsidTr="005778E0">
        <w:tc>
          <w:tcPr>
            <w:tcW w:w="1416" w:type="dxa"/>
            <w:tcBorders>
              <w:top w:val="single" w:sz="6" w:space="0" w:color="FFFFFF"/>
              <w:left w:val="single" w:sz="8" w:space="0" w:color="000000"/>
              <w:bottom w:val="single" w:sz="6" w:space="0" w:color="FFFFFF"/>
              <w:right w:val="single" w:sz="4" w:space="0" w:color="auto"/>
            </w:tcBorders>
          </w:tcPr>
          <w:p w14:paraId="1F344A62" w14:textId="77777777" w:rsidR="00A42583" w:rsidRPr="0016724C" w:rsidRDefault="00A42583" w:rsidP="005778E0">
            <w:pPr>
              <w:spacing w:line="48" w:lineRule="exact"/>
              <w:rPr>
                <w:rFonts w:ascii="Arial" w:hAnsi="Arial"/>
                <w:sz w:val="16"/>
                <w:lang w:val="en-GB"/>
              </w:rPr>
            </w:pPr>
          </w:p>
          <w:p w14:paraId="34164EE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Mes/Año</w:t>
            </w:r>
          </w:p>
        </w:tc>
        <w:tc>
          <w:tcPr>
            <w:tcW w:w="1416" w:type="dxa"/>
            <w:tcBorders>
              <w:top w:val="single" w:sz="6" w:space="0" w:color="FFFFFF"/>
              <w:left w:val="nil"/>
              <w:bottom w:val="single" w:sz="6" w:space="0" w:color="FFFFFF"/>
              <w:right w:val="single" w:sz="4" w:space="0" w:color="auto"/>
            </w:tcBorders>
          </w:tcPr>
          <w:p w14:paraId="56DD70FF" w14:textId="77777777" w:rsidR="00A42583" w:rsidRPr="0016724C" w:rsidRDefault="00A42583" w:rsidP="005778E0">
            <w:pPr>
              <w:spacing w:line="48" w:lineRule="exact"/>
              <w:rPr>
                <w:rFonts w:ascii="Arial" w:hAnsi="Arial"/>
                <w:sz w:val="16"/>
                <w:lang w:val="en-GB"/>
              </w:rPr>
            </w:pPr>
          </w:p>
          <w:p w14:paraId="0844BD4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Mes/Año</w:t>
            </w:r>
          </w:p>
        </w:tc>
        <w:tc>
          <w:tcPr>
            <w:tcW w:w="1416" w:type="dxa"/>
            <w:tcBorders>
              <w:top w:val="single" w:sz="6" w:space="0" w:color="FFFFFF"/>
              <w:left w:val="nil"/>
              <w:bottom w:val="single" w:sz="6" w:space="0" w:color="FFFFFF"/>
              <w:right w:val="single" w:sz="4" w:space="0" w:color="auto"/>
            </w:tcBorders>
          </w:tcPr>
          <w:p w14:paraId="501D3F8D" w14:textId="77777777" w:rsidR="00A42583" w:rsidRPr="0016724C" w:rsidRDefault="00A42583" w:rsidP="005778E0">
            <w:pPr>
              <w:spacing w:line="48" w:lineRule="exact"/>
              <w:rPr>
                <w:rFonts w:ascii="Arial" w:hAnsi="Arial"/>
                <w:sz w:val="16"/>
                <w:lang w:val="en-GB"/>
              </w:rPr>
            </w:pPr>
          </w:p>
          <w:p w14:paraId="0D1BF55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 xml:space="preserve">Inicial </w:t>
            </w:r>
          </w:p>
        </w:tc>
        <w:tc>
          <w:tcPr>
            <w:tcW w:w="1416" w:type="dxa"/>
            <w:tcBorders>
              <w:top w:val="single" w:sz="6" w:space="0" w:color="FFFFFF"/>
              <w:left w:val="nil"/>
              <w:bottom w:val="single" w:sz="6" w:space="0" w:color="FFFFFF"/>
              <w:right w:val="single" w:sz="8" w:space="0" w:color="000000"/>
            </w:tcBorders>
          </w:tcPr>
          <w:p w14:paraId="04A0D545" w14:textId="77777777" w:rsidR="00A42583" w:rsidRPr="0016724C" w:rsidRDefault="00A42583" w:rsidP="005778E0">
            <w:pPr>
              <w:spacing w:line="48" w:lineRule="exact"/>
              <w:rPr>
                <w:rFonts w:ascii="Arial" w:hAnsi="Arial"/>
                <w:sz w:val="16"/>
                <w:lang w:val="en-GB"/>
              </w:rPr>
            </w:pPr>
          </w:p>
          <w:p w14:paraId="29225B6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261A80FA" w14:textId="77777777" w:rsidR="00A42583" w:rsidRPr="0016724C" w:rsidRDefault="00A42583" w:rsidP="005778E0">
            <w:pPr>
              <w:spacing w:line="48" w:lineRule="exact"/>
              <w:rPr>
                <w:rFonts w:ascii="Arial" w:hAnsi="Arial"/>
                <w:sz w:val="16"/>
                <w:lang w:val="en-GB"/>
              </w:rPr>
            </w:pPr>
          </w:p>
          <w:p w14:paraId="61D2AD8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rsidRPr="0016724C" w14:paraId="23A266EF" w14:textId="77777777" w:rsidTr="005778E0">
        <w:tc>
          <w:tcPr>
            <w:tcW w:w="1416" w:type="dxa"/>
            <w:tcBorders>
              <w:top w:val="single" w:sz="6" w:space="0" w:color="FFFFFF"/>
              <w:left w:val="single" w:sz="8" w:space="0" w:color="000000"/>
              <w:bottom w:val="single" w:sz="8" w:space="0" w:color="000000"/>
              <w:right w:val="single" w:sz="4" w:space="0" w:color="auto"/>
            </w:tcBorders>
          </w:tcPr>
          <w:p w14:paraId="3C7E27D8" w14:textId="77777777" w:rsidR="00A42583" w:rsidRPr="0016724C" w:rsidRDefault="00A42583" w:rsidP="005778E0">
            <w:pPr>
              <w:spacing w:line="48" w:lineRule="exact"/>
              <w:rPr>
                <w:rFonts w:ascii="Arial" w:hAnsi="Arial"/>
                <w:b/>
                <w:sz w:val="16"/>
                <w:lang w:val="en-GB"/>
              </w:rPr>
            </w:pPr>
          </w:p>
          <w:p w14:paraId="4ECB67C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6C5A179C" w14:textId="77777777" w:rsidR="00A42583" w:rsidRPr="0016724C" w:rsidRDefault="00A42583" w:rsidP="005778E0">
            <w:pPr>
              <w:spacing w:line="48" w:lineRule="exact"/>
              <w:rPr>
                <w:rFonts w:ascii="Arial" w:hAnsi="Arial"/>
                <w:b/>
                <w:sz w:val="16"/>
                <w:lang w:val="en-GB"/>
              </w:rPr>
            </w:pPr>
          </w:p>
          <w:p w14:paraId="5748AA5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19BBB063" w14:textId="77777777" w:rsidR="00A42583" w:rsidRPr="0016724C" w:rsidRDefault="00A42583" w:rsidP="005778E0">
            <w:pPr>
              <w:spacing w:line="48" w:lineRule="exact"/>
              <w:rPr>
                <w:rFonts w:ascii="Arial" w:hAnsi="Arial"/>
                <w:b/>
                <w:sz w:val="16"/>
                <w:lang w:val="en-GB"/>
              </w:rPr>
            </w:pPr>
          </w:p>
          <w:p w14:paraId="506A853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2185016C" w14:textId="77777777" w:rsidR="00A42583" w:rsidRPr="0016724C" w:rsidRDefault="00A42583" w:rsidP="005778E0">
            <w:pPr>
              <w:spacing w:line="48" w:lineRule="exact"/>
              <w:rPr>
                <w:rFonts w:ascii="Arial" w:hAnsi="Arial"/>
                <w:b/>
                <w:sz w:val="16"/>
                <w:lang w:val="en-GB"/>
              </w:rPr>
            </w:pPr>
          </w:p>
          <w:p w14:paraId="0694446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011212A5" w14:textId="77777777" w:rsidR="00A42583" w:rsidRPr="0016724C" w:rsidRDefault="00A42583" w:rsidP="005778E0">
            <w:pPr>
              <w:spacing w:line="48" w:lineRule="exact"/>
              <w:rPr>
                <w:rFonts w:ascii="Arial" w:hAnsi="Arial"/>
                <w:b/>
                <w:sz w:val="16"/>
                <w:lang w:val="en-GB"/>
              </w:rPr>
            </w:pPr>
          </w:p>
          <w:p w14:paraId="2D61FFE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28539809" w14:textId="77777777" w:rsidR="00A42583" w:rsidRPr="0016724C"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16724C" w:rsidRPr="0016724C" w14:paraId="5E464571" w14:textId="77777777" w:rsidTr="005778E0">
        <w:tc>
          <w:tcPr>
            <w:tcW w:w="5670" w:type="dxa"/>
            <w:tcBorders>
              <w:top w:val="single" w:sz="6" w:space="0" w:color="FFFFFF"/>
              <w:left w:val="single" w:sz="8" w:space="0" w:color="000000"/>
              <w:bottom w:val="single" w:sz="6" w:space="0" w:color="FFFFFF"/>
              <w:right w:val="single" w:sz="4" w:space="0" w:color="auto"/>
            </w:tcBorders>
          </w:tcPr>
          <w:p w14:paraId="29FC4BC1" w14:textId="77777777" w:rsidR="00A42583" w:rsidRPr="0016724C" w:rsidRDefault="00A42583" w:rsidP="005778E0">
            <w:pPr>
              <w:spacing w:line="48" w:lineRule="exact"/>
              <w:rPr>
                <w:rFonts w:ascii="Arial" w:hAnsi="Arial"/>
                <w:b/>
                <w:sz w:val="16"/>
                <w:lang w:val="en-GB"/>
              </w:rPr>
            </w:pPr>
          </w:p>
          <w:p w14:paraId="4EF2E8F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Nombre del empleador :</w:t>
            </w:r>
          </w:p>
          <w:p w14:paraId="57E0369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Pr>
          <w:p w14:paraId="4F9C1653" w14:textId="77777777" w:rsidR="00A42583" w:rsidRPr="0016724C" w:rsidRDefault="00A42583" w:rsidP="005778E0">
            <w:pPr>
              <w:spacing w:line="48" w:lineRule="exact"/>
              <w:rPr>
                <w:rFonts w:ascii="Arial" w:hAnsi="Arial"/>
                <w:b/>
                <w:sz w:val="16"/>
                <w:lang w:val="en-GB"/>
              </w:rPr>
            </w:pPr>
          </w:p>
          <w:p w14:paraId="3211609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Tipo de empresa :</w:t>
            </w:r>
          </w:p>
          <w:p w14:paraId="5FB2828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rsidRPr="0016724C" w14:paraId="795547A1" w14:textId="77777777" w:rsidTr="005778E0">
        <w:tc>
          <w:tcPr>
            <w:tcW w:w="5670" w:type="dxa"/>
            <w:tcBorders>
              <w:top w:val="single" w:sz="8" w:space="0" w:color="000000"/>
              <w:left w:val="single" w:sz="8" w:space="0" w:color="000000"/>
              <w:bottom w:val="single" w:sz="6" w:space="0" w:color="FFFFFF"/>
              <w:right w:val="single" w:sz="4" w:space="0" w:color="auto"/>
            </w:tcBorders>
          </w:tcPr>
          <w:p w14:paraId="48E2D611" w14:textId="77777777" w:rsidR="00A42583" w:rsidRPr="0016724C" w:rsidRDefault="00A42583" w:rsidP="005778E0">
            <w:pPr>
              <w:spacing w:line="67" w:lineRule="exact"/>
              <w:rPr>
                <w:rFonts w:ascii="Arial" w:hAnsi="Arial"/>
                <w:sz w:val="16"/>
                <w:lang w:val="en-GB"/>
              </w:rPr>
            </w:pPr>
          </w:p>
          <w:p w14:paraId="413B381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Dirección del empleador :</w:t>
            </w:r>
          </w:p>
        </w:tc>
        <w:tc>
          <w:tcPr>
            <w:tcW w:w="5040" w:type="dxa"/>
            <w:tcBorders>
              <w:top w:val="single" w:sz="8" w:space="0" w:color="000000"/>
              <w:left w:val="nil"/>
              <w:bottom w:val="single" w:sz="6" w:space="0" w:color="FFFFFF"/>
              <w:right w:val="single" w:sz="8" w:space="0" w:color="000000"/>
            </w:tcBorders>
          </w:tcPr>
          <w:p w14:paraId="17E3DC78" w14:textId="77777777" w:rsidR="00A42583" w:rsidRPr="0016724C" w:rsidRDefault="00A42583" w:rsidP="005778E0">
            <w:pPr>
              <w:spacing w:line="67" w:lineRule="exact"/>
              <w:rPr>
                <w:rFonts w:ascii="Arial" w:hAnsi="Arial"/>
                <w:sz w:val="16"/>
              </w:rPr>
            </w:pPr>
          </w:p>
          <w:p w14:paraId="1B8DA2B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Nombre del supervisor :</w:t>
            </w:r>
          </w:p>
          <w:p w14:paraId="23A8060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e-mail del  supervisor:</w:t>
            </w:r>
          </w:p>
          <w:p w14:paraId="7FFBC8DA" w14:textId="77777777" w:rsidR="00A42583" w:rsidRPr="008B6A7A" w:rsidRDefault="00A42583" w:rsidP="005778E0">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BO"/>
              </w:rPr>
            </w:pPr>
            <w:r w:rsidRPr="008B6A7A">
              <w:rPr>
                <w:rFonts w:ascii="Arial" w:hAnsi="Arial"/>
                <w:sz w:val="16"/>
                <w:lang w:val="es-BO"/>
              </w:rPr>
              <w:t>Teléfono del supervisor</w:t>
            </w:r>
          </w:p>
        </w:tc>
      </w:tr>
    </w:tbl>
    <w:p w14:paraId="57A9F62E" w14:textId="77777777" w:rsidR="00A42583" w:rsidRPr="0016724C" w:rsidRDefault="00A42583" w:rsidP="00A42583">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rsidRPr="0016724C" w14:paraId="0040A83B" w14:textId="77777777" w:rsidTr="005778E0">
        <w:tc>
          <w:tcPr>
            <w:tcW w:w="5670" w:type="dxa"/>
            <w:tcBorders>
              <w:top w:val="single" w:sz="6" w:space="0" w:color="FFFFFF"/>
              <w:left w:val="single" w:sz="8" w:space="0" w:color="000000"/>
              <w:bottom w:val="single" w:sz="8" w:space="0" w:color="000000"/>
              <w:right w:val="single" w:sz="8" w:space="0" w:color="000000"/>
            </w:tcBorders>
          </w:tcPr>
          <w:p w14:paraId="2E5624F1" w14:textId="77777777" w:rsidR="00A42583" w:rsidRPr="008B6A7A" w:rsidRDefault="00A42583" w:rsidP="005778E0">
            <w:pPr>
              <w:spacing w:line="48" w:lineRule="exact"/>
              <w:rPr>
                <w:rFonts w:ascii="Arial" w:hAnsi="Arial"/>
                <w:b/>
                <w:sz w:val="16"/>
                <w:lang w:val="es-BO"/>
              </w:rPr>
            </w:pPr>
          </w:p>
          <w:p w14:paraId="39D41069" w14:textId="77777777" w:rsidR="00A42583" w:rsidRPr="008B6A7A"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BO"/>
              </w:rPr>
            </w:pPr>
          </w:p>
          <w:p w14:paraId="17866457" w14:textId="77777777" w:rsidR="00A42583" w:rsidRPr="008B6A7A"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BO"/>
              </w:rPr>
            </w:pPr>
          </w:p>
          <w:p w14:paraId="19C40911" w14:textId="77777777" w:rsidR="00A42583" w:rsidRPr="008B6A7A"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BO"/>
              </w:rPr>
            </w:pPr>
          </w:p>
        </w:tc>
        <w:tc>
          <w:tcPr>
            <w:tcW w:w="2832" w:type="dxa"/>
            <w:tcBorders>
              <w:top w:val="single" w:sz="6" w:space="0" w:color="FFFFFF"/>
              <w:left w:val="single" w:sz="6" w:space="0" w:color="FFFFFF"/>
              <w:bottom w:val="single" w:sz="8" w:space="0" w:color="000000"/>
              <w:right w:val="single" w:sz="8" w:space="0" w:color="000000"/>
            </w:tcBorders>
          </w:tcPr>
          <w:p w14:paraId="109C9224" w14:textId="77777777" w:rsidR="00A42583" w:rsidRPr="0016724C" w:rsidRDefault="00A42583" w:rsidP="005778E0">
            <w:pPr>
              <w:spacing w:line="48" w:lineRule="exact"/>
              <w:rPr>
                <w:rFonts w:ascii="Arial" w:hAnsi="Arial"/>
                <w:b/>
                <w:sz w:val="16"/>
              </w:rPr>
            </w:pPr>
          </w:p>
          <w:p w14:paraId="619F350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sidRPr="0016724C">
              <w:rPr>
                <w:rFonts w:ascii="Arial" w:hAnsi="Arial"/>
                <w:b/>
                <w:sz w:val="16"/>
              </w:rPr>
              <w:t xml:space="preserve"> </w:t>
            </w:r>
            <w:r w:rsidRPr="0016724C">
              <w:rPr>
                <w:rFonts w:ascii="Arial" w:hAnsi="Arial"/>
                <w:sz w:val="16"/>
              </w:rPr>
              <w:t>No. y Tipo de empleados supervisados por usted:</w:t>
            </w:r>
          </w:p>
          <w:p w14:paraId="33C37351"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6C2BAF5C" w14:textId="77777777" w:rsidR="00A42583" w:rsidRPr="0016724C" w:rsidRDefault="00A42583" w:rsidP="005778E0">
            <w:pPr>
              <w:spacing w:line="48" w:lineRule="exact"/>
              <w:rPr>
                <w:rFonts w:ascii="Arial" w:hAnsi="Arial"/>
                <w:b/>
                <w:sz w:val="16"/>
              </w:rPr>
            </w:pPr>
          </w:p>
          <w:p w14:paraId="62F33A7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Razón del cese:</w:t>
            </w:r>
          </w:p>
          <w:p w14:paraId="281672D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14:paraId="4B829827" w14:textId="77777777" w:rsidR="00A42583" w:rsidRPr="0016724C"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16724C" w:rsidRPr="0016724C" w14:paraId="3D90F797" w14:textId="77777777" w:rsidTr="005778E0">
        <w:tc>
          <w:tcPr>
            <w:tcW w:w="10710" w:type="dxa"/>
            <w:tcBorders>
              <w:top w:val="single" w:sz="6" w:space="0" w:color="FFFFFF"/>
              <w:left w:val="single" w:sz="8" w:space="0" w:color="000000"/>
              <w:bottom w:val="single" w:sz="4" w:space="0" w:color="auto"/>
              <w:right w:val="single" w:sz="8" w:space="0" w:color="000000"/>
            </w:tcBorders>
          </w:tcPr>
          <w:p w14:paraId="6C13FD43" w14:textId="77777777" w:rsidR="00A42583" w:rsidRPr="0016724C" w:rsidRDefault="00A42583" w:rsidP="005778E0">
            <w:pPr>
              <w:spacing w:line="48" w:lineRule="exact"/>
              <w:rPr>
                <w:rFonts w:ascii="Arial" w:hAnsi="Arial"/>
                <w:sz w:val="16"/>
                <w:lang w:val="en-GB"/>
              </w:rPr>
            </w:pPr>
          </w:p>
          <w:p w14:paraId="55E7ED8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DESCRIPCION DE SUS FUNCIONES</w:t>
            </w:r>
          </w:p>
        </w:tc>
      </w:tr>
      <w:tr w:rsidR="0016724C" w:rsidRPr="0016724C" w14:paraId="459812F0" w14:textId="77777777" w:rsidTr="005778E0">
        <w:tc>
          <w:tcPr>
            <w:tcW w:w="10710" w:type="dxa"/>
            <w:tcBorders>
              <w:top w:val="single" w:sz="4" w:space="0" w:color="auto"/>
              <w:left w:val="single" w:sz="8" w:space="0" w:color="000000"/>
              <w:bottom w:val="single" w:sz="4" w:space="0" w:color="auto"/>
              <w:right w:val="single" w:sz="8" w:space="0" w:color="000000"/>
            </w:tcBorders>
          </w:tcPr>
          <w:p w14:paraId="7D772CA0" w14:textId="77777777" w:rsidR="00A42583" w:rsidRPr="0016724C" w:rsidRDefault="00A42583" w:rsidP="005778E0">
            <w:pPr>
              <w:spacing w:line="67" w:lineRule="exact"/>
              <w:rPr>
                <w:rFonts w:ascii="Arial" w:hAnsi="Arial"/>
                <w:sz w:val="16"/>
                <w:lang w:val="en-GB"/>
              </w:rPr>
            </w:pPr>
          </w:p>
          <w:p w14:paraId="5FF7EEF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16724C" w:rsidRPr="0016724C" w14:paraId="0C1A1365" w14:textId="77777777" w:rsidTr="005778E0">
        <w:tc>
          <w:tcPr>
            <w:tcW w:w="10710" w:type="dxa"/>
            <w:tcBorders>
              <w:top w:val="single" w:sz="4" w:space="0" w:color="auto"/>
              <w:left w:val="single" w:sz="8" w:space="0" w:color="000000"/>
              <w:bottom w:val="single" w:sz="4" w:space="0" w:color="auto"/>
              <w:right w:val="single" w:sz="8" w:space="0" w:color="000000"/>
            </w:tcBorders>
          </w:tcPr>
          <w:p w14:paraId="761B4F69" w14:textId="77777777" w:rsidR="00A42583" w:rsidRPr="0016724C" w:rsidRDefault="00A42583" w:rsidP="005778E0">
            <w:pPr>
              <w:spacing w:line="67" w:lineRule="exact"/>
              <w:rPr>
                <w:rFonts w:ascii="Arial" w:hAnsi="Arial"/>
                <w:sz w:val="16"/>
                <w:lang w:val="en-GB"/>
              </w:rPr>
            </w:pPr>
          </w:p>
          <w:p w14:paraId="10C2614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16724C" w:rsidRPr="0016724C" w14:paraId="1EAC2C31" w14:textId="77777777" w:rsidTr="005778E0">
        <w:tc>
          <w:tcPr>
            <w:tcW w:w="10710" w:type="dxa"/>
            <w:tcBorders>
              <w:top w:val="single" w:sz="4" w:space="0" w:color="auto"/>
              <w:left w:val="single" w:sz="8" w:space="0" w:color="000000"/>
              <w:bottom w:val="single" w:sz="4" w:space="0" w:color="auto"/>
              <w:right w:val="single" w:sz="8" w:space="0" w:color="000000"/>
            </w:tcBorders>
          </w:tcPr>
          <w:p w14:paraId="5F66CB2D" w14:textId="77777777" w:rsidR="00A42583" w:rsidRPr="0016724C" w:rsidRDefault="00A42583" w:rsidP="005778E0">
            <w:pPr>
              <w:spacing w:line="67" w:lineRule="exact"/>
              <w:rPr>
                <w:rFonts w:ascii="Arial" w:hAnsi="Arial"/>
                <w:sz w:val="16"/>
                <w:lang w:val="en-GB"/>
              </w:rPr>
            </w:pPr>
          </w:p>
          <w:p w14:paraId="058D741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16724C" w:rsidRPr="0016724C" w14:paraId="03518952" w14:textId="77777777" w:rsidTr="005778E0">
        <w:tc>
          <w:tcPr>
            <w:tcW w:w="10710" w:type="dxa"/>
            <w:tcBorders>
              <w:top w:val="single" w:sz="4" w:space="0" w:color="auto"/>
              <w:left w:val="single" w:sz="8" w:space="0" w:color="000000"/>
              <w:bottom w:val="single" w:sz="4" w:space="0" w:color="auto"/>
              <w:right w:val="single" w:sz="8" w:space="0" w:color="000000"/>
            </w:tcBorders>
          </w:tcPr>
          <w:p w14:paraId="4E281B5B" w14:textId="77777777" w:rsidR="00A42583" w:rsidRPr="0016724C" w:rsidRDefault="00A42583" w:rsidP="005778E0">
            <w:pPr>
              <w:spacing w:line="67" w:lineRule="exact"/>
              <w:rPr>
                <w:rFonts w:ascii="Arial" w:hAnsi="Arial"/>
                <w:sz w:val="16"/>
                <w:lang w:val="en-GB"/>
              </w:rPr>
            </w:pPr>
          </w:p>
          <w:p w14:paraId="73AE5DC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RPr="0016724C" w14:paraId="5059618E" w14:textId="77777777" w:rsidTr="005778E0">
        <w:tc>
          <w:tcPr>
            <w:tcW w:w="10710" w:type="dxa"/>
            <w:tcBorders>
              <w:top w:val="single" w:sz="4" w:space="0" w:color="auto"/>
              <w:left w:val="single" w:sz="8" w:space="0" w:color="000000"/>
              <w:bottom w:val="nil"/>
              <w:right w:val="single" w:sz="8" w:space="0" w:color="000000"/>
            </w:tcBorders>
          </w:tcPr>
          <w:p w14:paraId="6A0DCE67" w14:textId="77777777" w:rsidR="00A42583" w:rsidRPr="0016724C" w:rsidRDefault="00A42583" w:rsidP="005778E0">
            <w:pPr>
              <w:spacing w:line="67" w:lineRule="exact"/>
              <w:rPr>
                <w:rFonts w:ascii="Arial" w:hAnsi="Arial"/>
                <w:sz w:val="16"/>
                <w:lang w:val="en-GB"/>
              </w:rPr>
            </w:pPr>
          </w:p>
          <w:p w14:paraId="2EB4276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10006014" w14:textId="77777777" w:rsidR="00A42583" w:rsidRPr="0016724C"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rsidRPr="0016724C" w14:paraId="0A4AA47F" w14:textId="77777777" w:rsidTr="005778E0">
        <w:tc>
          <w:tcPr>
            <w:tcW w:w="1416" w:type="dxa"/>
            <w:tcBorders>
              <w:top w:val="single" w:sz="8" w:space="0" w:color="000000"/>
              <w:left w:val="single" w:sz="8" w:space="0" w:color="000000"/>
              <w:bottom w:val="single" w:sz="8" w:space="0" w:color="000000"/>
              <w:right w:val="single" w:sz="4" w:space="0" w:color="auto"/>
            </w:tcBorders>
            <w:hideMark/>
          </w:tcPr>
          <w:p w14:paraId="79728A6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 xml:space="preserve">Desde </w:t>
            </w:r>
          </w:p>
        </w:tc>
        <w:tc>
          <w:tcPr>
            <w:tcW w:w="1416" w:type="dxa"/>
            <w:tcBorders>
              <w:top w:val="single" w:sz="8" w:space="0" w:color="000000"/>
              <w:left w:val="nil"/>
              <w:bottom w:val="single" w:sz="8" w:space="0" w:color="000000"/>
              <w:right w:val="single" w:sz="4" w:space="0" w:color="auto"/>
            </w:tcBorders>
            <w:hideMark/>
          </w:tcPr>
          <w:p w14:paraId="3A35430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sidRPr="0016724C">
              <w:rPr>
                <w:rFonts w:ascii="Arial" w:hAnsi="Arial"/>
                <w:sz w:val="16"/>
                <w:lang w:val="en-GB"/>
              </w:rPr>
              <w:t xml:space="preserve">Hasta </w:t>
            </w:r>
          </w:p>
        </w:tc>
        <w:tc>
          <w:tcPr>
            <w:tcW w:w="2832" w:type="dxa"/>
            <w:tcBorders>
              <w:top w:val="single" w:sz="8" w:space="0" w:color="000000"/>
              <w:left w:val="nil"/>
              <w:bottom w:val="single" w:sz="8" w:space="0" w:color="000000"/>
              <w:right w:val="single" w:sz="4" w:space="0" w:color="auto"/>
            </w:tcBorders>
            <w:hideMark/>
          </w:tcPr>
          <w:p w14:paraId="285A204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sidRPr="0016724C">
              <w:rPr>
                <w:rFonts w:ascii="Arial" w:hAnsi="Arial"/>
                <w:sz w:val="16"/>
              </w:rPr>
              <w:t>Salario por año en Bs,</w:t>
            </w:r>
          </w:p>
        </w:tc>
        <w:tc>
          <w:tcPr>
            <w:tcW w:w="5046" w:type="dxa"/>
            <w:tcBorders>
              <w:top w:val="single" w:sz="8" w:space="0" w:color="000000"/>
              <w:left w:val="nil"/>
              <w:bottom w:val="single" w:sz="6" w:space="0" w:color="FFFFFF"/>
              <w:right w:val="single" w:sz="8" w:space="0" w:color="000000"/>
            </w:tcBorders>
          </w:tcPr>
          <w:p w14:paraId="2494A2AD" w14:textId="77777777" w:rsidR="00A42583" w:rsidRPr="0016724C" w:rsidRDefault="00A42583" w:rsidP="005778E0">
            <w:pPr>
              <w:spacing w:line="67" w:lineRule="exact"/>
              <w:rPr>
                <w:rFonts w:ascii="Arial" w:hAnsi="Arial"/>
                <w:sz w:val="16"/>
              </w:rPr>
            </w:pPr>
          </w:p>
          <w:p w14:paraId="753195B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r w:rsidRPr="0016724C">
              <w:rPr>
                <w:rFonts w:ascii="Arial" w:hAnsi="Arial"/>
                <w:sz w:val="16"/>
                <w:lang w:val="en-GB"/>
              </w:rPr>
              <w:t>Denominación exacta del puesto :</w:t>
            </w:r>
          </w:p>
        </w:tc>
      </w:tr>
    </w:tbl>
    <w:p w14:paraId="6C954306" w14:textId="77777777" w:rsidR="00A42583" w:rsidRPr="0016724C"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6"/>
        <w:gridCol w:w="5040"/>
      </w:tblGrid>
      <w:tr w:rsidR="0016724C" w:rsidRPr="0016724C" w14:paraId="1618F37F" w14:textId="77777777" w:rsidTr="005778E0">
        <w:tc>
          <w:tcPr>
            <w:tcW w:w="1416" w:type="dxa"/>
            <w:tcBorders>
              <w:top w:val="single" w:sz="6" w:space="0" w:color="FFFFFF"/>
              <w:left w:val="single" w:sz="8" w:space="0" w:color="000000"/>
              <w:bottom w:val="single" w:sz="6" w:space="0" w:color="FFFFFF"/>
              <w:right w:val="single" w:sz="4" w:space="0" w:color="auto"/>
            </w:tcBorders>
            <w:hideMark/>
          </w:tcPr>
          <w:p w14:paraId="3539216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 xml:space="preserve">Mes/Año </w:t>
            </w:r>
          </w:p>
        </w:tc>
        <w:tc>
          <w:tcPr>
            <w:tcW w:w="1416" w:type="dxa"/>
            <w:tcBorders>
              <w:top w:val="single" w:sz="6" w:space="0" w:color="FFFFFF"/>
              <w:left w:val="nil"/>
              <w:bottom w:val="single" w:sz="6" w:space="0" w:color="FFFFFF"/>
              <w:right w:val="single" w:sz="4" w:space="0" w:color="auto"/>
            </w:tcBorders>
            <w:hideMark/>
          </w:tcPr>
          <w:p w14:paraId="6BC47AA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 xml:space="preserve">Mes/Año </w:t>
            </w:r>
          </w:p>
        </w:tc>
        <w:tc>
          <w:tcPr>
            <w:tcW w:w="1416" w:type="dxa"/>
            <w:tcBorders>
              <w:top w:val="single" w:sz="6" w:space="0" w:color="FFFFFF"/>
              <w:left w:val="nil"/>
              <w:bottom w:val="single" w:sz="6" w:space="0" w:color="FFFFFF"/>
              <w:right w:val="single" w:sz="4" w:space="0" w:color="auto"/>
            </w:tcBorders>
          </w:tcPr>
          <w:p w14:paraId="6BA28F57" w14:textId="77777777" w:rsidR="00A42583" w:rsidRPr="0016724C" w:rsidRDefault="00A42583" w:rsidP="005778E0">
            <w:pPr>
              <w:spacing w:line="48" w:lineRule="exact"/>
              <w:rPr>
                <w:rFonts w:ascii="Arial" w:hAnsi="Arial"/>
                <w:sz w:val="16"/>
                <w:lang w:val="en-GB"/>
              </w:rPr>
            </w:pPr>
          </w:p>
          <w:p w14:paraId="5661F6D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Inicial</w:t>
            </w:r>
          </w:p>
        </w:tc>
        <w:tc>
          <w:tcPr>
            <w:tcW w:w="1416" w:type="dxa"/>
            <w:tcBorders>
              <w:top w:val="single" w:sz="6" w:space="0" w:color="FFFFFF"/>
              <w:left w:val="nil"/>
              <w:bottom w:val="single" w:sz="6" w:space="0" w:color="FFFFFF"/>
              <w:right w:val="single" w:sz="8" w:space="0" w:color="000000"/>
            </w:tcBorders>
          </w:tcPr>
          <w:p w14:paraId="07466D4C" w14:textId="77777777" w:rsidR="00A42583" w:rsidRPr="0016724C" w:rsidRDefault="00A42583" w:rsidP="005778E0">
            <w:pPr>
              <w:spacing w:line="48" w:lineRule="exact"/>
              <w:rPr>
                <w:rFonts w:ascii="Arial" w:hAnsi="Arial"/>
                <w:sz w:val="16"/>
                <w:lang w:val="en-GB"/>
              </w:rPr>
            </w:pPr>
          </w:p>
          <w:p w14:paraId="33DBA70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Final</w:t>
            </w:r>
          </w:p>
        </w:tc>
        <w:tc>
          <w:tcPr>
            <w:tcW w:w="5046" w:type="dxa"/>
            <w:gridSpan w:val="2"/>
            <w:tcBorders>
              <w:top w:val="single" w:sz="6" w:space="0" w:color="FFFFFF"/>
              <w:left w:val="single" w:sz="6" w:space="0" w:color="FFFFFF"/>
              <w:bottom w:val="single" w:sz="6" w:space="0" w:color="FFFFFF"/>
              <w:right w:val="single" w:sz="8" w:space="0" w:color="000000"/>
            </w:tcBorders>
          </w:tcPr>
          <w:p w14:paraId="0CA33D51" w14:textId="77777777" w:rsidR="00A42583" w:rsidRPr="0016724C" w:rsidRDefault="00A42583" w:rsidP="005778E0">
            <w:pPr>
              <w:spacing w:line="48" w:lineRule="exact"/>
              <w:rPr>
                <w:rFonts w:ascii="Arial" w:hAnsi="Arial"/>
                <w:sz w:val="16"/>
                <w:lang w:val="en-GB"/>
              </w:rPr>
            </w:pPr>
          </w:p>
          <w:p w14:paraId="6D73FF6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16724C" w:rsidRPr="0016724C" w14:paraId="75286139" w14:textId="77777777" w:rsidTr="005778E0">
        <w:tc>
          <w:tcPr>
            <w:tcW w:w="1416" w:type="dxa"/>
            <w:tcBorders>
              <w:top w:val="single" w:sz="6" w:space="0" w:color="FFFFFF"/>
              <w:left w:val="single" w:sz="8" w:space="0" w:color="000000"/>
              <w:bottom w:val="single" w:sz="8" w:space="0" w:color="000000"/>
              <w:right w:val="single" w:sz="4" w:space="0" w:color="auto"/>
            </w:tcBorders>
          </w:tcPr>
          <w:p w14:paraId="56421F16" w14:textId="77777777" w:rsidR="00A42583" w:rsidRPr="0016724C" w:rsidRDefault="00A42583" w:rsidP="005778E0">
            <w:pPr>
              <w:spacing w:line="48" w:lineRule="exact"/>
              <w:rPr>
                <w:rFonts w:ascii="Arial" w:hAnsi="Arial"/>
                <w:sz w:val="16"/>
                <w:lang w:val="en-GB"/>
              </w:rPr>
            </w:pPr>
          </w:p>
          <w:p w14:paraId="41AF619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003EB199" w14:textId="77777777" w:rsidR="00A42583" w:rsidRPr="0016724C" w:rsidRDefault="00A42583" w:rsidP="005778E0">
            <w:pPr>
              <w:spacing w:line="48" w:lineRule="exact"/>
              <w:rPr>
                <w:rFonts w:ascii="Arial" w:hAnsi="Arial"/>
                <w:b/>
                <w:sz w:val="16"/>
                <w:lang w:val="en-GB"/>
              </w:rPr>
            </w:pPr>
          </w:p>
          <w:p w14:paraId="002FFDB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4C254C18" w14:textId="77777777" w:rsidR="00A42583" w:rsidRPr="0016724C" w:rsidRDefault="00A42583" w:rsidP="005778E0">
            <w:pPr>
              <w:spacing w:line="48" w:lineRule="exact"/>
              <w:rPr>
                <w:rFonts w:ascii="Arial" w:hAnsi="Arial"/>
                <w:b/>
                <w:sz w:val="16"/>
                <w:lang w:val="en-GB"/>
              </w:rPr>
            </w:pPr>
          </w:p>
          <w:p w14:paraId="4DE50B2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66EA82BB" w14:textId="77777777" w:rsidR="00A42583" w:rsidRPr="0016724C" w:rsidRDefault="00A42583" w:rsidP="005778E0">
            <w:pPr>
              <w:spacing w:line="48" w:lineRule="exact"/>
              <w:rPr>
                <w:rFonts w:ascii="Arial" w:hAnsi="Arial"/>
                <w:b/>
                <w:sz w:val="16"/>
                <w:lang w:val="en-GB"/>
              </w:rPr>
            </w:pPr>
          </w:p>
          <w:p w14:paraId="4DA6216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gridSpan w:val="2"/>
            <w:tcBorders>
              <w:top w:val="single" w:sz="6" w:space="0" w:color="FFFFFF"/>
              <w:left w:val="single" w:sz="6" w:space="0" w:color="FFFFFF"/>
              <w:bottom w:val="single" w:sz="8" w:space="0" w:color="000000"/>
              <w:right w:val="single" w:sz="8" w:space="0" w:color="000000"/>
            </w:tcBorders>
          </w:tcPr>
          <w:p w14:paraId="795CC568" w14:textId="77777777" w:rsidR="00A42583" w:rsidRPr="0016724C" w:rsidRDefault="00A42583" w:rsidP="005778E0">
            <w:pPr>
              <w:spacing w:line="48" w:lineRule="exact"/>
              <w:rPr>
                <w:rFonts w:ascii="Arial" w:hAnsi="Arial"/>
                <w:b/>
                <w:sz w:val="16"/>
                <w:lang w:val="en-GB"/>
              </w:rPr>
            </w:pPr>
          </w:p>
          <w:p w14:paraId="770E282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16724C" w:rsidRPr="0016724C" w14:paraId="64CAF5A8" w14:textId="77777777" w:rsidTr="005778E0">
        <w:tc>
          <w:tcPr>
            <w:tcW w:w="5670" w:type="dxa"/>
            <w:gridSpan w:val="5"/>
            <w:tcBorders>
              <w:top w:val="single" w:sz="6" w:space="0" w:color="FFFFFF"/>
              <w:left w:val="single" w:sz="8" w:space="0" w:color="000000"/>
              <w:bottom w:val="single" w:sz="8" w:space="0" w:color="000000"/>
              <w:right w:val="single" w:sz="4" w:space="0" w:color="auto"/>
            </w:tcBorders>
            <w:tcMar>
              <w:top w:w="0" w:type="dxa"/>
              <w:left w:w="75" w:type="dxa"/>
              <w:bottom w:w="0" w:type="dxa"/>
              <w:right w:w="75" w:type="dxa"/>
            </w:tcMar>
          </w:tcPr>
          <w:p w14:paraId="2926B2EE" w14:textId="77777777" w:rsidR="00A42583" w:rsidRPr="0016724C" w:rsidRDefault="00A42583" w:rsidP="005778E0">
            <w:pPr>
              <w:spacing w:line="48" w:lineRule="exact"/>
              <w:rPr>
                <w:rFonts w:ascii="Arial" w:hAnsi="Arial"/>
                <w:sz w:val="16"/>
                <w:lang w:val="en-GB"/>
              </w:rPr>
            </w:pPr>
          </w:p>
          <w:p w14:paraId="4CAB2B9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sidRPr="0016724C">
              <w:rPr>
                <w:rFonts w:ascii="Arial" w:hAnsi="Arial"/>
                <w:sz w:val="16"/>
                <w:lang w:val="en-GB"/>
              </w:rPr>
              <w:t>Nombre del empleador :</w:t>
            </w:r>
          </w:p>
          <w:p w14:paraId="5DB4964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Mar>
              <w:top w:w="0" w:type="dxa"/>
              <w:left w:w="75" w:type="dxa"/>
              <w:bottom w:w="0" w:type="dxa"/>
              <w:right w:w="75" w:type="dxa"/>
            </w:tcMar>
          </w:tcPr>
          <w:p w14:paraId="73F6DC44" w14:textId="77777777" w:rsidR="00A42583" w:rsidRPr="0016724C" w:rsidRDefault="00A42583" w:rsidP="005778E0">
            <w:pPr>
              <w:spacing w:line="48" w:lineRule="exact"/>
              <w:rPr>
                <w:rFonts w:ascii="Arial" w:hAnsi="Arial"/>
                <w:b/>
                <w:sz w:val="16"/>
                <w:lang w:val="en-GB"/>
              </w:rPr>
            </w:pPr>
          </w:p>
          <w:p w14:paraId="606D03C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sidRPr="0016724C">
              <w:rPr>
                <w:rFonts w:ascii="Arial" w:hAnsi="Arial"/>
                <w:sz w:val="16"/>
                <w:lang w:val="en-GB"/>
              </w:rPr>
              <w:t>Tipo de empresa :</w:t>
            </w:r>
          </w:p>
          <w:p w14:paraId="5137CD4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rsidRPr="0016724C" w14:paraId="33E69EB2" w14:textId="77777777" w:rsidTr="005778E0">
        <w:tc>
          <w:tcPr>
            <w:tcW w:w="5670" w:type="dxa"/>
            <w:gridSpan w:val="5"/>
            <w:tcBorders>
              <w:top w:val="single" w:sz="8" w:space="0" w:color="000000"/>
              <w:left w:val="single" w:sz="8" w:space="0" w:color="000000"/>
              <w:bottom w:val="single" w:sz="6" w:space="0" w:color="FFFFFF"/>
              <w:right w:val="single" w:sz="4" w:space="0" w:color="auto"/>
            </w:tcBorders>
            <w:tcMar>
              <w:top w:w="0" w:type="dxa"/>
              <w:left w:w="75" w:type="dxa"/>
              <w:bottom w:w="0" w:type="dxa"/>
              <w:right w:w="75" w:type="dxa"/>
            </w:tcMar>
          </w:tcPr>
          <w:p w14:paraId="593F1834" w14:textId="77777777" w:rsidR="00A42583" w:rsidRPr="0016724C" w:rsidRDefault="00A42583" w:rsidP="005778E0">
            <w:pPr>
              <w:spacing w:line="67" w:lineRule="exact"/>
              <w:rPr>
                <w:rFonts w:ascii="Arial" w:hAnsi="Arial"/>
                <w:b/>
                <w:sz w:val="16"/>
                <w:lang w:val="en-GB"/>
              </w:rPr>
            </w:pPr>
          </w:p>
          <w:p w14:paraId="64906B7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Dirección del empleador :</w:t>
            </w:r>
          </w:p>
        </w:tc>
        <w:tc>
          <w:tcPr>
            <w:tcW w:w="5040" w:type="dxa"/>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13788A22" w14:textId="77777777" w:rsidR="00A42583" w:rsidRPr="0016724C" w:rsidRDefault="00A42583" w:rsidP="005778E0">
            <w:pPr>
              <w:spacing w:line="67" w:lineRule="exact"/>
              <w:rPr>
                <w:rFonts w:ascii="Arial" w:hAnsi="Arial"/>
                <w:sz w:val="16"/>
              </w:rPr>
            </w:pPr>
          </w:p>
          <w:p w14:paraId="1257E729"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 xml:space="preserve"> Nombre del supervisor :</w:t>
            </w:r>
          </w:p>
          <w:p w14:paraId="514BDB3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e-mail del  supervisor:</w:t>
            </w:r>
          </w:p>
          <w:p w14:paraId="6624FC0E" w14:textId="77777777" w:rsidR="00A42583" w:rsidRPr="008B6A7A" w:rsidRDefault="00A42583" w:rsidP="005778E0">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BO"/>
              </w:rPr>
            </w:pPr>
            <w:r w:rsidRPr="008B6A7A">
              <w:rPr>
                <w:rFonts w:ascii="Arial" w:hAnsi="Arial"/>
                <w:sz w:val="16"/>
                <w:lang w:val="es-BO"/>
              </w:rPr>
              <w:t>Teléfono del supervisor</w:t>
            </w:r>
          </w:p>
        </w:tc>
      </w:tr>
    </w:tbl>
    <w:p w14:paraId="3162E4F0" w14:textId="77777777" w:rsidR="00A42583" w:rsidRPr="0016724C" w:rsidRDefault="00A42583" w:rsidP="00A42583">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rsidRPr="0016724C" w14:paraId="03208028" w14:textId="77777777" w:rsidTr="005778E0">
        <w:tc>
          <w:tcPr>
            <w:tcW w:w="5670" w:type="dxa"/>
            <w:tcBorders>
              <w:top w:val="single" w:sz="6" w:space="0" w:color="FFFFFF"/>
              <w:left w:val="single" w:sz="8" w:space="0" w:color="000000"/>
              <w:bottom w:val="single" w:sz="8" w:space="0" w:color="000000"/>
              <w:right w:val="single" w:sz="8" w:space="0" w:color="000000"/>
            </w:tcBorders>
          </w:tcPr>
          <w:p w14:paraId="39F58F99" w14:textId="77777777" w:rsidR="00A42583" w:rsidRPr="008B6A7A" w:rsidRDefault="00A42583" w:rsidP="005778E0">
            <w:pPr>
              <w:spacing w:line="48" w:lineRule="exact"/>
              <w:rPr>
                <w:rFonts w:ascii="Arial" w:hAnsi="Arial"/>
                <w:b/>
                <w:sz w:val="16"/>
                <w:lang w:val="es-BO"/>
              </w:rPr>
            </w:pPr>
          </w:p>
          <w:p w14:paraId="1C92B434" w14:textId="77777777" w:rsidR="00A42583" w:rsidRPr="008B6A7A"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BO"/>
              </w:rPr>
            </w:pPr>
          </w:p>
          <w:p w14:paraId="4317FDA4" w14:textId="77777777" w:rsidR="00A42583" w:rsidRPr="008B6A7A"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BO"/>
              </w:rPr>
            </w:pPr>
          </w:p>
          <w:p w14:paraId="0A6A52C0" w14:textId="77777777" w:rsidR="00A42583" w:rsidRPr="008B6A7A"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BO"/>
              </w:rPr>
            </w:pPr>
          </w:p>
        </w:tc>
        <w:tc>
          <w:tcPr>
            <w:tcW w:w="2832" w:type="dxa"/>
            <w:tcBorders>
              <w:top w:val="single" w:sz="6" w:space="0" w:color="FFFFFF"/>
              <w:left w:val="single" w:sz="6" w:space="0" w:color="FFFFFF"/>
              <w:bottom w:val="single" w:sz="8" w:space="0" w:color="000000"/>
              <w:right w:val="single" w:sz="8" w:space="0" w:color="000000"/>
            </w:tcBorders>
          </w:tcPr>
          <w:p w14:paraId="2BF53EE2" w14:textId="77777777" w:rsidR="00A42583" w:rsidRPr="0016724C" w:rsidRDefault="00A42583" w:rsidP="005778E0">
            <w:pPr>
              <w:spacing w:line="48" w:lineRule="exact"/>
              <w:rPr>
                <w:rFonts w:ascii="Arial" w:hAnsi="Arial"/>
                <w:b/>
                <w:sz w:val="16"/>
              </w:rPr>
            </w:pPr>
          </w:p>
          <w:p w14:paraId="7A7A213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sidRPr="0016724C">
              <w:rPr>
                <w:rFonts w:ascii="Arial" w:hAnsi="Arial"/>
                <w:b/>
                <w:sz w:val="16"/>
              </w:rPr>
              <w:t xml:space="preserve"> </w:t>
            </w:r>
            <w:r w:rsidRPr="0016724C">
              <w:rPr>
                <w:rFonts w:ascii="Arial" w:hAnsi="Arial"/>
                <w:sz w:val="16"/>
              </w:rPr>
              <w:t>No. y Tipo de empleados supervisados por usted:</w:t>
            </w:r>
          </w:p>
          <w:p w14:paraId="3A5A29C1"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3000B00C" w14:textId="77777777" w:rsidR="00A42583" w:rsidRPr="0016724C" w:rsidRDefault="00A42583" w:rsidP="005778E0">
            <w:pPr>
              <w:spacing w:line="48" w:lineRule="exact"/>
              <w:rPr>
                <w:rFonts w:ascii="Arial" w:hAnsi="Arial"/>
                <w:b/>
                <w:sz w:val="16"/>
              </w:rPr>
            </w:pPr>
          </w:p>
          <w:p w14:paraId="256E9B8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Razón del cese:</w:t>
            </w:r>
          </w:p>
          <w:p w14:paraId="1F510B0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10E140FF" w14:textId="77777777" w:rsidR="00A42583" w:rsidRPr="0016724C" w:rsidRDefault="00A42583" w:rsidP="00A42583">
      <w:pPr>
        <w:rPr>
          <w:rFonts w:ascii="Arial" w:hAnsi="Arial"/>
          <w:vanish/>
          <w:sz w:val="16"/>
        </w:rPr>
      </w:pPr>
    </w:p>
    <w:tbl>
      <w:tblPr>
        <w:tblpPr w:leftFromText="180" w:rightFromText="180" w:bottomFromText="200" w:vertAnchor="text" w:horzAnchor="margin" w:tblpX="75" w:tblpY="111"/>
        <w:tblW w:w="10665" w:type="dxa"/>
        <w:tblLayout w:type="fixed"/>
        <w:tblCellMar>
          <w:left w:w="75" w:type="dxa"/>
          <w:right w:w="75" w:type="dxa"/>
        </w:tblCellMar>
        <w:tblLook w:val="04A0" w:firstRow="1" w:lastRow="0" w:firstColumn="1" w:lastColumn="0" w:noHBand="0" w:noVBand="1"/>
      </w:tblPr>
      <w:tblGrid>
        <w:gridCol w:w="10665"/>
      </w:tblGrid>
      <w:tr w:rsidR="0016724C" w:rsidRPr="0016724C" w14:paraId="005BE67E" w14:textId="77777777" w:rsidTr="005778E0">
        <w:tc>
          <w:tcPr>
            <w:tcW w:w="10665" w:type="dxa"/>
            <w:tcBorders>
              <w:top w:val="single" w:sz="8" w:space="0" w:color="000000"/>
              <w:left w:val="single" w:sz="8" w:space="0" w:color="000000"/>
              <w:bottom w:val="single" w:sz="8" w:space="0" w:color="000000"/>
              <w:right w:val="single" w:sz="8" w:space="0" w:color="000000"/>
            </w:tcBorders>
          </w:tcPr>
          <w:p w14:paraId="2C872E89" w14:textId="77777777" w:rsidR="00A42583" w:rsidRPr="0016724C" w:rsidRDefault="00A42583" w:rsidP="005778E0">
            <w:pPr>
              <w:spacing w:line="67" w:lineRule="exact"/>
              <w:rPr>
                <w:rFonts w:ascii="Arial" w:hAnsi="Arial"/>
                <w:sz w:val="16"/>
              </w:rPr>
            </w:pPr>
          </w:p>
          <w:p w14:paraId="59111B9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 xml:space="preserve">28. Tiene objeciones a que hagamos averiguaciones ante su actual empleador? </w:t>
            </w:r>
            <w:r w:rsidRPr="0016724C">
              <w:rPr>
                <w:rFonts w:ascii="Arial" w:hAnsi="Arial"/>
                <w:sz w:val="16"/>
              </w:rPr>
              <w:tab/>
              <w:t xml:space="preserve">        SI [   ]    NO [  ]</w:t>
            </w:r>
          </w:p>
        </w:tc>
      </w:tr>
      <w:tr w:rsidR="0016724C" w:rsidRPr="0016724C" w14:paraId="05D449C1" w14:textId="77777777" w:rsidTr="005778E0">
        <w:tc>
          <w:tcPr>
            <w:tcW w:w="10665" w:type="dxa"/>
            <w:tcBorders>
              <w:top w:val="single" w:sz="8" w:space="0" w:color="000000"/>
              <w:left w:val="single" w:sz="8" w:space="0" w:color="000000"/>
              <w:bottom w:val="single" w:sz="8" w:space="0" w:color="000000"/>
              <w:right w:val="single" w:sz="8" w:space="0" w:color="000000"/>
            </w:tcBorders>
          </w:tcPr>
          <w:p w14:paraId="60A62E90" w14:textId="77777777" w:rsidR="00A42583" w:rsidRPr="0016724C" w:rsidRDefault="00A42583" w:rsidP="005778E0">
            <w:pPr>
              <w:spacing w:line="67" w:lineRule="exact"/>
              <w:rPr>
                <w:rFonts w:ascii="Arial" w:hAnsi="Arial"/>
                <w:sz w:val="16"/>
              </w:rPr>
            </w:pPr>
          </w:p>
          <w:p w14:paraId="62552C6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rPr>
              <w:t xml:space="preserve">29. Es usted ahora, o ha sido funcionario público permanente al servicio de su gobierno? </w:t>
            </w:r>
            <w:r w:rsidRPr="0016724C">
              <w:rPr>
                <w:rFonts w:ascii="Arial" w:hAnsi="Arial"/>
                <w:sz w:val="16"/>
                <w:lang w:val="en-GB"/>
              </w:rPr>
              <w:t>SI [  ]     NO [  ]</w:t>
            </w:r>
          </w:p>
          <w:p w14:paraId="7894FDF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lang w:val="en-GB"/>
              </w:rPr>
              <w:t xml:space="preserve">      </w:t>
            </w:r>
            <w:r w:rsidRPr="0016724C">
              <w:rPr>
                <w:rFonts w:ascii="Arial" w:hAnsi="Arial"/>
                <w:sz w:val="16"/>
              </w:rPr>
              <w:t>en caso afirmativo, indique cuando?</w:t>
            </w:r>
          </w:p>
          <w:p w14:paraId="06E121A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tc>
      </w:tr>
      <w:tr w:rsidR="0016724C" w:rsidRPr="0016724C" w14:paraId="02AF4F4A" w14:textId="77777777" w:rsidTr="005778E0">
        <w:tc>
          <w:tcPr>
            <w:tcW w:w="10665" w:type="dxa"/>
            <w:tcBorders>
              <w:top w:val="single" w:sz="8" w:space="0" w:color="000000"/>
              <w:left w:val="single" w:sz="8" w:space="0" w:color="000000"/>
              <w:bottom w:val="single" w:sz="8" w:space="0" w:color="000000"/>
              <w:right w:val="single" w:sz="8" w:space="0" w:color="000000"/>
            </w:tcBorders>
          </w:tcPr>
          <w:p w14:paraId="3C1E14EE" w14:textId="77777777" w:rsidR="00A42583" w:rsidRPr="0016724C" w:rsidRDefault="00A42583" w:rsidP="005778E0">
            <w:pPr>
              <w:spacing w:line="67" w:lineRule="exact"/>
              <w:rPr>
                <w:rFonts w:ascii="Arial" w:hAnsi="Arial"/>
                <w:sz w:val="16"/>
              </w:rPr>
            </w:pPr>
          </w:p>
          <w:p w14:paraId="6915C18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sidRPr="0016724C">
              <w:rPr>
                <w:rFonts w:ascii="Arial" w:hAnsi="Arial"/>
                <w:sz w:val="16"/>
              </w:rPr>
              <w:t>30. REFERENCIAS: Indique tres personas, que no tengan parentesco con usted, que conozcan su personalidad y sus aptitudes profesionales. No repita los nombres de los supervisores indicados en el punto 27.</w:t>
            </w:r>
          </w:p>
        </w:tc>
      </w:tr>
      <w:tr w:rsidR="0016724C" w:rsidRPr="0016724C" w14:paraId="72B91ADB" w14:textId="77777777" w:rsidTr="005778E0">
        <w:tc>
          <w:tcPr>
            <w:tcW w:w="10665" w:type="dxa"/>
            <w:tcBorders>
              <w:top w:val="single" w:sz="8" w:space="0" w:color="000000"/>
              <w:left w:val="single" w:sz="8" w:space="0" w:color="000000"/>
              <w:bottom w:val="single" w:sz="8" w:space="0" w:color="000000"/>
              <w:right w:val="single" w:sz="8" w:space="0" w:color="000000"/>
            </w:tcBorders>
          </w:tcPr>
          <w:p w14:paraId="1A81702C" w14:textId="77777777" w:rsidR="00A42583" w:rsidRPr="0016724C" w:rsidRDefault="00A42583" w:rsidP="005778E0">
            <w:pPr>
              <w:spacing w:line="67" w:lineRule="exact"/>
              <w:rPr>
                <w:rFonts w:ascii="Arial" w:hAnsi="Arial"/>
                <w:sz w:val="16"/>
              </w:rPr>
            </w:pPr>
          </w:p>
        </w:tc>
      </w:tr>
    </w:tbl>
    <w:p w14:paraId="4248305B" w14:textId="77777777" w:rsidR="00A42583" w:rsidRPr="0016724C" w:rsidRDefault="00A42583" w:rsidP="00A42583">
      <w:pPr>
        <w:rPr>
          <w:vanish/>
        </w:rPr>
      </w:pPr>
    </w:p>
    <w:tbl>
      <w:tblPr>
        <w:tblpPr w:leftFromText="180" w:rightFromText="180" w:bottomFromText="200" w:vertAnchor="text" w:horzAnchor="margin" w:tblpX="75" w:tblpY="1556"/>
        <w:tblW w:w="10650" w:type="dxa"/>
        <w:tblLayout w:type="fixed"/>
        <w:tblCellMar>
          <w:left w:w="75" w:type="dxa"/>
          <w:right w:w="75" w:type="dxa"/>
        </w:tblCellMar>
        <w:tblLook w:val="04A0" w:firstRow="1" w:lastRow="0" w:firstColumn="1" w:lastColumn="0" w:noHBand="0" w:noVBand="1"/>
      </w:tblPr>
      <w:tblGrid>
        <w:gridCol w:w="3860"/>
        <w:gridCol w:w="3395"/>
        <w:gridCol w:w="3395"/>
      </w:tblGrid>
      <w:tr w:rsidR="0016724C" w:rsidRPr="0016724C" w14:paraId="426AF651" w14:textId="77777777" w:rsidTr="005778E0">
        <w:tc>
          <w:tcPr>
            <w:tcW w:w="3861" w:type="dxa"/>
            <w:tcBorders>
              <w:top w:val="single" w:sz="6" w:space="0" w:color="FFFFFF"/>
              <w:left w:val="single" w:sz="8" w:space="0" w:color="000000"/>
              <w:bottom w:val="single" w:sz="6" w:space="0" w:color="FFFFFF"/>
              <w:right w:val="nil"/>
            </w:tcBorders>
          </w:tcPr>
          <w:p w14:paraId="6673E301" w14:textId="77777777" w:rsidR="00A42583" w:rsidRPr="0016724C" w:rsidRDefault="00A42583" w:rsidP="005778E0">
            <w:pPr>
              <w:spacing w:line="48" w:lineRule="exact"/>
              <w:rPr>
                <w:rFonts w:ascii="Arial" w:hAnsi="Arial"/>
                <w:sz w:val="16"/>
              </w:rPr>
            </w:pPr>
          </w:p>
          <w:p w14:paraId="06D8964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NOMBRE COMPLETO</w:t>
            </w:r>
          </w:p>
        </w:tc>
        <w:tc>
          <w:tcPr>
            <w:tcW w:w="3396" w:type="dxa"/>
            <w:tcBorders>
              <w:top w:val="single" w:sz="6" w:space="0" w:color="FFFFFF"/>
              <w:left w:val="nil"/>
              <w:bottom w:val="single" w:sz="6" w:space="0" w:color="FFFFFF"/>
              <w:right w:val="nil"/>
            </w:tcBorders>
          </w:tcPr>
          <w:p w14:paraId="3E0AC1E5" w14:textId="77777777" w:rsidR="00A42583" w:rsidRPr="0016724C" w:rsidRDefault="00A42583" w:rsidP="005778E0">
            <w:pPr>
              <w:spacing w:line="48" w:lineRule="exact"/>
              <w:rPr>
                <w:rFonts w:ascii="Arial" w:hAnsi="Arial"/>
                <w:sz w:val="16"/>
              </w:rPr>
            </w:pPr>
          </w:p>
          <w:p w14:paraId="3DBD315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rPr>
            </w:pPr>
            <w:r w:rsidRPr="0016724C">
              <w:rPr>
                <w:rFonts w:ascii="Arial" w:hAnsi="Arial"/>
                <w:sz w:val="16"/>
              </w:rPr>
              <w:t>DIRECCION COMPLETA, E-MAIL Y TELEFONO</w:t>
            </w:r>
          </w:p>
        </w:tc>
        <w:tc>
          <w:tcPr>
            <w:tcW w:w="3396" w:type="dxa"/>
            <w:tcBorders>
              <w:top w:val="single" w:sz="6" w:space="0" w:color="FFFFFF"/>
              <w:left w:val="nil"/>
              <w:bottom w:val="single" w:sz="6" w:space="0" w:color="FFFFFF"/>
              <w:right w:val="single" w:sz="8" w:space="0" w:color="000000"/>
            </w:tcBorders>
          </w:tcPr>
          <w:p w14:paraId="1E1A33C4" w14:textId="77777777" w:rsidR="00A42583" w:rsidRPr="0016724C" w:rsidRDefault="00A42583" w:rsidP="005778E0">
            <w:pPr>
              <w:spacing w:line="48" w:lineRule="exact"/>
              <w:rPr>
                <w:rFonts w:ascii="Arial" w:hAnsi="Arial"/>
                <w:sz w:val="16"/>
              </w:rPr>
            </w:pPr>
          </w:p>
          <w:p w14:paraId="6E40AE48"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sidRPr="0016724C">
              <w:rPr>
                <w:rFonts w:ascii="Arial" w:hAnsi="Arial"/>
                <w:sz w:val="16"/>
                <w:lang w:val="en-GB"/>
              </w:rPr>
              <w:t>NEGOCIO U OCUPACION</w:t>
            </w:r>
          </w:p>
        </w:tc>
      </w:tr>
      <w:tr w:rsidR="0016724C" w:rsidRPr="0016724C" w14:paraId="6CB3D569" w14:textId="77777777" w:rsidTr="005778E0">
        <w:tc>
          <w:tcPr>
            <w:tcW w:w="3861" w:type="dxa"/>
            <w:tcBorders>
              <w:top w:val="single" w:sz="8" w:space="0" w:color="000000"/>
              <w:left w:val="single" w:sz="8" w:space="0" w:color="000000"/>
              <w:bottom w:val="single" w:sz="8" w:space="0" w:color="000000"/>
              <w:right w:val="nil"/>
            </w:tcBorders>
          </w:tcPr>
          <w:p w14:paraId="1C786C80" w14:textId="77777777" w:rsidR="00A42583" w:rsidRPr="0016724C" w:rsidRDefault="00A42583" w:rsidP="005778E0">
            <w:pPr>
              <w:spacing w:line="67" w:lineRule="exact"/>
              <w:rPr>
                <w:rFonts w:ascii="Arial" w:hAnsi="Arial"/>
                <w:sz w:val="16"/>
                <w:lang w:val="en-GB"/>
              </w:rPr>
            </w:pPr>
          </w:p>
          <w:p w14:paraId="52E733A1"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r w:rsidRPr="0016724C">
              <w:rPr>
                <w:rFonts w:ascii="Arial" w:hAnsi="Arial"/>
                <w:sz w:val="16"/>
                <w:lang w:val="en-GB"/>
              </w:rPr>
              <w:t>1.</w:t>
            </w:r>
          </w:p>
        </w:tc>
        <w:tc>
          <w:tcPr>
            <w:tcW w:w="3396" w:type="dxa"/>
            <w:tcBorders>
              <w:top w:val="single" w:sz="8" w:space="0" w:color="000000"/>
              <w:left w:val="nil"/>
              <w:bottom w:val="single" w:sz="8" w:space="0" w:color="000000"/>
              <w:right w:val="nil"/>
            </w:tcBorders>
          </w:tcPr>
          <w:p w14:paraId="0AB48C1F" w14:textId="77777777" w:rsidR="00A42583" w:rsidRPr="0016724C" w:rsidRDefault="00A42583" w:rsidP="005778E0">
            <w:pPr>
              <w:spacing w:line="67" w:lineRule="exact"/>
              <w:rPr>
                <w:rFonts w:ascii="Arial" w:hAnsi="Arial"/>
                <w:sz w:val="16"/>
                <w:lang w:val="en-GB"/>
              </w:rPr>
            </w:pPr>
          </w:p>
          <w:p w14:paraId="4B70329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c>
          <w:tcPr>
            <w:tcW w:w="3396" w:type="dxa"/>
            <w:tcBorders>
              <w:top w:val="single" w:sz="8" w:space="0" w:color="000000"/>
              <w:left w:val="nil"/>
              <w:bottom w:val="single" w:sz="8" w:space="0" w:color="000000"/>
              <w:right w:val="single" w:sz="8" w:space="0" w:color="000000"/>
            </w:tcBorders>
          </w:tcPr>
          <w:p w14:paraId="2A50AC16" w14:textId="77777777" w:rsidR="00A42583" w:rsidRPr="0016724C" w:rsidRDefault="00A42583" w:rsidP="005778E0">
            <w:pPr>
              <w:spacing w:line="67" w:lineRule="exact"/>
              <w:rPr>
                <w:rFonts w:ascii="Arial" w:hAnsi="Arial"/>
                <w:sz w:val="16"/>
                <w:lang w:val="en-GB"/>
              </w:rPr>
            </w:pPr>
          </w:p>
          <w:p w14:paraId="73E67F7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r w:rsidR="0016724C" w:rsidRPr="0016724C" w14:paraId="0D9A413E" w14:textId="77777777" w:rsidTr="005778E0">
        <w:tc>
          <w:tcPr>
            <w:tcW w:w="3861" w:type="dxa"/>
            <w:tcBorders>
              <w:top w:val="single" w:sz="6" w:space="0" w:color="FFFFFF"/>
              <w:left w:val="single" w:sz="8" w:space="0" w:color="000000"/>
              <w:bottom w:val="single" w:sz="6" w:space="0" w:color="FFFFFF"/>
              <w:right w:val="nil"/>
            </w:tcBorders>
          </w:tcPr>
          <w:p w14:paraId="4A0F025F" w14:textId="77777777" w:rsidR="00A42583" w:rsidRPr="0016724C" w:rsidRDefault="00A42583" w:rsidP="005778E0">
            <w:pPr>
              <w:spacing w:line="48" w:lineRule="exact"/>
              <w:rPr>
                <w:rFonts w:ascii="Arial" w:hAnsi="Arial"/>
                <w:sz w:val="16"/>
                <w:lang w:val="en-GB"/>
              </w:rPr>
            </w:pPr>
          </w:p>
          <w:p w14:paraId="3CDADFA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2.</w:t>
            </w:r>
          </w:p>
        </w:tc>
        <w:tc>
          <w:tcPr>
            <w:tcW w:w="3396" w:type="dxa"/>
            <w:tcBorders>
              <w:top w:val="single" w:sz="6" w:space="0" w:color="FFFFFF"/>
              <w:left w:val="nil"/>
              <w:bottom w:val="single" w:sz="6" w:space="0" w:color="FFFFFF"/>
              <w:right w:val="nil"/>
            </w:tcBorders>
          </w:tcPr>
          <w:p w14:paraId="33C243FC" w14:textId="77777777" w:rsidR="00A42583" w:rsidRPr="0016724C" w:rsidRDefault="00A42583" w:rsidP="005778E0">
            <w:pPr>
              <w:spacing w:line="48" w:lineRule="exact"/>
              <w:rPr>
                <w:rFonts w:ascii="Arial" w:hAnsi="Arial"/>
                <w:sz w:val="16"/>
                <w:lang w:val="en-GB"/>
              </w:rPr>
            </w:pPr>
          </w:p>
          <w:p w14:paraId="3EB6F73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3396" w:type="dxa"/>
            <w:tcBorders>
              <w:top w:val="single" w:sz="6" w:space="0" w:color="FFFFFF"/>
              <w:left w:val="nil"/>
              <w:bottom w:val="single" w:sz="6" w:space="0" w:color="FFFFFF"/>
              <w:right w:val="single" w:sz="8" w:space="0" w:color="000000"/>
            </w:tcBorders>
          </w:tcPr>
          <w:p w14:paraId="0C3786BA" w14:textId="77777777" w:rsidR="00A42583" w:rsidRPr="0016724C" w:rsidRDefault="00A42583" w:rsidP="005778E0">
            <w:pPr>
              <w:spacing w:line="48" w:lineRule="exact"/>
              <w:rPr>
                <w:rFonts w:ascii="Arial" w:hAnsi="Arial"/>
                <w:sz w:val="16"/>
                <w:lang w:val="en-GB"/>
              </w:rPr>
            </w:pPr>
          </w:p>
          <w:p w14:paraId="49383D7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r w:rsidR="0016724C" w:rsidRPr="0016724C" w14:paraId="710EB6AC" w14:textId="77777777" w:rsidTr="005778E0">
        <w:tc>
          <w:tcPr>
            <w:tcW w:w="3861" w:type="dxa"/>
            <w:tcBorders>
              <w:top w:val="single" w:sz="8" w:space="0" w:color="000000"/>
              <w:left w:val="single" w:sz="8" w:space="0" w:color="000000"/>
              <w:bottom w:val="single" w:sz="8" w:space="0" w:color="000000"/>
              <w:right w:val="nil"/>
            </w:tcBorders>
          </w:tcPr>
          <w:p w14:paraId="71C5A08B" w14:textId="77777777" w:rsidR="00A42583" w:rsidRPr="0016724C" w:rsidRDefault="00A42583" w:rsidP="005778E0">
            <w:pPr>
              <w:spacing w:line="67" w:lineRule="exact"/>
              <w:rPr>
                <w:rFonts w:ascii="Arial" w:hAnsi="Arial"/>
                <w:sz w:val="16"/>
                <w:lang w:val="en-GB"/>
              </w:rPr>
            </w:pPr>
          </w:p>
          <w:p w14:paraId="45ACD71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sidRPr="0016724C">
              <w:rPr>
                <w:rFonts w:ascii="Arial" w:hAnsi="Arial"/>
                <w:sz w:val="16"/>
                <w:lang w:val="en-GB"/>
              </w:rPr>
              <w:t>3.</w:t>
            </w:r>
          </w:p>
        </w:tc>
        <w:tc>
          <w:tcPr>
            <w:tcW w:w="3396" w:type="dxa"/>
            <w:tcBorders>
              <w:top w:val="single" w:sz="8" w:space="0" w:color="000000"/>
              <w:left w:val="nil"/>
              <w:bottom w:val="single" w:sz="8" w:space="0" w:color="000000"/>
              <w:right w:val="nil"/>
            </w:tcBorders>
          </w:tcPr>
          <w:p w14:paraId="12C4DBC9" w14:textId="77777777" w:rsidR="00A42583" w:rsidRPr="0016724C" w:rsidRDefault="00A42583" w:rsidP="005778E0">
            <w:pPr>
              <w:spacing w:line="67" w:lineRule="exact"/>
              <w:rPr>
                <w:rFonts w:ascii="Arial" w:hAnsi="Arial"/>
                <w:sz w:val="16"/>
                <w:lang w:val="en-GB"/>
              </w:rPr>
            </w:pPr>
          </w:p>
          <w:p w14:paraId="2530719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3396" w:type="dxa"/>
            <w:tcBorders>
              <w:top w:val="single" w:sz="8" w:space="0" w:color="000000"/>
              <w:left w:val="nil"/>
              <w:bottom w:val="single" w:sz="8" w:space="0" w:color="000000"/>
              <w:right w:val="single" w:sz="8" w:space="0" w:color="000000"/>
            </w:tcBorders>
          </w:tcPr>
          <w:p w14:paraId="4E831B01" w14:textId="77777777" w:rsidR="00A42583" w:rsidRPr="0016724C" w:rsidRDefault="00A42583" w:rsidP="005778E0">
            <w:pPr>
              <w:spacing w:line="67" w:lineRule="exact"/>
              <w:rPr>
                <w:rFonts w:ascii="Arial" w:hAnsi="Arial"/>
                <w:sz w:val="16"/>
                <w:lang w:val="en-GB"/>
              </w:rPr>
            </w:pPr>
          </w:p>
          <w:p w14:paraId="16AFCB1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bl>
    <w:p w14:paraId="5C82E0B7" w14:textId="77777777" w:rsidR="00A42583" w:rsidRPr="0016724C" w:rsidRDefault="00A42583" w:rsidP="00A42583">
      <w:pPr>
        <w:rPr>
          <w:vanish/>
        </w:rPr>
      </w:pPr>
    </w:p>
    <w:tbl>
      <w:tblPr>
        <w:tblpPr w:leftFromText="180" w:rightFromText="180" w:bottomFromText="200" w:vertAnchor="text" w:horzAnchor="margin" w:tblpX="75" w:tblpY="2779"/>
        <w:tblW w:w="10665" w:type="dxa"/>
        <w:tblLayout w:type="fixed"/>
        <w:tblCellMar>
          <w:left w:w="75" w:type="dxa"/>
          <w:right w:w="75" w:type="dxa"/>
        </w:tblCellMar>
        <w:tblLook w:val="04A0" w:firstRow="1" w:lastRow="0" w:firstColumn="1" w:lastColumn="0" w:noHBand="0" w:noVBand="1"/>
      </w:tblPr>
      <w:tblGrid>
        <w:gridCol w:w="10665"/>
      </w:tblGrid>
      <w:tr w:rsidR="0016724C" w:rsidRPr="0016724C" w14:paraId="16FFB041" w14:textId="77777777" w:rsidTr="005778E0">
        <w:trPr>
          <w:trHeight w:val="2023"/>
        </w:trPr>
        <w:tc>
          <w:tcPr>
            <w:tcW w:w="10665" w:type="dxa"/>
            <w:tcBorders>
              <w:top w:val="single" w:sz="8" w:space="0" w:color="000000"/>
              <w:left w:val="single" w:sz="8" w:space="0" w:color="000000"/>
              <w:bottom w:val="single" w:sz="4" w:space="0" w:color="auto"/>
              <w:right w:val="single" w:sz="8" w:space="0" w:color="000000"/>
            </w:tcBorders>
          </w:tcPr>
          <w:p w14:paraId="23F3AC9E" w14:textId="77777777" w:rsidR="00A42583" w:rsidRPr="0016724C" w:rsidRDefault="00A42583" w:rsidP="005778E0">
            <w:pPr>
              <w:spacing w:line="67" w:lineRule="exact"/>
              <w:rPr>
                <w:rFonts w:ascii="Arial" w:hAnsi="Arial"/>
                <w:sz w:val="16"/>
              </w:rPr>
            </w:pPr>
          </w:p>
          <w:p w14:paraId="5631DE99" w14:textId="4963F709"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sidRPr="0016724C">
              <w:rPr>
                <w:rFonts w:ascii="Arial" w:hAnsi="Arial"/>
                <w:sz w:val="16"/>
              </w:rPr>
              <w:t xml:space="preserve">31. Enumere todos los demás hechos que estime pertinentes, </w:t>
            </w:r>
            <w:r w:rsidR="00A312B2" w:rsidRPr="0016724C">
              <w:rPr>
                <w:rFonts w:ascii="Arial" w:hAnsi="Arial"/>
                <w:sz w:val="16"/>
              </w:rPr>
              <w:t>en caso de que</w:t>
            </w:r>
            <w:r w:rsidRPr="0016724C">
              <w:rPr>
                <w:rFonts w:ascii="Arial" w:hAnsi="Arial"/>
                <w:sz w:val="16"/>
              </w:rPr>
              <w:t xml:space="preserve"> haya residido fuera del país de su nacionalidad, sírvase proporcionar información al respecto.</w:t>
            </w:r>
          </w:p>
          <w:p w14:paraId="52356C1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667FDC3B"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5230C0A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335B1B1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4929F33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6964DDA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5D98F503"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4FFC52A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1DFB8CFD"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565C81D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35EE6E0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tc>
      </w:tr>
      <w:tr w:rsidR="0016724C" w:rsidRPr="0016724C" w14:paraId="61DEA3BC" w14:textId="77777777" w:rsidTr="005778E0">
        <w:trPr>
          <w:trHeight w:val="682"/>
        </w:trPr>
        <w:tc>
          <w:tcPr>
            <w:tcW w:w="10665" w:type="dxa"/>
            <w:tcBorders>
              <w:top w:val="single" w:sz="8" w:space="0" w:color="000000"/>
              <w:left w:val="single" w:sz="8" w:space="0" w:color="000000"/>
              <w:bottom w:val="single" w:sz="4" w:space="0" w:color="auto"/>
              <w:right w:val="single" w:sz="8" w:space="0" w:color="000000"/>
            </w:tcBorders>
          </w:tcPr>
          <w:p w14:paraId="6A19597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r w:rsidRPr="0016724C">
              <w:rPr>
                <w:rFonts w:ascii="Arial" w:hAnsi="Arial"/>
              </w:rPr>
              <w:t xml:space="preserve">32. Ha sido alguna vez detenido, encausado o procesado , declarado culpable o condenado a una pena de  </w:t>
            </w:r>
          </w:p>
          <w:p w14:paraId="69894E3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r w:rsidRPr="0016724C">
              <w:rPr>
                <w:rFonts w:ascii="Arial" w:hAnsi="Arial"/>
              </w:rPr>
              <w:t xml:space="preserve">      multa o de prisión por una infracción (que no sea una contravención de tránsito)?   SI [  ]   NO [</w:t>
            </w:r>
            <w:r w:rsidRPr="0016724C">
              <w:rPr>
                <w:rFonts w:ascii="Arial" w:hAnsi="Arial"/>
                <w:b/>
              </w:rPr>
              <w:t xml:space="preserve">  </w:t>
            </w:r>
            <w:r w:rsidRPr="0016724C">
              <w:rPr>
                <w:rFonts w:ascii="Arial" w:hAnsi="Arial"/>
              </w:rPr>
              <w:t>]</w:t>
            </w:r>
          </w:p>
          <w:p w14:paraId="538A9215"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r w:rsidRPr="0016724C">
              <w:rPr>
                <w:rFonts w:ascii="Arial" w:hAnsi="Arial"/>
              </w:rPr>
              <w:t xml:space="preserve">      En caso afirmativo, sírvase dar detalles completos respecto de cada caso en una declaración adjunta.</w:t>
            </w:r>
          </w:p>
          <w:p w14:paraId="0613245F"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p>
          <w:p w14:paraId="276703D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p>
          <w:p w14:paraId="360B12D7" w14:textId="77777777" w:rsidR="00A42583" w:rsidRPr="0016724C" w:rsidRDefault="00A42583" w:rsidP="005778E0">
            <w:pPr>
              <w:spacing w:line="67" w:lineRule="exact"/>
              <w:rPr>
                <w:rFonts w:ascii="Arial" w:hAnsi="Arial"/>
                <w:sz w:val="16"/>
              </w:rPr>
            </w:pPr>
          </w:p>
        </w:tc>
      </w:tr>
      <w:tr w:rsidR="0016724C" w:rsidRPr="0016724C" w14:paraId="4CFF3A50" w14:textId="77777777" w:rsidTr="005778E0">
        <w:tc>
          <w:tcPr>
            <w:tcW w:w="10665" w:type="dxa"/>
            <w:tcBorders>
              <w:top w:val="single" w:sz="4" w:space="0" w:color="auto"/>
              <w:left w:val="single" w:sz="8" w:space="0" w:color="000000"/>
              <w:bottom w:val="single" w:sz="8" w:space="0" w:color="000000"/>
              <w:right w:val="single" w:sz="8" w:space="0" w:color="000000"/>
            </w:tcBorders>
          </w:tcPr>
          <w:p w14:paraId="353C5723" w14:textId="77777777" w:rsidR="00A42583" w:rsidRPr="0016724C" w:rsidRDefault="00A42583" w:rsidP="005778E0">
            <w:pPr>
              <w:spacing w:line="67" w:lineRule="exact"/>
              <w:rPr>
                <w:rFonts w:ascii="Arial" w:hAnsi="Arial"/>
              </w:rPr>
            </w:pPr>
          </w:p>
          <w:p w14:paraId="66E7AC82"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r w:rsidRPr="0016724C">
              <w:rPr>
                <w:rFonts w:ascii="Arial" w:hAnsi="Arial"/>
              </w:rPr>
              <w:lastRenderedPageBreak/>
              <w:t>33. En caso de que Ud. esté postulando a una consultoría individual (no institucional / empresarial) ¿Tiene Ud. actualmente relación laboral con alguna institución del gobierno boliviano? En caso afirmativo, ¿Esta en condiciones de presentar un documento que lo declare en comisión para hacer una consultoría en UNICEF?</w:t>
            </w:r>
          </w:p>
          <w:p w14:paraId="60D1EC6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p>
          <w:p w14:paraId="70677BA4"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rPr>
            </w:pPr>
          </w:p>
        </w:tc>
      </w:tr>
      <w:tr w:rsidR="0016724C" w:rsidRPr="0016724C" w14:paraId="25E19A63" w14:textId="77777777" w:rsidTr="005778E0">
        <w:tc>
          <w:tcPr>
            <w:tcW w:w="10665" w:type="dxa"/>
            <w:tcBorders>
              <w:top w:val="single" w:sz="8" w:space="0" w:color="000000"/>
              <w:left w:val="single" w:sz="8" w:space="0" w:color="000000"/>
              <w:bottom w:val="single" w:sz="8" w:space="0" w:color="000000"/>
              <w:right w:val="single" w:sz="8" w:space="0" w:color="000000"/>
            </w:tcBorders>
          </w:tcPr>
          <w:p w14:paraId="766CF317" w14:textId="77777777" w:rsidR="00A42583" w:rsidRPr="0016724C" w:rsidRDefault="00A42583" w:rsidP="005778E0">
            <w:pPr>
              <w:spacing w:line="67" w:lineRule="exact"/>
              <w:rPr>
                <w:rFonts w:ascii="Arial" w:hAnsi="Arial"/>
              </w:rPr>
            </w:pPr>
          </w:p>
          <w:p w14:paraId="4CB6A600"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r w:rsidRPr="0016724C">
              <w:rPr>
                <w:rFonts w:ascii="Arial" w:hAnsi="Arial"/>
              </w:rPr>
              <w:t>34. Certifico que todas las declaraciones que he hecho en respuesta a las preguntas que anteceden son verdaderas, completas y correctas según mi leal saber y entender. Comprendo que cualquier declaración falsa u omisión importante en un formulario de Antecedentes Personales o en otro documento solicitado por la Organización constituye una causal de rescisión del nombramiento o destitución de un funcionario.</w:t>
            </w:r>
          </w:p>
          <w:p w14:paraId="160B368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p>
          <w:p w14:paraId="47379B6E"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p>
          <w:p w14:paraId="3B52A241"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p>
          <w:p w14:paraId="6C27628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lang w:val="en-GB"/>
              </w:rPr>
            </w:pPr>
            <w:r w:rsidRPr="0016724C">
              <w:rPr>
                <w:rFonts w:ascii="Arial" w:hAnsi="Arial"/>
                <w:lang w:val="en-GB"/>
              </w:rPr>
              <w:t xml:space="preserve">FECHA:  </w:t>
            </w:r>
            <w:r w:rsidRPr="0016724C">
              <w:rPr>
                <w:rFonts w:ascii="Arial" w:hAnsi="Arial"/>
                <w:u w:val="single"/>
                <w:lang w:val="en-GB"/>
              </w:rPr>
              <w:t xml:space="preserve">  </w:t>
            </w:r>
            <w:r w:rsidRPr="0016724C">
              <w:rPr>
                <w:rFonts w:ascii="Arial" w:hAnsi="Arial"/>
                <w:b/>
                <w:u w:val="single"/>
                <w:lang w:val="en-GB"/>
              </w:rPr>
              <w:t xml:space="preserve">                   </w:t>
            </w:r>
            <w:r w:rsidRPr="0016724C">
              <w:rPr>
                <w:rFonts w:ascii="Arial" w:hAnsi="Arial"/>
                <w:u w:val="single"/>
                <w:lang w:val="en-GB"/>
              </w:rPr>
              <w:t xml:space="preserve">   </w:t>
            </w:r>
            <w:r w:rsidRPr="0016724C">
              <w:rPr>
                <w:rFonts w:ascii="Arial" w:hAnsi="Arial"/>
                <w:lang w:val="en-GB"/>
              </w:rPr>
              <w:t xml:space="preserve">  </w:t>
            </w:r>
            <w:r w:rsidRPr="0016724C">
              <w:rPr>
                <w:rFonts w:ascii="Arial" w:hAnsi="Arial"/>
                <w:lang w:val="en-GB"/>
              </w:rPr>
              <w:tab/>
            </w:r>
            <w:r w:rsidRPr="0016724C">
              <w:rPr>
                <w:rFonts w:ascii="Arial" w:hAnsi="Arial"/>
                <w:lang w:val="en-GB"/>
              </w:rPr>
              <w:tab/>
            </w:r>
            <w:r w:rsidRPr="0016724C">
              <w:rPr>
                <w:rFonts w:ascii="Arial" w:hAnsi="Arial"/>
                <w:lang w:val="en-GB"/>
              </w:rPr>
              <w:tab/>
            </w:r>
            <w:r w:rsidRPr="0016724C">
              <w:rPr>
                <w:rFonts w:ascii="Arial" w:hAnsi="Arial"/>
                <w:lang w:val="en-GB"/>
              </w:rPr>
              <w:tab/>
              <w:t xml:space="preserve">FIRMA : </w:t>
            </w:r>
            <w:r w:rsidRPr="0016724C">
              <w:rPr>
                <w:rFonts w:ascii="Arial" w:hAnsi="Arial"/>
                <w:u w:val="single"/>
                <w:lang w:val="en-GB"/>
              </w:rPr>
              <w:t xml:space="preserve">                                                                   </w:t>
            </w:r>
            <w:r w:rsidRPr="0016724C">
              <w:rPr>
                <w:rFonts w:ascii="Arial" w:hAnsi="Arial"/>
                <w:lang w:val="en-GB"/>
              </w:rPr>
              <w:t xml:space="preserve"> </w:t>
            </w:r>
          </w:p>
          <w:p w14:paraId="3DFC3A8C"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lang w:val="en-GB"/>
              </w:rPr>
            </w:pPr>
          </w:p>
          <w:p w14:paraId="105EF4CA"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lang w:val="en-GB"/>
              </w:rPr>
            </w:pPr>
          </w:p>
        </w:tc>
      </w:tr>
      <w:tr w:rsidR="0016724C" w:rsidRPr="0016724C" w14:paraId="22661F22" w14:textId="77777777" w:rsidTr="005778E0">
        <w:tc>
          <w:tcPr>
            <w:tcW w:w="10665" w:type="dxa"/>
            <w:tcBorders>
              <w:top w:val="single" w:sz="8" w:space="0" w:color="000000"/>
              <w:left w:val="single" w:sz="8" w:space="0" w:color="000000"/>
              <w:bottom w:val="single" w:sz="8" w:space="0" w:color="000000"/>
              <w:right w:val="single" w:sz="8" w:space="0" w:color="000000"/>
            </w:tcBorders>
          </w:tcPr>
          <w:p w14:paraId="5AEC99DC" w14:textId="77777777" w:rsidR="00A42583" w:rsidRPr="0016724C" w:rsidRDefault="00A42583" w:rsidP="005778E0">
            <w:pPr>
              <w:spacing w:line="67" w:lineRule="exact"/>
              <w:rPr>
                <w:rFonts w:ascii="Arial" w:hAnsi="Arial"/>
              </w:rPr>
            </w:pPr>
          </w:p>
          <w:p w14:paraId="41D77B37"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r w:rsidRPr="0016724C">
              <w:rPr>
                <w:rFonts w:ascii="Arial" w:hAnsi="Arial"/>
              </w:rPr>
              <w:t>Nota: Se pedirá que usted presente pruebas documentales de las declaraciones que figuran en este formulario. Sin embargo, no envíe documento alguno hasta que la organización se lo solicite y en ningún caso presente los textos originales de referencia o testimonios, a menos que los haya obtenido exclusivamente para uso de la organización.</w:t>
            </w:r>
          </w:p>
          <w:p w14:paraId="029ED536" w14:textId="77777777" w:rsidR="00A42583" w:rsidRPr="0016724C" w:rsidRDefault="00A42583" w:rsidP="005778E0">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rPr>
            </w:pPr>
          </w:p>
        </w:tc>
      </w:tr>
    </w:tbl>
    <w:p w14:paraId="42C51CC4" w14:textId="77777777" w:rsidR="00A42583" w:rsidRPr="0016724C" w:rsidRDefault="00A42583" w:rsidP="00A42583">
      <w:pPr>
        <w:rPr>
          <w:rFonts w:ascii="Arial" w:hAnsi="Arial"/>
          <w:sz w:val="16"/>
        </w:rPr>
        <w:sectPr w:rsidR="00A42583" w:rsidRPr="0016724C" w:rsidSect="00E60B00">
          <w:pgSz w:w="12240" w:h="15840"/>
          <w:pgMar w:top="314" w:right="846" w:bottom="270" w:left="846" w:header="314" w:footer="730" w:gutter="0"/>
          <w:cols w:space="720"/>
        </w:sectPr>
      </w:pPr>
    </w:p>
    <w:p w14:paraId="1EED6BA3" w14:textId="77777777" w:rsidR="00A42583" w:rsidRPr="0016724C" w:rsidRDefault="00A42583" w:rsidP="00A42583">
      <w:pPr>
        <w:ind w:left="-540"/>
        <w:rPr>
          <w:rFonts w:ascii="Arial" w:hAnsi="Arial"/>
          <w:vanish/>
          <w:sz w:val="16"/>
        </w:rPr>
      </w:pPr>
    </w:p>
    <w:p w14:paraId="15471D4A" w14:textId="77777777" w:rsidR="00A42583" w:rsidRPr="0016724C" w:rsidRDefault="00A42583" w:rsidP="00A42583">
      <w:pPr>
        <w:spacing w:after="200" w:line="276" w:lineRule="auto"/>
        <w:rPr>
          <w:b/>
          <w:sz w:val="18"/>
          <w:szCs w:val="18"/>
        </w:rPr>
      </w:pPr>
    </w:p>
    <w:p w14:paraId="643B67E3" w14:textId="77777777" w:rsidR="00A33ACB" w:rsidRPr="0016724C" w:rsidRDefault="00A33ACB" w:rsidP="00B07AE6">
      <w:pPr>
        <w:ind w:left="-540"/>
        <w:rPr>
          <w:b/>
          <w:vanish/>
          <w:sz w:val="18"/>
          <w:szCs w:val="18"/>
        </w:rPr>
      </w:pPr>
    </w:p>
    <w:p w14:paraId="560D5EA8" w14:textId="77777777" w:rsidR="00A42583" w:rsidRPr="0016724C" w:rsidRDefault="00A42583">
      <w:pPr>
        <w:spacing w:after="200" w:line="276" w:lineRule="auto"/>
        <w:rPr>
          <w:b/>
          <w:sz w:val="18"/>
          <w:szCs w:val="18"/>
          <w:lang w:val="es-ES"/>
        </w:rPr>
      </w:pPr>
    </w:p>
    <w:p w14:paraId="59F54226" w14:textId="77777777" w:rsidR="0001181A" w:rsidRPr="0016724C" w:rsidRDefault="0001181A" w:rsidP="0001181A">
      <w:pPr>
        <w:spacing w:before="120" w:after="120"/>
        <w:jc w:val="center"/>
        <w:rPr>
          <w:rFonts w:ascii="Calibri" w:hAnsi="Calibri" w:cs="Calibri"/>
          <w:b/>
          <w:sz w:val="22"/>
          <w:szCs w:val="22"/>
          <w:lang w:val="es-ES"/>
        </w:rPr>
      </w:pPr>
      <w:r w:rsidRPr="0016724C">
        <w:rPr>
          <w:rFonts w:ascii="Calibri" w:hAnsi="Calibri" w:cs="Calibri"/>
          <w:b/>
          <w:sz w:val="22"/>
          <w:szCs w:val="22"/>
          <w:lang w:val="es-ES"/>
        </w:rPr>
        <w:t>FORMULARIO No 5</w:t>
      </w:r>
    </w:p>
    <w:p w14:paraId="30F793F5" w14:textId="77777777" w:rsidR="0001181A" w:rsidRPr="0016724C" w:rsidRDefault="0001181A" w:rsidP="0001181A">
      <w:pPr>
        <w:pStyle w:val="Heading3"/>
        <w:spacing w:before="120" w:after="120"/>
        <w:rPr>
          <w:rFonts w:ascii="Calibri" w:hAnsi="Calibri" w:cs="Calibri"/>
          <w:sz w:val="22"/>
          <w:szCs w:val="22"/>
          <w:lang w:val="es-ES"/>
        </w:rPr>
      </w:pPr>
      <w:r w:rsidRPr="0016724C">
        <w:rPr>
          <w:rFonts w:ascii="Calibri" w:hAnsi="Calibri" w:cs="Calibri"/>
          <w:sz w:val="22"/>
          <w:szCs w:val="22"/>
          <w:lang w:val="es-ES"/>
        </w:rPr>
        <w:t>OFERTA ECONÓMICA</w:t>
      </w:r>
    </w:p>
    <w:p w14:paraId="24F3E3EA" w14:textId="691EA996" w:rsidR="0001181A" w:rsidRPr="0016724C" w:rsidRDefault="0001181A" w:rsidP="0001181A">
      <w:pPr>
        <w:jc w:val="center"/>
        <w:rPr>
          <w:rFonts w:ascii="Calibri" w:hAnsi="Calibri" w:cs="Calibri"/>
          <w:b/>
          <w:sz w:val="24"/>
          <w:szCs w:val="24"/>
          <w:lang w:val="es-ES"/>
        </w:rPr>
      </w:pPr>
      <w:r w:rsidRPr="0016724C">
        <w:rPr>
          <w:rFonts w:ascii="Calibri" w:hAnsi="Calibri" w:cs="Calibri"/>
          <w:b/>
          <w:sz w:val="24"/>
          <w:szCs w:val="24"/>
          <w:lang w:val="es-ES"/>
        </w:rPr>
        <w:t>INVITACIÓN PÚBLICA No. BOL_S/202</w:t>
      </w:r>
      <w:r w:rsidR="00A312B2">
        <w:rPr>
          <w:rFonts w:ascii="Calibri" w:hAnsi="Calibri" w:cs="Calibri"/>
          <w:b/>
          <w:sz w:val="24"/>
          <w:szCs w:val="24"/>
          <w:lang w:val="es-ES"/>
        </w:rPr>
        <w:t>2</w:t>
      </w:r>
      <w:r w:rsidRPr="0016724C">
        <w:rPr>
          <w:rFonts w:ascii="Calibri" w:hAnsi="Calibri" w:cs="Calibri"/>
          <w:b/>
          <w:sz w:val="24"/>
          <w:szCs w:val="24"/>
          <w:lang w:val="es-ES"/>
        </w:rPr>
        <w:t>/0</w:t>
      </w:r>
      <w:r w:rsidR="00A312B2">
        <w:rPr>
          <w:rFonts w:ascii="Calibri" w:hAnsi="Calibri" w:cs="Calibri"/>
          <w:b/>
          <w:sz w:val="24"/>
          <w:szCs w:val="24"/>
          <w:lang w:val="es-ES"/>
        </w:rPr>
        <w:t>29</w:t>
      </w:r>
      <w:r w:rsidR="0059755E">
        <w:rPr>
          <w:rFonts w:ascii="Calibri" w:hAnsi="Calibri" w:cs="Calibri"/>
          <w:b/>
          <w:sz w:val="24"/>
          <w:szCs w:val="24"/>
          <w:lang w:val="es-ES"/>
        </w:rPr>
        <w:t>_2</w:t>
      </w:r>
    </w:p>
    <w:p w14:paraId="3B7B4D8B" w14:textId="461F0BDE" w:rsidR="0001181A" w:rsidRPr="0016724C" w:rsidRDefault="0001181A" w:rsidP="004C2999">
      <w:pPr>
        <w:jc w:val="center"/>
        <w:rPr>
          <w:rFonts w:ascii="Arial" w:hAnsi="Arial" w:cs="Arial"/>
          <w:b/>
          <w:u w:val="single"/>
          <w:lang w:val="es-EC"/>
        </w:rPr>
      </w:pPr>
      <w:r w:rsidRPr="0016724C">
        <w:rPr>
          <w:rFonts w:asciiTheme="minorHAnsi" w:hAnsiTheme="minorHAnsi" w:cstheme="minorHAnsi"/>
          <w:b/>
          <w:sz w:val="30"/>
          <w:szCs w:val="30"/>
          <w:lang w:val="es-ES"/>
        </w:rPr>
        <w:t>“</w:t>
      </w:r>
      <w:r w:rsidR="004C2999" w:rsidRPr="0016724C">
        <w:rPr>
          <w:rFonts w:ascii="Arial" w:hAnsi="Arial" w:cs="Arial"/>
          <w:b/>
          <w:smallCaps/>
          <w:spacing w:val="5"/>
          <w:u w:val="single"/>
          <w:lang w:val="es-ES"/>
        </w:rPr>
        <w:t>Asistencia técnica para el funcionamiento del programa de derecho a vivir en familia en el departamento de cochabamba</w:t>
      </w:r>
      <w:r w:rsidRPr="0016724C">
        <w:rPr>
          <w:rFonts w:asciiTheme="minorHAnsi" w:hAnsiTheme="minorHAnsi" w:cstheme="minorHAnsi"/>
          <w:b/>
          <w:bCs/>
          <w:sz w:val="30"/>
          <w:szCs w:val="30"/>
          <w:lang w:val="es-EC"/>
        </w:rPr>
        <w:t>”</w:t>
      </w:r>
    </w:p>
    <w:p w14:paraId="045A968E" w14:textId="77777777" w:rsidR="00A7760E" w:rsidRPr="0016724C" w:rsidRDefault="00A7760E" w:rsidP="0001181A">
      <w:pPr>
        <w:jc w:val="center"/>
        <w:rPr>
          <w:b/>
          <w:sz w:val="18"/>
          <w:szCs w:val="18"/>
          <w:lang w:val="es-ES"/>
        </w:rPr>
      </w:pPr>
    </w:p>
    <w:tbl>
      <w:tblPr>
        <w:tblW w:w="8797" w:type="dxa"/>
        <w:tblInd w:w="108" w:type="dxa"/>
        <w:tblLayout w:type="fixed"/>
        <w:tblLook w:val="04A0" w:firstRow="1" w:lastRow="0" w:firstColumn="1" w:lastColumn="0" w:noHBand="0" w:noVBand="1"/>
      </w:tblPr>
      <w:tblGrid>
        <w:gridCol w:w="6547"/>
        <w:gridCol w:w="2250"/>
      </w:tblGrid>
      <w:tr w:rsidR="0016724C" w:rsidRPr="0016724C" w14:paraId="4FC982DC" w14:textId="77777777" w:rsidTr="00A42583">
        <w:trPr>
          <w:trHeight w:val="255"/>
          <w:tblHeader/>
        </w:trPr>
        <w:tc>
          <w:tcPr>
            <w:tcW w:w="6547" w:type="dxa"/>
            <w:tcBorders>
              <w:top w:val="single" w:sz="8" w:space="0" w:color="auto"/>
              <w:left w:val="single" w:sz="4" w:space="0" w:color="auto"/>
              <w:bottom w:val="single" w:sz="4" w:space="0" w:color="auto"/>
              <w:right w:val="single" w:sz="4" w:space="0" w:color="auto"/>
            </w:tcBorders>
            <w:vAlign w:val="center"/>
            <w:hideMark/>
          </w:tcPr>
          <w:p w14:paraId="224E7CE3" w14:textId="77777777" w:rsidR="00A33ACB" w:rsidRPr="0016724C" w:rsidRDefault="00A33ACB" w:rsidP="00B07AE6">
            <w:pPr>
              <w:jc w:val="both"/>
              <w:rPr>
                <w:b/>
                <w:sz w:val="18"/>
                <w:szCs w:val="18"/>
                <w:lang w:val="es-ES"/>
              </w:rPr>
            </w:pPr>
            <w:r w:rsidRPr="0016724C">
              <w:rPr>
                <w:b/>
                <w:sz w:val="18"/>
                <w:szCs w:val="18"/>
                <w:lang w:val="es-ES"/>
              </w:rPr>
              <w:t>Descripción</w:t>
            </w:r>
          </w:p>
        </w:tc>
        <w:tc>
          <w:tcPr>
            <w:tcW w:w="2250" w:type="dxa"/>
            <w:tcBorders>
              <w:top w:val="single" w:sz="8" w:space="0" w:color="auto"/>
              <w:left w:val="nil"/>
              <w:bottom w:val="single" w:sz="4" w:space="0" w:color="auto"/>
              <w:right w:val="single" w:sz="8" w:space="0" w:color="auto"/>
            </w:tcBorders>
            <w:hideMark/>
          </w:tcPr>
          <w:p w14:paraId="3819C5E4" w14:textId="77777777" w:rsidR="00A33ACB" w:rsidRPr="0016724C" w:rsidRDefault="00A33ACB" w:rsidP="00B07AE6">
            <w:pPr>
              <w:jc w:val="center"/>
              <w:rPr>
                <w:b/>
                <w:sz w:val="18"/>
                <w:szCs w:val="18"/>
                <w:lang w:val="es-ES"/>
              </w:rPr>
            </w:pPr>
            <w:r w:rsidRPr="0016724C">
              <w:rPr>
                <w:b/>
                <w:sz w:val="18"/>
                <w:szCs w:val="18"/>
                <w:lang w:val="es-ES"/>
              </w:rPr>
              <w:t>Precio Total Bs.</w:t>
            </w:r>
          </w:p>
        </w:tc>
      </w:tr>
      <w:tr w:rsidR="0016724C" w:rsidRPr="0016724C" w14:paraId="09608393" w14:textId="77777777" w:rsidTr="00A42583">
        <w:trPr>
          <w:trHeight w:val="207"/>
        </w:trPr>
        <w:tc>
          <w:tcPr>
            <w:tcW w:w="6547" w:type="dxa"/>
            <w:tcBorders>
              <w:top w:val="nil"/>
              <w:left w:val="single" w:sz="4" w:space="0" w:color="auto"/>
              <w:bottom w:val="nil"/>
              <w:right w:val="single" w:sz="4" w:space="0" w:color="auto"/>
            </w:tcBorders>
          </w:tcPr>
          <w:p w14:paraId="00AE1342" w14:textId="77777777" w:rsidR="00A33ACB" w:rsidRPr="0016724C" w:rsidRDefault="00A33ACB" w:rsidP="00B07AE6">
            <w:pPr>
              <w:jc w:val="both"/>
              <w:rPr>
                <w:sz w:val="18"/>
                <w:szCs w:val="18"/>
                <w:lang w:val="es-BO"/>
              </w:rPr>
            </w:pPr>
          </w:p>
          <w:p w14:paraId="31257C95" w14:textId="77777777" w:rsidR="00593F3A" w:rsidRPr="0016724C" w:rsidRDefault="00593F3A" w:rsidP="00593F3A">
            <w:pPr>
              <w:rPr>
                <w:lang w:val="es-BO"/>
              </w:rPr>
            </w:pPr>
          </w:p>
          <w:p w14:paraId="06291D0D" w14:textId="77777777" w:rsidR="00A33ACB" w:rsidRPr="0016724C" w:rsidRDefault="0001181A" w:rsidP="0001181A">
            <w:pPr>
              <w:spacing w:line="480" w:lineRule="auto"/>
              <w:jc w:val="both"/>
              <w:rPr>
                <w:sz w:val="22"/>
                <w:szCs w:val="22"/>
                <w:lang w:val="es-BO"/>
              </w:rPr>
            </w:pPr>
            <w:r w:rsidRPr="0016724C">
              <w:rPr>
                <w:sz w:val="22"/>
                <w:szCs w:val="22"/>
                <w:lang w:val="es-BO"/>
              </w:rPr>
              <w:t xml:space="preserve">1. </w:t>
            </w:r>
            <w:r w:rsidR="00A33ACB" w:rsidRPr="0016724C">
              <w:rPr>
                <w:sz w:val="22"/>
                <w:szCs w:val="22"/>
                <w:lang w:val="es-BO"/>
              </w:rPr>
              <w:t>Recursos humanos (equipo técnico)</w:t>
            </w:r>
          </w:p>
          <w:p w14:paraId="724C2E2F" w14:textId="77777777" w:rsidR="00A33ACB" w:rsidRPr="0016724C" w:rsidRDefault="0001181A" w:rsidP="0001181A">
            <w:pPr>
              <w:spacing w:line="480" w:lineRule="auto"/>
              <w:jc w:val="both"/>
              <w:rPr>
                <w:sz w:val="22"/>
                <w:szCs w:val="22"/>
                <w:lang w:val="es-BO"/>
              </w:rPr>
            </w:pPr>
            <w:r w:rsidRPr="0016724C">
              <w:rPr>
                <w:sz w:val="22"/>
                <w:szCs w:val="22"/>
                <w:lang w:val="es-BO"/>
              </w:rPr>
              <w:t>2. R</w:t>
            </w:r>
            <w:r w:rsidR="00A33ACB" w:rsidRPr="0016724C">
              <w:rPr>
                <w:sz w:val="22"/>
                <w:szCs w:val="22"/>
                <w:lang w:val="es-BO"/>
              </w:rPr>
              <w:t>ecursos Humanos (equipo de apoyo)</w:t>
            </w:r>
          </w:p>
          <w:p w14:paraId="6F94BAF1" w14:textId="77777777" w:rsidR="00A33ACB" w:rsidRPr="0016724C" w:rsidRDefault="0001181A" w:rsidP="0001181A">
            <w:pPr>
              <w:spacing w:line="480" w:lineRule="auto"/>
              <w:jc w:val="both"/>
              <w:rPr>
                <w:sz w:val="22"/>
                <w:szCs w:val="22"/>
                <w:lang w:val="es-BO"/>
              </w:rPr>
            </w:pPr>
            <w:r w:rsidRPr="0016724C">
              <w:rPr>
                <w:sz w:val="22"/>
                <w:szCs w:val="22"/>
                <w:lang w:val="es-BO"/>
              </w:rPr>
              <w:t>3. P</w:t>
            </w:r>
            <w:r w:rsidR="00A33ACB" w:rsidRPr="0016724C">
              <w:rPr>
                <w:sz w:val="22"/>
                <w:szCs w:val="22"/>
                <w:lang w:val="es-BO"/>
              </w:rPr>
              <w:t>asajes</w:t>
            </w:r>
          </w:p>
          <w:p w14:paraId="37D4AD82" w14:textId="77777777" w:rsidR="00A33ACB" w:rsidRPr="0016724C" w:rsidRDefault="0001181A" w:rsidP="0001181A">
            <w:pPr>
              <w:spacing w:line="480" w:lineRule="auto"/>
              <w:jc w:val="both"/>
              <w:rPr>
                <w:sz w:val="22"/>
                <w:szCs w:val="22"/>
                <w:lang w:val="es-BO"/>
              </w:rPr>
            </w:pPr>
            <w:r w:rsidRPr="0016724C">
              <w:rPr>
                <w:sz w:val="22"/>
                <w:szCs w:val="22"/>
                <w:lang w:val="es-BO"/>
              </w:rPr>
              <w:t>4. V</w:t>
            </w:r>
            <w:r w:rsidR="00A33ACB" w:rsidRPr="0016724C">
              <w:rPr>
                <w:sz w:val="22"/>
                <w:szCs w:val="22"/>
                <w:lang w:val="es-BO"/>
              </w:rPr>
              <w:t>iáticos</w:t>
            </w:r>
          </w:p>
          <w:p w14:paraId="751114BD" w14:textId="77777777" w:rsidR="00A33ACB" w:rsidRPr="0016724C" w:rsidRDefault="0001181A" w:rsidP="0001181A">
            <w:pPr>
              <w:spacing w:line="480" w:lineRule="auto"/>
              <w:jc w:val="both"/>
              <w:rPr>
                <w:sz w:val="22"/>
                <w:szCs w:val="22"/>
                <w:lang w:val="es-BO"/>
              </w:rPr>
            </w:pPr>
            <w:r w:rsidRPr="0016724C">
              <w:rPr>
                <w:sz w:val="22"/>
                <w:szCs w:val="22"/>
                <w:lang w:val="es-BO"/>
              </w:rPr>
              <w:t>5. C</w:t>
            </w:r>
            <w:r w:rsidR="00A33ACB" w:rsidRPr="0016724C">
              <w:rPr>
                <w:sz w:val="22"/>
                <w:szCs w:val="22"/>
                <w:lang w:val="es-BO"/>
              </w:rPr>
              <w:t>ostos operativos (detallar)</w:t>
            </w:r>
          </w:p>
          <w:p w14:paraId="2B557F90" w14:textId="77777777" w:rsidR="00A33ACB" w:rsidRPr="0016724C" w:rsidRDefault="0001181A" w:rsidP="0001181A">
            <w:pPr>
              <w:spacing w:line="480" w:lineRule="auto"/>
              <w:jc w:val="both"/>
              <w:rPr>
                <w:sz w:val="22"/>
                <w:szCs w:val="22"/>
                <w:lang w:val="es-BO"/>
              </w:rPr>
            </w:pPr>
            <w:r w:rsidRPr="0016724C">
              <w:rPr>
                <w:sz w:val="22"/>
                <w:szCs w:val="22"/>
                <w:lang w:val="es-BO"/>
              </w:rPr>
              <w:t>6. C</w:t>
            </w:r>
            <w:r w:rsidR="00A33ACB" w:rsidRPr="0016724C">
              <w:rPr>
                <w:sz w:val="22"/>
                <w:szCs w:val="22"/>
                <w:lang w:val="es-BO"/>
              </w:rPr>
              <w:t>ostos administrativos (detallar)</w:t>
            </w:r>
          </w:p>
          <w:p w14:paraId="0A0B762E" w14:textId="77777777" w:rsidR="00A33ACB" w:rsidRPr="0016724C" w:rsidRDefault="0001181A" w:rsidP="0001181A">
            <w:pPr>
              <w:spacing w:line="480" w:lineRule="auto"/>
              <w:jc w:val="both"/>
              <w:rPr>
                <w:sz w:val="22"/>
                <w:szCs w:val="22"/>
                <w:lang w:val="es-BO"/>
              </w:rPr>
            </w:pPr>
            <w:r w:rsidRPr="0016724C">
              <w:rPr>
                <w:sz w:val="22"/>
                <w:szCs w:val="22"/>
                <w:lang w:val="es-BO"/>
              </w:rPr>
              <w:t>7. Ot</w:t>
            </w:r>
            <w:r w:rsidR="00A33ACB" w:rsidRPr="0016724C">
              <w:rPr>
                <w:sz w:val="22"/>
                <w:szCs w:val="22"/>
                <w:lang w:val="es-BO"/>
              </w:rPr>
              <w:t>ros gastos a detallar</w:t>
            </w:r>
          </w:p>
          <w:p w14:paraId="74C18565" w14:textId="77777777" w:rsidR="00A33ACB" w:rsidRPr="0016724C" w:rsidRDefault="0001181A" w:rsidP="0001181A">
            <w:pPr>
              <w:spacing w:line="480" w:lineRule="auto"/>
              <w:jc w:val="both"/>
              <w:rPr>
                <w:sz w:val="22"/>
                <w:szCs w:val="22"/>
                <w:lang w:val="es-BO"/>
              </w:rPr>
            </w:pPr>
            <w:r w:rsidRPr="0016724C">
              <w:rPr>
                <w:sz w:val="22"/>
                <w:szCs w:val="22"/>
                <w:lang w:val="es-BO"/>
              </w:rPr>
              <w:t>8. I</w:t>
            </w:r>
            <w:r w:rsidR="00A33ACB" w:rsidRPr="0016724C">
              <w:rPr>
                <w:sz w:val="22"/>
                <w:szCs w:val="22"/>
                <w:lang w:val="es-BO"/>
              </w:rPr>
              <w:t>mpuestos de ley</w:t>
            </w:r>
          </w:p>
          <w:p w14:paraId="3F2766DB" w14:textId="77777777" w:rsidR="00A33ACB" w:rsidRPr="0016724C" w:rsidRDefault="00A33ACB" w:rsidP="00B07AE6">
            <w:pPr>
              <w:ind w:left="1440"/>
              <w:jc w:val="both"/>
              <w:rPr>
                <w:sz w:val="18"/>
                <w:szCs w:val="18"/>
                <w:lang w:val="es-BO"/>
              </w:rPr>
            </w:pPr>
          </w:p>
        </w:tc>
        <w:tc>
          <w:tcPr>
            <w:tcW w:w="2250" w:type="dxa"/>
            <w:tcBorders>
              <w:top w:val="nil"/>
              <w:left w:val="nil"/>
              <w:bottom w:val="nil"/>
              <w:right w:val="single" w:sz="8" w:space="0" w:color="auto"/>
            </w:tcBorders>
          </w:tcPr>
          <w:p w14:paraId="65A1C070" w14:textId="77777777" w:rsidR="00A33ACB" w:rsidRPr="0016724C" w:rsidRDefault="00A33ACB" w:rsidP="00B07AE6">
            <w:pPr>
              <w:jc w:val="center"/>
              <w:rPr>
                <w:sz w:val="18"/>
                <w:szCs w:val="18"/>
                <w:lang w:val="es-ES"/>
              </w:rPr>
            </w:pPr>
          </w:p>
        </w:tc>
      </w:tr>
      <w:tr w:rsidR="0016724C" w:rsidRPr="0016724C" w14:paraId="371C11B7" w14:textId="77777777" w:rsidTr="00A42583">
        <w:trPr>
          <w:trHeight w:val="255"/>
        </w:trPr>
        <w:tc>
          <w:tcPr>
            <w:tcW w:w="6547" w:type="dxa"/>
            <w:tcBorders>
              <w:top w:val="nil"/>
              <w:left w:val="single" w:sz="4" w:space="0" w:color="auto"/>
              <w:bottom w:val="nil"/>
              <w:right w:val="single" w:sz="4" w:space="0" w:color="auto"/>
            </w:tcBorders>
            <w:vAlign w:val="center"/>
          </w:tcPr>
          <w:p w14:paraId="56A44DAE" w14:textId="77777777" w:rsidR="00A33ACB" w:rsidRPr="0016724C" w:rsidRDefault="00A33ACB" w:rsidP="00B07AE6">
            <w:pPr>
              <w:jc w:val="both"/>
              <w:rPr>
                <w:b/>
                <w:sz w:val="22"/>
                <w:szCs w:val="22"/>
                <w:lang w:val="es-ES"/>
              </w:rPr>
            </w:pPr>
          </w:p>
          <w:p w14:paraId="7844FDA6" w14:textId="77777777" w:rsidR="0001181A" w:rsidRPr="0016724C" w:rsidRDefault="0001181A" w:rsidP="00B07AE6">
            <w:pPr>
              <w:jc w:val="both"/>
              <w:rPr>
                <w:b/>
                <w:sz w:val="22"/>
                <w:szCs w:val="22"/>
                <w:lang w:val="es-ES"/>
              </w:rPr>
            </w:pPr>
            <w:r w:rsidRPr="0016724C">
              <w:rPr>
                <w:b/>
                <w:sz w:val="22"/>
                <w:szCs w:val="22"/>
                <w:lang w:val="es-ES"/>
              </w:rPr>
              <w:t>PRECIO TOTAL</w:t>
            </w:r>
          </w:p>
        </w:tc>
        <w:tc>
          <w:tcPr>
            <w:tcW w:w="2250" w:type="dxa"/>
            <w:tcBorders>
              <w:top w:val="nil"/>
              <w:left w:val="nil"/>
              <w:bottom w:val="nil"/>
              <w:right w:val="single" w:sz="8" w:space="0" w:color="auto"/>
            </w:tcBorders>
          </w:tcPr>
          <w:p w14:paraId="09C3C9A9" w14:textId="77777777" w:rsidR="00A33ACB" w:rsidRPr="0016724C" w:rsidRDefault="00A33ACB" w:rsidP="00B07AE6">
            <w:pPr>
              <w:jc w:val="center"/>
              <w:rPr>
                <w:sz w:val="18"/>
                <w:szCs w:val="18"/>
                <w:lang w:val="es-ES"/>
              </w:rPr>
            </w:pPr>
          </w:p>
        </w:tc>
      </w:tr>
      <w:tr w:rsidR="00A33ACB" w:rsidRPr="0016724C" w14:paraId="110D1EC6" w14:textId="77777777" w:rsidTr="00A42583">
        <w:trPr>
          <w:trHeight w:val="255"/>
        </w:trPr>
        <w:tc>
          <w:tcPr>
            <w:tcW w:w="6547" w:type="dxa"/>
            <w:tcBorders>
              <w:top w:val="nil"/>
              <w:left w:val="single" w:sz="4" w:space="0" w:color="auto"/>
              <w:bottom w:val="single" w:sz="4" w:space="0" w:color="auto"/>
              <w:right w:val="single" w:sz="4" w:space="0" w:color="auto"/>
            </w:tcBorders>
            <w:vAlign w:val="center"/>
          </w:tcPr>
          <w:p w14:paraId="4AE07199" w14:textId="77777777" w:rsidR="00A33ACB" w:rsidRPr="0016724C" w:rsidRDefault="00A33ACB" w:rsidP="00B07AE6">
            <w:pPr>
              <w:jc w:val="both"/>
              <w:rPr>
                <w:sz w:val="18"/>
                <w:szCs w:val="18"/>
                <w:lang w:val="es-ES"/>
              </w:rPr>
            </w:pPr>
          </w:p>
        </w:tc>
        <w:tc>
          <w:tcPr>
            <w:tcW w:w="2250" w:type="dxa"/>
            <w:tcBorders>
              <w:top w:val="nil"/>
              <w:left w:val="nil"/>
              <w:bottom w:val="single" w:sz="4" w:space="0" w:color="auto"/>
              <w:right w:val="single" w:sz="8" w:space="0" w:color="auto"/>
            </w:tcBorders>
          </w:tcPr>
          <w:p w14:paraId="1F72C570" w14:textId="77777777" w:rsidR="00A33ACB" w:rsidRPr="0016724C" w:rsidRDefault="00A33ACB" w:rsidP="00B07AE6">
            <w:pPr>
              <w:jc w:val="center"/>
              <w:rPr>
                <w:sz w:val="18"/>
                <w:szCs w:val="18"/>
                <w:lang w:val="es-ES"/>
              </w:rPr>
            </w:pPr>
          </w:p>
        </w:tc>
      </w:tr>
    </w:tbl>
    <w:p w14:paraId="3F62578A" w14:textId="77777777" w:rsidR="00A33ACB" w:rsidRPr="0016724C" w:rsidRDefault="00A33ACB" w:rsidP="00B07AE6">
      <w:pPr>
        <w:rPr>
          <w:sz w:val="18"/>
          <w:szCs w:val="18"/>
          <w:lang w:val="es-ES"/>
        </w:rPr>
      </w:pPr>
    </w:p>
    <w:p w14:paraId="3AC51928" w14:textId="77777777" w:rsidR="00A33ACB" w:rsidRPr="0016724C" w:rsidRDefault="00A33ACB" w:rsidP="00B07AE6">
      <w:pPr>
        <w:ind w:left="720" w:firstLine="720"/>
        <w:rPr>
          <w:noProof/>
          <w:sz w:val="18"/>
          <w:szCs w:val="18"/>
          <w:lang w:val="es-ES"/>
        </w:rPr>
      </w:pPr>
    </w:p>
    <w:p w14:paraId="3662ED12" w14:textId="77777777" w:rsidR="0001181A" w:rsidRPr="0016724C" w:rsidRDefault="0001181A" w:rsidP="00B07AE6">
      <w:pPr>
        <w:ind w:left="720" w:firstLine="720"/>
        <w:rPr>
          <w:noProof/>
          <w:sz w:val="18"/>
          <w:szCs w:val="18"/>
          <w:lang w:val="es-ES"/>
        </w:rPr>
      </w:pPr>
    </w:p>
    <w:p w14:paraId="0C2DA7B4" w14:textId="77777777" w:rsidR="0001181A" w:rsidRPr="0016724C" w:rsidRDefault="0001181A" w:rsidP="00B07AE6">
      <w:pPr>
        <w:ind w:left="720" w:firstLine="720"/>
        <w:rPr>
          <w:noProof/>
          <w:sz w:val="18"/>
          <w:szCs w:val="18"/>
          <w:lang w:val="es-ES"/>
        </w:rPr>
      </w:pPr>
    </w:p>
    <w:p w14:paraId="4E8767E7" w14:textId="77777777" w:rsidR="0001181A" w:rsidRPr="0016724C" w:rsidRDefault="0001181A" w:rsidP="00B07AE6">
      <w:pPr>
        <w:ind w:left="720" w:firstLine="720"/>
        <w:rPr>
          <w:noProof/>
          <w:sz w:val="18"/>
          <w:szCs w:val="18"/>
          <w:lang w:val="es-ES"/>
        </w:rPr>
      </w:pPr>
    </w:p>
    <w:p w14:paraId="3BA9D5A5" w14:textId="77777777" w:rsidR="0001181A" w:rsidRPr="0016724C" w:rsidRDefault="0001181A" w:rsidP="00B07AE6">
      <w:pPr>
        <w:ind w:left="720" w:firstLine="720"/>
        <w:rPr>
          <w:noProof/>
          <w:sz w:val="18"/>
          <w:szCs w:val="18"/>
          <w:lang w:val="es-ES"/>
        </w:rPr>
      </w:pPr>
    </w:p>
    <w:p w14:paraId="7D75F4C7" w14:textId="77777777" w:rsidR="0001181A" w:rsidRPr="0016724C" w:rsidRDefault="0001181A" w:rsidP="00B07AE6">
      <w:pPr>
        <w:ind w:left="720" w:firstLine="720"/>
        <w:rPr>
          <w:noProof/>
          <w:sz w:val="18"/>
          <w:szCs w:val="18"/>
          <w:lang w:val="es-ES"/>
        </w:rPr>
      </w:pPr>
    </w:p>
    <w:p w14:paraId="313C6E54" w14:textId="77777777" w:rsidR="0001181A" w:rsidRPr="0016724C" w:rsidRDefault="0001181A" w:rsidP="00B07AE6">
      <w:pPr>
        <w:ind w:left="720" w:firstLine="720"/>
        <w:rPr>
          <w:noProof/>
          <w:sz w:val="18"/>
          <w:szCs w:val="18"/>
          <w:lang w:val="es-ES"/>
        </w:rPr>
      </w:pPr>
    </w:p>
    <w:p w14:paraId="7661660D" w14:textId="77777777" w:rsidR="00A33ACB" w:rsidRPr="0016724C" w:rsidRDefault="00A33ACB" w:rsidP="00B07AE6">
      <w:pPr>
        <w:pStyle w:val="BodyText2"/>
        <w:jc w:val="both"/>
        <w:rPr>
          <w:noProof/>
          <w:sz w:val="22"/>
          <w:szCs w:val="22"/>
          <w:lang w:val="es-ES"/>
        </w:rPr>
      </w:pPr>
      <w:r w:rsidRPr="0016724C">
        <w:rPr>
          <w:noProof/>
          <w:sz w:val="22"/>
          <w:szCs w:val="22"/>
          <w:lang w:val="es-ES"/>
        </w:rPr>
        <w:t>Empresa Oferente: ……………………………………………………………………..</w:t>
      </w:r>
    </w:p>
    <w:p w14:paraId="11950340" w14:textId="77777777" w:rsidR="00A33ACB" w:rsidRPr="0016724C" w:rsidRDefault="00A33ACB" w:rsidP="00B07AE6">
      <w:pPr>
        <w:pStyle w:val="BodyText2"/>
        <w:jc w:val="both"/>
        <w:rPr>
          <w:noProof/>
          <w:sz w:val="22"/>
          <w:szCs w:val="22"/>
          <w:lang w:val="es-ES"/>
        </w:rPr>
      </w:pPr>
      <w:r w:rsidRPr="0016724C">
        <w:rPr>
          <w:noProof/>
          <w:sz w:val="22"/>
          <w:szCs w:val="22"/>
          <w:lang w:val="es-ES"/>
        </w:rPr>
        <w:tab/>
      </w:r>
      <w:r w:rsidRPr="0016724C">
        <w:rPr>
          <w:noProof/>
          <w:sz w:val="22"/>
          <w:szCs w:val="22"/>
          <w:lang w:val="es-ES"/>
        </w:rPr>
        <w:tab/>
      </w:r>
      <w:r w:rsidRPr="0016724C">
        <w:rPr>
          <w:noProof/>
          <w:sz w:val="22"/>
          <w:szCs w:val="22"/>
          <w:lang w:val="es-ES"/>
        </w:rPr>
        <w:tab/>
        <w:t>(Nombre de la Empresa y Firma del Representante Legal)</w:t>
      </w:r>
    </w:p>
    <w:p w14:paraId="1CAA71EA" w14:textId="77777777" w:rsidR="0001181A" w:rsidRPr="0016724C" w:rsidRDefault="0001181A" w:rsidP="00B07AE6">
      <w:pPr>
        <w:pStyle w:val="BodyText2"/>
        <w:jc w:val="both"/>
        <w:rPr>
          <w:noProof/>
          <w:sz w:val="22"/>
          <w:szCs w:val="22"/>
          <w:lang w:val="es-ES"/>
        </w:rPr>
      </w:pPr>
    </w:p>
    <w:p w14:paraId="51E0D24F" w14:textId="77777777" w:rsidR="0001181A" w:rsidRPr="0016724C" w:rsidRDefault="0001181A" w:rsidP="00B07AE6">
      <w:pPr>
        <w:pStyle w:val="BodyText2"/>
        <w:jc w:val="both"/>
        <w:rPr>
          <w:noProof/>
          <w:sz w:val="22"/>
          <w:szCs w:val="22"/>
          <w:lang w:val="es-ES"/>
        </w:rPr>
      </w:pPr>
    </w:p>
    <w:p w14:paraId="38F0F24C" w14:textId="77777777" w:rsidR="00A33ACB" w:rsidRPr="0016724C" w:rsidRDefault="00A33ACB" w:rsidP="00B07AE6">
      <w:pPr>
        <w:pStyle w:val="BodyText2"/>
        <w:jc w:val="both"/>
        <w:rPr>
          <w:noProof/>
          <w:sz w:val="22"/>
          <w:szCs w:val="22"/>
          <w:lang w:val="es-ES"/>
        </w:rPr>
      </w:pPr>
      <w:r w:rsidRPr="0016724C">
        <w:rPr>
          <w:noProof/>
          <w:sz w:val="22"/>
          <w:szCs w:val="22"/>
          <w:lang w:val="es-ES"/>
        </w:rPr>
        <w:t xml:space="preserve">Nota: </w:t>
      </w:r>
    </w:p>
    <w:p w14:paraId="0E8C2009" w14:textId="77777777" w:rsidR="00A33ACB" w:rsidRPr="0016724C" w:rsidRDefault="00A33ACB" w:rsidP="00B07AE6">
      <w:pPr>
        <w:rPr>
          <w:sz w:val="22"/>
          <w:szCs w:val="22"/>
          <w:lang w:val="es-BO"/>
        </w:rPr>
      </w:pPr>
      <w:r w:rsidRPr="0016724C">
        <w:rPr>
          <w:sz w:val="22"/>
          <w:szCs w:val="22"/>
          <w:lang w:val="es-BO"/>
        </w:rPr>
        <w:t xml:space="preserve">El </w:t>
      </w:r>
      <w:r w:rsidR="003F6EC7" w:rsidRPr="0016724C">
        <w:rPr>
          <w:sz w:val="22"/>
          <w:szCs w:val="22"/>
          <w:lang w:val="es-BO"/>
        </w:rPr>
        <w:t>suscriptor no</w:t>
      </w:r>
      <w:r w:rsidRPr="0016724C">
        <w:rPr>
          <w:sz w:val="22"/>
          <w:szCs w:val="22"/>
          <w:lang w:val="es-BO"/>
        </w:rPr>
        <w:t xml:space="preserve"> está exento del pago de impuestos en virtud a este contrato.  Por </w:t>
      </w:r>
      <w:r w:rsidR="003F6EC7" w:rsidRPr="0016724C">
        <w:rPr>
          <w:sz w:val="22"/>
          <w:szCs w:val="22"/>
          <w:lang w:val="es-BO"/>
        </w:rPr>
        <w:t>tanto, es</w:t>
      </w:r>
      <w:r w:rsidRPr="0016724C">
        <w:rPr>
          <w:sz w:val="22"/>
          <w:szCs w:val="22"/>
          <w:lang w:val="es-BO"/>
        </w:rPr>
        <w:t xml:space="preserve"> el único responsable del pago de impuestos que deriven de la remuneración recibida por este servicio.</w:t>
      </w:r>
    </w:p>
    <w:p w14:paraId="30B5A541" w14:textId="77777777" w:rsidR="00A33ACB" w:rsidRPr="0016724C" w:rsidRDefault="00A33ACB" w:rsidP="00B07AE6">
      <w:pPr>
        <w:pStyle w:val="BodyText2"/>
        <w:ind w:left="360"/>
        <w:jc w:val="both"/>
        <w:rPr>
          <w:b w:val="0"/>
          <w:sz w:val="18"/>
          <w:szCs w:val="18"/>
          <w:lang w:val="es-ES"/>
        </w:rPr>
      </w:pPr>
    </w:p>
    <w:p w14:paraId="439179FE" w14:textId="77777777" w:rsidR="00A33ACB" w:rsidRPr="0016724C" w:rsidRDefault="00A33ACB" w:rsidP="00B07AE6">
      <w:pPr>
        <w:pStyle w:val="BodyText2"/>
        <w:ind w:left="360"/>
        <w:jc w:val="both"/>
        <w:rPr>
          <w:b w:val="0"/>
          <w:sz w:val="18"/>
          <w:szCs w:val="18"/>
          <w:lang w:val="es-ES"/>
        </w:rPr>
      </w:pPr>
    </w:p>
    <w:p w14:paraId="3F01D4C6" w14:textId="77777777" w:rsidR="00A33ACB" w:rsidRPr="0016724C" w:rsidRDefault="00A33ACB" w:rsidP="00B07AE6">
      <w:pPr>
        <w:rPr>
          <w:sz w:val="18"/>
          <w:szCs w:val="18"/>
          <w:lang w:val="es-ES"/>
        </w:rPr>
      </w:pPr>
    </w:p>
    <w:p w14:paraId="444C7F0E" w14:textId="77777777" w:rsidR="00A33ACB" w:rsidRPr="0016724C" w:rsidRDefault="00A33ACB" w:rsidP="00B07AE6">
      <w:pPr>
        <w:rPr>
          <w:sz w:val="18"/>
          <w:szCs w:val="18"/>
        </w:rPr>
      </w:pPr>
    </w:p>
    <w:p w14:paraId="45B30EBB" w14:textId="77777777" w:rsidR="003E28BC" w:rsidRPr="0016724C" w:rsidRDefault="003E28BC" w:rsidP="00B07AE6">
      <w:pPr>
        <w:rPr>
          <w:sz w:val="18"/>
          <w:szCs w:val="18"/>
        </w:rPr>
      </w:pPr>
    </w:p>
    <w:p w14:paraId="01490330" w14:textId="77777777" w:rsidR="00042B2A" w:rsidRPr="0016724C" w:rsidRDefault="00042B2A" w:rsidP="00B07AE6">
      <w:pPr>
        <w:rPr>
          <w:sz w:val="18"/>
          <w:szCs w:val="18"/>
        </w:rPr>
      </w:pPr>
      <w:r w:rsidRPr="0016724C">
        <w:rPr>
          <w:sz w:val="18"/>
          <w:szCs w:val="18"/>
        </w:rPr>
        <w:br w:type="page"/>
      </w:r>
    </w:p>
    <w:p w14:paraId="690C0773" w14:textId="77777777" w:rsidR="0001181A" w:rsidRPr="0016724C" w:rsidRDefault="0001181A" w:rsidP="0001181A">
      <w:pPr>
        <w:jc w:val="center"/>
        <w:rPr>
          <w:rFonts w:ascii="Calibri" w:hAnsi="Calibri" w:cs="Calibri"/>
          <w:b/>
          <w:sz w:val="22"/>
          <w:szCs w:val="22"/>
        </w:rPr>
      </w:pPr>
      <w:r w:rsidRPr="0016724C">
        <w:rPr>
          <w:rFonts w:ascii="Calibri" w:hAnsi="Calibri" w:cs="Calibri"/>
          <w:b/>
          <w:sz w:val="22"/>
          <w:szCs w:val="22"/>
        </w:rPr>
        <w:lastRenderedPageBreak/>
        <w:t>FICHA DEL PROVEEDOR</w:t>
      </w:r>
    </w:p>
    <w:p w14:paraId="0D86BDC5" w14:textId="77777777" w:rsidR="0001181A" w:rsidRPr="0016724C" w:rsidRDefault="0001181A" w:rsidP="0001181A">
      <w:pPr>
        <w:rPr>
          <w:rFonts w:ascii="Calibri" w:hAnsi="Calibri" w:cs="Calibri"/>
          <w:b/>
          <w:sz w:val="22"/>
          <w:szCs w:val="22"/>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512"/>
        <w:gridCol w:w="2122"/>
        <w:gridCol w:w="1453"/>
        <w:gridCol w:w="617"/>
      </w:tblGrid>
      <w:tr w:rsidR="0016724C" w:rsidRPr="0016724C" w14:paraId="13A03341" w14:textId="77777777" w:rsidTr="005778E0">
        <w:tc>
          <w:tcPr>
            <w:tcW w:w="4428" w:type="dxa"/>
            <w:gridSpan w:val="2"/>
            <w:tcBorders>
              <w:top w:val="single" w:sz="4" w:space="0" w:color="auto"/>
              <w:left w:val="single" w:sz="4" w:space="0" w:color="auto"/>
              <w:bottom w:val="single" w:sz="4" w:space="0" w:color="auto"/>
              <w:right w:val="nil"/>
            </w:tcBorders>
          </w:tcPr>
          <w:p w14:paraId="052AD83B" w14:textId="77777777" w:rsidR="0001181A" w:rsidRPr="0016724C" w:rsidRDefault="0001181A" w:rsidP="005778E0">
            <w:pPr>
              <w:rPr>
                <w:rFonts w:ascii="Calibri" w:hAnsi="Calibri" w:cs="Calibri"/>
                <w:sz w:val="22"/>
                <w:szCs w:val="22"/>
                <w:lang w:val="es-BO"/>
              </w:rPr>
            </w:pPr>
            <w:r w:rsidRPr="0016724C">
              <w:rPr>
                <w:rFonts w:ascii="Calibri" w:hAnsi="Calibri" w:cs="Calibri"/>
                <w:sz w:val="22"/>
                <w:szCs w:val="22"/>
                <w:lang w:val="es-BO"/>
              </w:rPr>
              <w:t>Proveedor/Razón Social</w:t>
            </w:r>
          </w:p>
          <w:p w14:paraId="57B6029C" w14:textId="77777777" w:rsidR="0001181A" w:rsidRPr="0016724C" w:rsidRDefault="0001181A" w:rsidP="005778E0">
            <w:pPr>
              <w:rPr>
                <w:rFonts w:ascii="Calibri" w:hAnsi="Calibri" w:cs="Calibri"/>
                <w:sz w:val="22"/>
                <w:szCs w:val="22"/>
              </w:rPr>
            </w:pPr>
          </w:p>
        </w:tc>
        <w:tc>
          <w:tcPr>
            <w:tcW w:w="4428" w:type="dxa"/>
            <w:gridSpan w:val="3"/>
            <w:tcBorders>
              <w:top w:val="single" w:sz="4" w:space="0" w:color="auto"/>
              <w:left w:val="nil"/>
              <w:bottom w:val="single" w:sz="4" w:space="0" w:color="auto"/>
            </w:tcBorders>
          </w:tcPr>
          <w:p w14:paraId="7C8EF6D5" w14:textId="77777777" w:rsidR="0001181A" w:rsidRPr="0016724C" w:rsidRDefault="0001181A" w:rsidP="005778E0">
            <w:pPr>
              <w:rPr>
                <w:rFonts w:ascii="Calibri" w:hAnsi="Calibri" w:cs="Calibri"/>
                <w:b/>
                <w:sz w:val="22"/>
                <w:szCs w:val="22"/>
                <w:lang w:val="es-BO"/>
              </w:rPr>
            </w:pPr>
            <w:r w:rsidRPr="0016724C">
              <w:rPr>
                <w:rFonts w:ascii="Calibri" w:hAnsi="Calibri" w:cs="Calibri"/>
                <w:b/>
                <w:sz w:val="22"/>
                <w:szCs w:val="22"/>
                <w:lang w:val="es-BO"/>
              </w:rPr>
              <w:t># UNGM</w:t>
            </w:r>
          </w:p>
        </w:tc>
      </w:tr>
      <w:tr w:rsidR="0016724C" w:rsidRPr="0016724C" w14:paraId="56A67532" w14:textId="77777777" w:rsidTr="005778E0">
        <w:tc>
          <w:tcPr>
            <w:tcW w:w="4428" w:type="dxa"/>
            <w:gridSpan w:val="2"/>
            <w:tcBorders>
              <w:top w:val="single" w:sz="4" w:space="0" w:color="auto"/>
            </w:tcBorders>
          </w:tcPr>
          <w:p w14:paraId="03DB116B" w14:textId="77777777" w:rsidR="0001181A" w:rsidRPr="0016724C" w:rsidRDefault="0001181A" w:rsidP="005778E0">
            <w:pPr>
              <w:rPr>
                <w:rFonts w:ascii="Calibri" w:hAnsi="Calibri" w:cs="Calibri"/>
                <w:sz w:val="22"/>
                <w:szCs w:val="22"/>
              </w:rPr>
            </w:pPr>
            <w:r w:rsidRPr="0016724C">
              <w:rPr>
                <w:rFonts w:ascii="Calibri" w:hAnsi="Calibri" w:cs="Calibri"/>
                <w:sz w:val="22"/>
                <w:szCs w:val="22"/>
              </w:rPr>
              <w:t>NIT</w:t>
            </w:r>
          </w:p>
          <w:p w14:paraId="0637F052" w14:textId="77777777" w:rsidR="0001181A" w:rsidRPr="0016724C" w:rsidRDefault="0001181A" w:rsidP="005778E0">
            <w:pPr>
              <w:rPr>
                <w:rFonts w:ascii="Calibri" w:hAnsi="Calibri" w:cs="Calibri"/>
                <w:sz w:val="22"/>
                <w:szCs w:val="22"/>
              </w:rPr>
            </w:pPr>
          </w:p>
        </w:tc>
        <w:tc>
          <w:tcPr>
            <w:tcW w:w="4428" w:type="dxa"/>
            <w:gridSpan w:val="3"/>
            <w:tcBorders>
              <w:top w:val="single" w:sz="4" w:space="0" w:color="auto"/>
            </w:tcBorders>
          </w:tcPr>
          <w:p w14:paraId="2B0B20FA" w14:textId="77777777" w:rsidR="0001181A" w:rsidRPr="0016724C" w:rsidRDefault="0001181A" w:rsidP="005778E0">
            <w:pPr>
              <w:rPr>
                <w:rFonts w:ascii="Calibri" w:hAnsi="Calibri" w:cs="Calibri"/>
                <w:sz w:val="22"/>
                <w:szCs w:val="22"/>
              </w:rPr>
            </w:pPr>
            <w:r w:rsidRPr="0016724C">
              <w:rPr>
                <w:rFonts w:ascii="Calibri" w:hAnsi="Calibri" w:cs="Calibri"/>
                <w:sz w:val="22"/>
                <w:szCs w:val="22"/>
              </w:rPr>
              <w:t>Dirección:</w:t>
            </w:r>
          </w:p>
          <w:p w14:paraId="64FCF095" w14:textId="77777777" w:rsidR="0001181A" w:rsidRPr="0016724C" w:rsidRDefault="0001181A" w:rsidP="005778E0">
            <w:pPr>
              <w:rPr>
                <w:rFonts w:ascii="Calibri" w:hAnsi="Calibri" w:cs="Calibri"/>
                <w:sz w:val="22"/>
                <w:szCs w:val="22"/>
                <w:lang w:val="es-BO"/>
              </w:rPr>
            </w:pPr>
          </w:p>
        </w:tc>
      </w:tr>
      <w:tr w:rsidR="0016724C" w:rsidRPr="0016724C" w14:paraId="44C81898" w14:textId="77777777" w:rsidTr="005778E0">
        <w:tc>
          <w:tcPr>
            <w:tcW w:w="4428" w:type="dxa"/>
            <w:gridSpan w:val="2"/>
          </w:tcPr>
          <w:p w14:paraId="4AEADCAD" w14:textId="77777777" w:rsidR="0001181A" w:rsidRPr="0016724C" w:rsidRDefault="0001181A" w:rsidP="005778E0">
            <w:pPr>
              <w:rPr>
                <w:rFonts w:ascii="Calibri" w:hAnsi="Calibri" w:cs="Calibri"/>
                <w:sz w:val="22"/>
                <w:szCs w:val="22"/>
              </w:rPr>
            </w:pPr>
            <w:r w:rsidRPr="0016724C">
              <w:rPr>
                <w:rFonts w:ascii="Calibri" w:hAnsi="Calibri" w:cs="Calibri"/>
                <w:sz w:val="22"/>
                <w:szCs w:val="22"/>
              </w:rPr>
              <w:t>Ciudad:</w:t>
            </w:r>
          </w:p>
          <w:p w14:paraId="2F20A6B3" w14:textId="77777777" w:rsidR="0001181A" w:rsidRPr="0016724C" w:rsidRDefault="0001181A" w:rsidP="005778E0">
            <w:pPr>
              <w:rPr>
                <w:rFonts w:ascii="Calibri" w:hAnsi="Calibri" w:cs="Calibri"/>
                <w:sz w:val="22"/>
                <w:szCs w:val="22"/>
              </w:rPr>
            </w:pPr>
          </w:p>
        </w:tc>
        <w:tc>
          <w:tcPr>
            <w:tcW w:w="2214" w:type="dxa"/>
          </w:tcPr>
          <w:p w14:paraId="12A7F04E" w14:textId="77777777" w:rsidR="0001181A" w:rsidRPr="0016724C" w:rsidRDefault="0001181A" w:rsidP="005778E0">
            <w:pPr>
              <w:rPr>
                <w:rFonts w:ascii="Calibri" w:hAnsi="Calibri" w:cs="Calibri"/>
                <w:sz w:val="22"/>
                <w:szCs w:val="22"/>
              </w:rPr>
            </w:pPr>
            <w:r w:rsidRPr="0016724C">
              <w:rPr>
                <w:rFonts w:ascii="Calibri" w:hAnsi="Calibri" w:cs="Calibri"/>
                <w:sz w:val="22"/>
                <w:szCs w:val="22"/>
              </w:rPr>
              <w:t>Teléfono</w:t>
            </w:r>
          </w:p>
        </w:tc>
        <w:tc>
          <w:tcPr>
            <w:tcW w:w="2214" w:type="dxa"/>
            <w:gridSpan w:val="2"/>
          </w:tcPr>
          <w:p w14:paraId="4FBA9A8E" w14:textId="77777777" w:rsidR="0001181A" w:rsidRPr="0016724C" w:rsidRDefault="0001181A" w:rsidP="005778E0">
            <w:pPr>
              <w:rPr>
                <w:rFonts w:ascii="Calibri" w:hAnsi="Calibri" w:cs="Calibri"/>
                <w:sz w:val="22"/>
                <w:szCs w:val="22"/>
              </w:rPr>
            </w:pPr>
            <w:r w:rsidRPr="0016724C">
              <w:rPr>
                <w:rFonts w:ascii="Calibri" w:hAnsi="Calibri" w:cs="Calibri"/>
                <w:sz w:val="22"/>
                <w:szCs w:val="22"/>
              </w:rPr>
              <w:t>Fax</w:t>
            </w:r>
          </w:p>
        </w:tc>
      </w:tr>
      <w:tr w:rsidR="0016724C" w:rsidRPr="0016724C" w14:paraId="6CF71225" w14:textId="77777777" w:rsidTr="005778E0">
        <w:tc>
          <w:tcPr>
            <w:tcW w:w="4428" w:type="dxa"/>
            <w:gridSpan w:val="2"/>
          </w:tcPr>
          <w:p w14:paraId="4B646558" w14:textId="77777777" w:rsidR="0001181A" w:rsidRPr="0016724C" w:rsidRDefault="0001181A" w:rsidP="005778E0">
            <w:pPr>
              <w:rPr>
                <w:rFonts w:ascii="Calibri" w:hAnsi="Calibri" w:cs="Calibri"/>
                <w:sz w:val="22"/>
                <w:szCs w:val="22"/>
              </w:rPr>
            </w:pPr>
            <w:r w:rsidRPr="0016724C">
              <w:rPr>
                <w:rFonts w:ascii="Calibri" w:hAnsi="Calibri" w:cs="Calibri"/>
                <w:sz w:val="22"/>
                <w:szCs w:val="22"/>
              </w:rPr>
              <w:t>Página Web:</w:t>
            </w:r>
          </w:p>
          <w:p w14:paraId="6590D0E9" w14:textId="77777777" w:rsidR="0001181A" w:rsidRPr="0016724C" w:rsidRDefault="0001181A" w:rsidP="005778E0">
            <w:pPr>
              <w:rPr>
                <w:rFonts w:ascii="Calibri" w:hAnsi="Calibri" w:cs="Calibri"/>
                <w:sz w:val="22"/>
                <w:szCs w:val="22"/>
              </w:rPr>
            </w:pPr>
          </w:p>
        </w:tc>
        <w:tc>
          <w:tcPr>
            <w:tcW w:w="4428" w:type="dxa"/>
            <w:gridSpan w:val="3"/>
          </w:tcPr>
          <w:p w14:paraId="7FAB62B7" w14:textId="77777777" w:rsidR="0001181A" w:rsidRPr="0016724C" w:rsidRDefault="0001181A" w:rsidP="005778E0">
            <w:pPr>
              <w:rPr>
                <w:rFonts w:ascii="Calibri" w:hAnsi="Calibri" w:cs="Calibri"/>
                <w:sz w:val="22"/>
                <w:szCs w:val="22"/>
              </w:rPr>
            </w:pPr>
            <w:r w:rsidRPr="0016724C">
              <w:rPr>
                <w:rFonts w:ascii="Calibri" w:hAnsi="Calibri" w:cs="Calibri"/>
                <w:sz w:val="22"/>
                <w:szCs w:val="22"/>
              </w:rPr>
              <w:t>E mail:</w:t>
            </w:r>
          </w:p>
        </w:tc>
      </w:tr>
      <w:tr w:rsidR="0016724C" w:rsidRPr="0016724C" w14:paraId="2314E3EA" w14:textId="77777777" w:rsidTr="005778E0">
        <w:tc>
          <w:tcPr>
            <w:tcW w:w="8856" w:type="dxa"/>
            <w:gridSpan w:val="5"/>
          </w:tcPr>
          <w:p w14:paraId="5D800575" w14:textId="77777777" w:rsidR="0001181A" w:rsidRPr="0016724C" w:rsidRDefault="0001181A" w:rsidP="005778E0">
            <w:pPr>
              <w:rPr>
                <w:rFonts w:ascii="Calibri" w:hAnsi="Calibri" w:cs="Calibri"/>
                <w:sz w:val="22"/>
                <w:szCs w:val="22"/>
              </w:rPr>
            </w:pPr>
            <w:r w:rsidRPr="0016724C">
              <w:rPr>
                <w:rFonts w:ascii="Calibri" w:hAnsi="Calibri" w:cs="Calibri"/>
                <w:sz w:val="22"/>
                <w:szCs w:val="22"/>
              </w:rPr>
              <w:t>Persona de Contacto:</w:t>
            </w:r>
          </w:p>
          <w:p w14:paraId="135E48A0" w14:textId="77777777" w:rsidR="0001181A" w:rsidRPr="0016724C" w:rsidRDefault="0001181A" w:rsidP="005778E0">
            <w:pPr>
              <w:rPr>
                <w:rFonts w:ascii="Calibri" w:hAnsi="Calibri" w:cs="Calibri"/>
                <w:sz w:val="22"/>
                <w:szCs w:val="22"/>
              </w:rPr>
            </w:pPr>
          </w:p>
        </w:tc>
      </w:tr>
      <w:tr w:rsidR="0016724C" w:rsidRPr="0016724C" w14:paraId="08538E57" w14:textId="77777777" w:rsidTr="005778E0">
        <w:tc>
          <w:tcPr>
            <w:tcW w:w="8856" w:type="dxa"/>
            <w:gridSpan w:val="5"/>
            <w:tcBorders>
              <w:bottom w:val="single" w:sz="4" w:space="0" w:color="auto"/>
            </w:tcBorders>
          </w:tcPr>
          <w:p w14:paraId="73784DEA" w14:textId="77777777" w:rsidR="0001181A" w:rsidRPr="0016724C" w:rsidRDefault="0001181A" w:rsidP="005778E0">
            <w:pPr>
              <w:rPr>
                <w:rFonts w:ascii="Calibri" w:hAnsi="Calibri" w:cs="Calibri"/>
                <w:sz w:val="22"/>
                <w:szCs w:val="22"/>
              </w:rPr>
            </w:pPr>
            <w:r w:rsidRPr="0016724C">
              <w:rPr>
                <w:rFonts w:ascii="Calibri" w:hAnsi="Calibri" w:cs="Calibri"/>
                <w:sz w:val="22"/>
                <w:szCs w:val="22"/>
              </w:rPr>
              <w:t>Representante Legal:</w:t>
            </w:r>
          </w:p>
          <w:p w14:paraId="6951F5E7" w14:textId="77777777" w:rsidR="0001181A" w:rsidRPr="0016724C" w:rsidRDefault="0001181A" w:rsidP="005778E0">
            <w:pPr>
              <w:rPr>
                <w:rFonts w:ascii="Calibri" w:hAnsi="Calibri" w:cs="Calibri"/>
                <w:sz w:val="22"/>
                <w:szCs w:val="22"/>
              </w:rPr>
            </w:pPr>
          </w:p>
        </w:tc>
      </w:tr>
      <w:tr w:rsidR="0016724C" w:rsidRPr="0016724C" w14:paraId="20423D5B" w14:textId="77777777" w:rsidTr="005778E0">
        <w:tc>
          <w:tcPr>
            <w:tcW w:w="4428" w:type="dxa"/>
            <w:gridSpan w:val="2"/>
            <w:tcBorders>
              <w:top w:val="single" w:sz="4" w:space="0" w:color="auto"/>
              <w:left w:val="single" w:sz="4" w:space="0" w:color="auto"/>
              <w:bottom w:val="single" w:sz="4" w:space="0" w:color="auto"/>
              <w:right w:val="nil"/>
            </w:tcBorders>
          </w:tcPr>
          <w:p w14:paraId="088856E8" w14:textId="77777777" w:rsidR="0001181A" w:rsidRPr="0016724C" w:rsidRDefault="0001181A" w:rsidP="005778E0">
            <w:pPr>
              <w:rPr>
                <w:rFonts w:ascii="Calibri" w:hAnsi="Calibri" w:cs="Calibri"/>
                <w:sz w:val="22"/>
                <w:szCs w:val="22"/>
                <w:lang w:val="es-BO"/>
              </w:rPr>
            </w:pPr>
            <w:r w:rsidRPr="0016724C">
              <w:rPr>
                <w:rFonts w:ascii="Calibri" w:hAnsi="Calibri" w:cs="Calibri"/>
                <w:sz w:val="22"/>
                <w:szCs w:val="22"/>
                <w:lang w:val="es-BO"/>
              </w:rPr>
              <w:t>Banco</w:t>
            </w:r>
          </w:p>
          <w:p w14:paraId="717AB7B4" w14:textId="77777777" w:rsidR="0001181A" w:rsidRPr="0016724C" w:rsidRDefault="0001181A" w:rsidP="005778E0">
            <w:pPr>
              <w:rPr>
                <w:rFonts w:ascii="Calibri" w:hAnsi="Calibri" w:cs="Calibri"/>
                <w:sz w:val="22"/>
                <w:szCs w:val="22"/>
                <w:lang w:val="es-BO"/>
              </w:rPr>
            </w:pPr>
          </w:p>
        </w:tc>
        <w:tc>
          <w:tcPr>
            <w:tcW w:w="4428" w:type="dxa"/>
            <w:gridSpan w:val="3"/>
            <w:tcBorders>
              <w:top w:val="single" w:sz="4" w:space="0" w:color="auto"/>
              <w:left w:val="nil"/>
              <w:bottom w:val="single" w:sz="4" w:space="0" w:color="auto"/>
              <w:right w:val="single" w:sz="4" w:space="0" w:color="auto"/>
            </w:tcBorders>
          </w:tcPr>
          <w:p w14:paraId="0BE661CA" w14:textId="77777777" w:rsidR="0001181A" w:rsidRPr="0016724C" w:rsidRDefault="0001181A" w:rsidP="005778E0">
            <w:pPr>
              <w:rPr>
                <w:rFonts w:ascii="Calibri" w:hAnsi="Calibri" w:cs="Calibri"/>
                <w:sz w:val="22"/>
                <w:szCs w:val="22"/>
                <w:lang w:val="es-BO"/>
              </w:rPr>
            </w:pPr>
          </w:p>
        </w:tc>
      </w:tr>
      <w:tr w:rsidR="0016724C" w:rsidRPr="0016724C" w14:paraId="7A61EC34" w14:textId="77777777" w:rsidTr="005778E0">
        <w:tc>
          <w:tcPr>
            <w:tcW w:w="4428" w:type="dxa"/>
            <w:gridSpan w:val="2"/>
            <w:tcBorders>
              <w:top w:val="single" w:sz="4" w:space="0" w:color="auto"/>
              <w:left w:val="single" w:sz="4" w:space="0" w:color="auto"/>
              <w:bottom w:val="single" w:sz="4" w:space="0" w:color="auto"/>
              <w:right w:val="nil"/>
            </w:tcBorders>
          </w:tcPr>
          <w:p w14:paraId="28387DAA" w14:textId="77777777" w:rsidR="0001181A" w:rsidRPr="0016724C" w:rsidRDefault="0001181A" w:rsidP="005778E0">
            <w:pPr>
              <w:rPr>
                <w:rFonts w:ascii="Calibri" w:hAnsi="Calibri" w:cs="Calibri"/>
                <w:sz w:val="22"/>
                <w:szCs w:val="22"/>
                <w:lang w:val="es-BO"/>
              </w:rPr>
            </w:pPr>
            <w:r w:rsidRPr="0016724C">
              <w:rPr>
                <w:rFonts w:ascii="Calibri" w:hAnsi="Calibri" w:cs="Calibri"/>
                <w:sz w:val="22"/>
                <w:szCs w:val="22"/>
                <w:lang w:val="es-BO"/>
              </w:rPr>
              <w:t>No. Cta. Cte.</w:t>
            </w:r>
          </w:p>
          <w:p w14:paraId="1A399FAD" w14:textId="77777777" w:rsidR="0001181A" w:rsidRPr="0016724C" w:rsidRDefault="0001181A" w:rsidP="005778E0">
            <w:pPr>
              <w:rPr>
                <w:rFonts w:ascii="Calibri" w:hAnsi="Calibri" w:cs="Calibri"/>
                <w:sz w:val="22"/>
                <w:szCs w:val="22"/>
                <w:lang w:val="es-BO"/>
              </w:rPr>
            </w:pPr>
          </w:p>
        </w:tc>
        <w:tc>
          <w:tcPr>
            <w:tcW w:w="4428" w:type="dxa"/>
            <w:gridSpan w:val="3"/>
            <w:tcBorders>
              <w:top w:val="single" w:sz="4" w:space="0" w:color="auto"/>
              <w:left w:val="nil"/>
              <w:bottom w:val="single" w:sz="4" w:space="0" w:color="auto"/>
              <w:right w:val="single" w:sz="4" w:space="0" w:color="auto"/>
            </w:tcBorders>
          </w:tcPr>
          <w:p w14:paraId="2FAF7D2D" w14:textId="77777777" w:rsidR="0001181A" w:rsidRPr="0016724C" w:rsidRDefault="0001181A" w:rsidP="005778E0">
            <w:pPr>
              <w:rPr>
                <w:rFonts w:ascii="Calibri" w:hAnsi="Calibri" w:cs="Calibri"/>
                <w:sz w:val="22"/>
                <w:szCs w:val="22"/>
                <w:lang w:val="es-BO"/>
              </w:rPr>
            </w:pPr>
          </w:p>
        </w:tc>
      </w:tr>
      <w:tr w:rsidR="0016724C" w:rsidRPr="0016724C" w14:paraId="6A22C881" w14:textId="77777777" w:rsidTr="005778E0">
        <w:tc>
          <w:tcPr>
            <w:tcW w:w="8856" w:type="dxa"/>
            <w:gridSpan w:val="5"/>
            <w:tcBorders>
              <w:top w:val="single" w:sz="4" w:space="0" w:color="auto"/>
            </w:tcBorders>
          </w:tcPr>
          <w:p w14:paraId="19AF8453" w14:textId="77777777" w:rsidR="0001181A" w:rsidRPr="0016724C" w:rsidRDefault="0001181A" w:rsidP="005778E0">
            <w:pPr>
              <w:rPr>
                <w:rFonts w:ascii="Calibri" w:hAnsi="Calibri" w:cs="Calibri"/>
                <w:sz w:val="22"/>
                <w:szCs w:val="22"/>
                <w:lang w:val="es-ES"/>
              </w:rPr>
            </w:pPr>
            <w:r w:rsidRPr="0016724C">
              <w:rPr>
                <w:rFonts w:ascii="Calibri" w:hAnsi="Calibri" w:cs="Calibri"/>
                <w:b/>
                <w:sz w:val="22"/>
                <w:szCs w:val="22"/>
                <w:lang w:val="es-ES"/>
              </w:rPr>
              <w:t>Tipo de producto que comercializa y/o Servicio que presta</w:t>
            </w:r>
            <w:r w:rsidRPr="0016724C">
              <w:rPr>
                <w:rFonts w:ascii="Calibri" w:hAnsi="Calibri" w:cs="Calibri"/>
                <w:sz w:val="22"/>
                <w:szCs w:val="22"/>
                <w:lang w:val="es-ES"/>
              </w:rPr>
              <w:t>:</w:t>
            </w:r>
          </w:p>
          <w:p w14:paraId="7D741A52" w14:textId="77777777" w:rsidR="0001181A" w:rsidRPr="0016724C" w:rsidRDefault="0001181A" w:rsidP="005778E0">
            <w:pPr>
              <w:rPr>
                <w:rFonts w:ascii="Calibri" w:hAnsi="Calibri" w:cs="Calibri"/>
                <w:sz w:val="22"/>
                <w:szCs w:val="22"/>
                <w:lang w:val="es-ES"/>
              </w:rPr>
            </w:pPr>
          </w:p>
        </w:tc>
      </w:tr>
      <w:tr w:rsidR="0016724C" w:rsidRPr="0016724C" w14:paraId="785B80C8" w14:textId="77777777" w:rsidTr="005778E0">
        <w:trPr>
          <w:trHeight w:val="535"/>
        </w:trPr>
        <w:tc>
          <w:tcPr>
            <w:tcW w:w="8856" w:type="dxa"/>
            <w:gridSpan w:val="5"/>
            <w:vAlign w:val="center"/>
          </w:tcPr>
          <w:p w14:paraId="5372DB7F" w14:textId="77777777" w:rsidR="0001181A" w:rsidRPr="0016724C" w:rsidRDefault="0001181A" w:rsidP="005778E0">
            <w:pPr>
              <w:rPr>
                <w:rFonts w:ascii="Calibri" w:hAnsi="Calibri" w:cs="Calibri"/>
                <w:b/>
                <w:sz w:val="22"/>
                <w:szCs w:val="22"/>
                <w:lang w:val="es-ES"/>
              </w:rPr>
            </w:pPr>
            <w:r w:rsidRPr="0016724C">
              <w:rPr>
                <w:rFonts w:ascii="Calibri" w:hAnsi="Calibri" w:cs="Calibri"/>
                <w:b/>
                <w:sz w:val="22"/>
                <w:szCs w:val="22"/>
                <w:lang w:val="es-ES"/>
              </w:rPr>
              <w:t xml:space="preserve">Documentos imprescindibles que habilitan al proveedor: </w:t>
            </w:r>
          </w:p>
        </w:tc>
      </w:tr>
      <w:tr w:rsidR="0016724C" w:rsidRPr="0016724C" w14:paraId="647C99E9" w14:textId="77777777" w:rsidTr="005778E0">
        <w:trPr>
          <w:trHeight w:val="282"/>
        </w:trPr>
        <w:tc>
          <w:tcPr>
            <w:tcW w:w="3888" w:type="dxa"/>
          </w:tcPr>
          <w:p w14:paraId="69687D34" w14:textId="77777777" w:rsidR="0001181A" w:rsidRPr="0016724C" w:rsidRDefault="0001181A" w:rsidP="005778E0">
            <w:pPr>
              <w:rPr>
                <w:rFonts w:ascii="Calibri" w:hAnsi="Calibri" w:cs="Calibri"/>
                <w:sz w:val="22"/>
                <w:szCs w:val="22"/>
                <w:lang w:val="es-ES"/>
              </w:rPr>
            </w:pPr>
            <w:r w:rsidRPr="0016724C">
              <w:rPr>
                <w:rFonts w:ascii="Calibri" w:hAnsi="Calibri" w:cs="Calibri"/>
                <w:sz w:val="22"/>
                <w:szCs w:val="22"/>
                <w:lang w:val="es-ES"/>
              </w:rPr>
              <w:t>Nombramiento del Representante Legal.</w:t>
            </w:r>
          </w:p>
        </w:tc>
        <w:tc>
          <w:tcPr>
            <w:tcW w:w="540" w:type="dxa"/>
          </w:tcPr>
          <w:p w14:paraId="68981A2A" w14:textId="77777777" w:rsidR="0001181A" w:rsidRPr="0016724C" w:rsidRDefault="0001181A" w:rsidP="005778E0">
            <w:pPr>
              <w:rPr>
                <w:rFonts w:ascii="Calibri" w:hAnsi="Calibri" w:cs="Calibri"/>
                <w:sz w:val="22"/>
                <w:szCs w:val="22"/>
                <w:lang w:val="es-ES"/>
              </w:rPr>
            </w:pPr>
          </w:p>
        </w:tc>
        <w:tc>
          <w:tcPr>
            <w:tcW w:w="3780" w:type="dxa"/>
            <w:gridSpan w:val="2"/>
          </w:tcPr>
          <w:p w14:paraId="2E30BB24" w14:textId="77777777" w:rsidR="0001181A" w:rsidRPr="0016724C" w:rsidRDefault="0001181A" w:rsidP="005778E0">
            <w:pPr>
              <w:rPr>
                <w:rFonts w:ascii="Calibri" w:hAnsi="Calibri" w:cs="Calibri"/>
                <w:sz w:val="22"/>
                <w:szCs w:val="22"/>
                <w:lang w:val="es-ES"/>
              </w:rPr>
            </w:pPr>
            <w:r w:rsidRPr="0016724C">
              <w:rPr>
                <w:rFonts w:ascii="Calibri" w:hAnsi="Calibri" w:cs="Calibri"/>
                <w:sz w:val="22"/>
                <w:szCs w:val="22"/>
                <w:lang w:val="es-ES"/>
              </w:rPr>
              <w:t>Fotocopia de Cédula de Identidad</w:t>
            </w:r>
          </w:p>
        </w:tc>
        <w:tc>
          <w:tcPr>
            <w:tcW w:w="648" w:type="dxa"/>
          </w:tcPr>
          <w:p w14:paraId="1E880D8D" w14:textId="77777777" w:rsidR="0001181A" w:rsidRPr="0016724C" w:rsidRDefault="0001181A" w:rsidP="005778E0">
            <w:pPr>
              <w:rPr>
                <w:rFonts w:ascii="Calibri" w:hAnsi="Calibri" w:cs="Calibri"/>
                <w:sz w:val="22"/>
                <w:szCs w:val="22"/>
                <w:lang w:val="es-ES"/>
              </w:rPr>
            </w:pPr>
          </w:p>
        </w:tc>
      </w:tr>
      <w:tr w:rsidR="0016724C" w:rsidRPr="0016724C" w14:paraId="38813178" w14:textId="77777777" w:rsidTr="005778E0">
        <w:trPr>
          <w:trHeight w:val="279"/>
        </w:trPr>
        <w:tc>
          <w:tcPr>
            <w:tcW w:w="3888" w:type="dxa"/>
            <w:tcBorders>
              <w:bottom w:val="single" w:sz="4" w:space="0" w:color="auto"/>
            </w:tcBorders>
          </w:tcPr>
          <w:p w14:paraId="1B29689F" w14:textId="77777777" w:rsidR="0001181A" w:rsidRPr="0016724C" w:rsidRDefault="0001181A" w:rsidP="005778E0">
            <w:pPr>
              <w:rPr>
                <w:rFonts w:ascii="Calibri" w:hAnsi="Calibri" w:cs="Calibri"/>
                <w:sz w:val="22"/>
                <w:szCs w:val="22"/>
                <w:lang w:val="es-ES"/>
              </w:rPr>
            </w:pPr>
            <w:r w:rsidRPr="0016724C">
              <w:rPr>
                <w:rFonts w:ascii="Calibri" w:hAnsi="Calibri" w:cs="Calibri"/>
                <w:sz w:val="22"/>
                <w:szCs w:val="22"/>
                <w:lang w:val="es-ES"/>
              </w:rPr>
              <w:t>Fotocopia del NIT</w:t>
            </w:r>
          </w:p>
        </w:tc>
        <w:tc>
          <w:tcPr>
            <w:tcW w:w="540" w:type="dxa"/>
            <w:tcBorders>
              <w:bottom w:val="single" w:sz="4" w:space="0" w:color="auto"/>
            </w:tcBorders>
          </w:tcPr>
          <w:p w14:paraId="1E9F6199" w14:textId="77777777" w:rsidR="0001181A" w:rsidRPr="0016724C" w:rsidRDefault="0001181A" w:rsidP="005778E0">
            <w:pPr>
              <w:rPr>
                <w:rFonts w:ascii="Calibri" w:hAnsi="Calibri" w:cs="Calibri"/>
                <w:sz w:val="22"/>
                <w:szCs w:val="22"/>
                <w:lang w:val="es-ES"/>
              </w:rPr>
            </w:pPr>
          </w:p>
        </w:tc>
        <w:tc>
          <w:tcPr>
            <w:tcW w:w="3780" w:type="dxa"/>
            <w:gridSpan w:val="2"/>
            <w:tcBorders>
              <w:bottom w:val="single" w:sz="4" w:space="0" w:color="auto"/>
            </w:tcBorders>
          </w:tcPr>
          <w:p w14:paraId="636FE925" w14:textId="77777777" w:rsidR="0001181A" w:rsidRPr="0016724C" w:rsidRDefault="0001181A" w:rsidP="005778E0">
            <w:pPr>
              <w:rPr>
                <w:rFonts w:ascii="Calibri" w:hAnsi="Calibri" w:cs="Calibri"/>
                <w:sz w:val="22"/>
                <w:szCs w:val="22"/>
                <w:lang w:val="es-ES"/>
              </w:rPr>
            </w:pPr>
            <w:r w:rsidRPr="0016724C">
              <w:rPr>
                <w:rFonts w:ascii="Calibri" w:hAnsi="Calibri" w:cs="Calibri"/>
                <w:sz w:val="22"/>
                <w:szCs w:val="22"/>
                <w:lang w:val="es-ES"/>
              </w:rPr>
              <w:t>Fotocopia registro Fundempresa</w:t>
            </w:r>
          </w:p>
        </w:tc>
        <w:tc>
          <w:tcPr>
            <w:tcW w:w="648" w:type="dxa"/>
          </w:tcPr>
          <w:p w14:paraId="575023FB" w14:textId="77777777" w:rsidR="0001181A" w:rsidRPr="0016724C" w:rsidRDefault="0001181A" w:rsidP="005778E0">
            <w:pPr>
              <w:rPr>
                <w:rFonts w:ascii="Calibri" w:hAnsi="Calibri" w:cs="Calibri"/>
                <w:sz w:val="22"/>
                <w:szCs w:val="22"/>
                <w:lang w:val="es-ES"/>
              </w:rPr>
            </w:pPr>
          </w:p>
        </w:tc>
      </w:tr>
      <w:tr w:rsidR="0016724C" w:rsidRPr="0016724C" w14:paraId="2B503B0C" w14:textId="77777777" w:rsidTr="005778E0">
        <w:trPr>
          <w:trHeight w:val="279"/>
        </w:trPr>
        <w:tc>
          <w:tcPr>
            <w:tcW w:w="8208" w:type="dxa"/>
            <w:gridSpan w:val="4"/>
            <w:tcBorders>
              <w:top w:val="single" w:sz="4" w:space="0" w:color="auto"/>
              <w:left w:val="single" w:sz="4" w:space="0" w:color="auto"/>
              <w:bottom w:val="single" w:sz="4" w:space="0" w:color="auto"/>
              <w:right w:val="single" w:sz="4" w:space="0" w:color="auto"/>
            </w:tcBorders>
          </w:tcPr>
          <w:p w14:paraId="4F53A7E7" w14:textId="77777777" w:rsidR="0001181A" w:rsidRPr="0016724C" w:rsidRDefault="0001181A" w:rsidP="005778E0">
            <w:pPr>
              <w:rPr>
                <w:rFonts w:ascii="Calibri" w:hAnsi="Calibri" w:cs="Calibri"/>
                <w:sz w:val="22"/>
                <w:szCs w:val="22"/>
                <w:lang w:val="es-ES"/>
              </w:rPr>
            </w:pPr>
            <w:r w:rsidRPr="0016724C">
              <w:rPr>
                <w:rFonts w:ascii="Calibri" w:hAnsi="Calibri" w:cs="Calibri"/>
                <w:sz w:val="22"/>
                <w:szCs w:val="22"/>
                <w:lang w:val="es-ES"/>
              </w:rPr>
              <w:t>Certificado de registro en la Cámara Nacional de Industria y Comercio</w:t>
            </w:r>
          </w:p>
        </w:tc>
        <w:tc>
          <w:tcPr>
            <w:tcW w:w="648" w:type="dxa"/>
            <w:tcBorders>
              <w:top w:val="single" w:sz="4" w:space="0" w:color="auto"/>
              <w:left w:val="single" w:sz="4" w:space="0" w:color="auto"/>
              <w:bottom w:val="single" w:sz="4" w:space="0" w:color="auto"/>
              <w:right w:val="single" w:sz="4" w:space="0" w:color="auto"/>
            </w:tcBorders>
          </w:tcPr>
          <w:p w14:paraId="575D248E" w14:textId="77777777" w:rsidR="0001181A" w:rsidRPr="0016724C" w:rsidRDefault="0001181A" w:rsidP="005778E0">
            <w:pPr>
              <w:rPr>
                <w:rFonts w:ascii="Calibri" w:hAnsi="Calibri" w:cs="Calibri"/>
                <w:sz w:val="22"/>
                <w:szCs w:val="22"/>
                <w:lang w:val="es-ES"/>
              </w:rPr>
            </w:pPr>
          </w:p>
        </w:tc>
      </w:tr>
      <w:tr w:rsidR="0016724C" w:rsidRPr="0016724C" w14:paraId="74ADEDEF" w14:textId="77777777" w:rsidTr="005778E0">
        <w:trPr>
          <w:trHeight w:val="279"/>
        </w:trPr>
        <w:tc>
          <w:tcPr>
            <w:tcW w:w="8856" w:type="dxa"/>
            <w:gridSpan w:val="5"/>
          </w:tcPr>
          <w:p w14:paraId="3FF5FE92" w14:textId="77777777" w:rsidR="0001181A" w:rsidRPr="0016724C" w:rsidRDefault="0001181A" w:rsidP="005778E0">
            <w:pPr>
              <w:rPr>
                <w:rFonts w:ascii="Calibri" w:hAnsi="Calibri" w:cs="Calibri"/>
                <w:sz w:val="22"/>
                <w:szCs w:val="22"/>
                <w:lang w:val="es-ES"/>
              </w:rPr>
            </w:pPr>
            <w:r w:rsidRPr="0016724C">
              <w:rPr>
                <w:rFonts w:ascii="Calibri" w:hAnsi="Calibri" w:cs="Calibri"/>
                <w:sz w:val="22"/>
                <w:szCs w:val="22"/>
                <w:lang w:val="es-ES"/>
              </w:rPr>
              <w:t>Observaciones:</w:t>
            </w:r>
          </w:p>
          <w:p w14:paraId="5B33FE41" w14:textId="77777777" w:rsidR="0001181A" w:rsidRPr="0016724C" w:rsidRDefault="0001181A" w:rsidP="005778E0">
            <w:pPr>
              <w:rPr>
                <w:rFonts w:ascii="Calibri" w:hAnsi="Calibri" w:cs="Calibri"/>
                <w:sz w:val="22"/>
                <w:szCs w:val="22"/>
                <w:lang w:val="es-ES"/>
              </w:rPr>
            </w:pPr>
          </w:p>
        </w:tc>
      </w:tr>
      <w:tr w:rsidR="0016724C" w:rsidRPr="0016724C" w14:paraId="10E5110D" w14:textId="77777777" w:rsidTr="005778E0">
        <w:trPr>
          <w:trHeight w:val="472"/>
        </w:trPr>
        <w:tc>
          <w:tcPr>
            <w:tcW w:w="8856" w:type="dxa"/>
            <w:gridSpan w:val="5"/>
            <w:tcBorders>
              <w:top w:val="single" w:sz="4" w:space="0" w:color="auto"/>
              <w:left w:val="single" w:sz="4" w:space="0" w:color="auto"/>
              <w:bottom w:val="single" w:sz="4" w:space="0" w:color="auto"/>
              <w:right w:val="single" w:sz="4" w:space="0" w:color="auto"/>
            </w:tcBorders>
            <w:vAlign w:val="center"/>
          </w:tcPr>
          <w:p w14:paraId="4F8DE05C" w14:textId="77777777" w:rsidR="0001181A" w:rsidRPr="0016724C" w:rsidRDefault="0001181A" w:rsidP="005778E0">
            <w:pPr>
              <w:rPr>
                <w:rFonts w:ascii="Calibri" w:hAnsi="Calibri" w:cs="Calibri"/>
                <w:sz w:val="22"/>
                <w:szCs w:val="22"/>
                <w:lang w:val="es-ES"/>
              </w:rPr>
            </w:pPr>
            <w:r w:rsidRPr="0016724C">
              <w:rPr>
                <w:rFonts w:ascii="Calibri" w:hAnsi="Calibri" w:cs="Calibri"/>
                <w:b/>
                <w:sz w:val="22"/>
                <w:szCs w:val="22"/>
                <w:lang w:val="es-ES"/>
              </w:rPr>
              <w:t xml:space="preserve">Documentos opcionales: </w:t>
            </w:r>
          </w:p>
        </w:tc>
      </w:tr>
      <w:tr w:rsidR="0016724C" w:rsidRPr="0016724C" w14:paraId="73CF44D0" w14:textId="77777777" w:rsidTr="005778E0">
        <w:trPr>
          <w:trHeight w:val="282"/>
        </w:trPr>
        <w:tc>
          <w:tcPr>
            <w:tcW w:w="3888" w:type="dxa"/>
          </w:tcPr>
          <w:p w14:paraId="3ECBDB37" w14:textId="77777777" w:rsidR="0001181A" w:rsidRPr="0016724C" w:rsidRDefault="0001181A" w:rsidP="005778E0">
            <w:pPr>
              <w:rPr>
                <w:rFonts w:ascii="Calibri" w:hAnsi="Calibri" w:cs="Calibri"/>
                <w:sz w:val="22"/>
                <w:szCs w:val="22"/>
                <w:lang w:val="es-ES"/>
              </w:rPr>
            </w:pPr>
            <w:r w:rsidRPr="0016724C">
              <w:rPr>
                <w:rFonts w:ascii="Calibri" w:hAnsi="Calibri" w:cs="Calibri"/>
                <w:sz w:val="22"/>
                <w:szCs w:val="22"/>
                <w:lang w:val="es-ES"/>
              </w:rPr>
              <w:t xml:space="preserve">Cartas y Certificados de Representación o Distribución Autorizada. (si se alega exclusividad) </w:t>
            </w:r>
          </w:p>
        </w:tc>
        <w:tc>
          <w:tcPr>
            <w:tcW w:w="540" w:type="dxa"/>
          </w:tcPr>
          <w:p w14:paraId="2DA5AF5D" w14:textId="77777777" w:rsidR="0001181A" w:rsidRPr="0016724C" w:rsidRDefault="0001181A" w:rsidP="005778E0">
            <w:pPr>
              <w:rPr>
                <w:rFonts w:ascii="Calibri" w:hAnsi="Calibri" w:cs="Calibri"/>
                <w:sz w:val="22"/>
                <w:szCs w:val="22"/>
                <w:lang w:val="es-ES"/>
              </w:rPr>
            </w:pPr>
          </w:p>
        </w:tc>
        <w:tc>
          <w:tcPr>
            <w:tcW w:w="3780" w:type="dxa"/>
            <w:gridSpan w:val="2"/>
          </w:tcPr>
          <w:p w14:paraId="48454938" w14:textId="3B3E2017" w:rsidR="0001181A" w:rsidRPr="0016724C" w:rsidRDefault="0001181A" w:rsidP="005778E0">
            <w:pPr>
              <w:rPr>
                <w:rFonts w:ascii="Calibri" w:hAnsi="Calibri" w:cs="Calibri"/>
                <w:sz w:val="22"/>
                <w:szCs w:val="22"/>
                <w:lang w:val="es-ES"/>
              </w:rPr>
            </w:pPr>
          </w:p>
        </w:tc>
        <w:tc>
          <w:tcPr>
            <w:tcW w:w="648" w:type="dxa"/>
          </w:tcPr>
          <w:p w14:paraId="2516B94B" w14:textId="77777777" w:rsidR="0001181A" w:rsidRPr="0016724C" w:rsidRDefault="0001181A" w:rsidP="005778E0">
            <w:pPr>
              <w:rPr>
                <w:rFonts w:ascii="Calibri" w:hAnsi="Calibri" w:cs="Calibri"/>
                <w:sz w:val="22"/>
                <w:szCs w:val="22"/>
                <w:lang w:val="es-ES"/>
              </w:rPr>
            </w:pPr>
          </w:p>
        </w:tc>
      </w:tr>
      <w:tr w:rsidR="0016724C" w:rsidRPr="0016724C" w14:paraId="1FECED8B" w14:textId="77777777" w:rsidTr="005778E0">
        <w:trPr>
          <w:trHeight w:val="279"/>
        </w:trPr>
        <w:tc>
          <w:tcPr>
            <w:tcW w:w="3888" w:type="dxa"/>
          </w:tcPr>
          <w:p w14:paraId="718FE635" w14:textId="5961D99C" w:rsidR="0001181A" w:rsidRPr="0016724C" w:rsidRDefault="0001181A" w:rsidP="005778E0">
            <w:pPr>
              <w:rPr>
                <w:rFonts w:ascii="Calibri" w:hAnsi="Calibri" w:cs="Calibri"/>
                <w:sz w:val="22"/>
                <w:szCs w:val="22"/>
                <w:lang w:val="es-ES"/>
              </w:rPr>
            </w:pPr>
            <w:r w:rsidRPr="0016724C">
              <w:rPr>
                <w:rFonts w:ascii="Calibri" w:hAnsi="Calibri" w:cs="Calibri"/>
                <w:sz w:val="22"/>
                <w:szCs w:val="22"/>
                <w:lang w:val="es-ES"/>
              </w:rPr>
              <w:t>Balance General</w:t>
            </w:r>
            <w:r w:rsidR="00A312B2">
              <w:rPr>
                <w:rFonts w:ascii="Calibri" w:hAnsi="Calibri" w:cs="Calibri"/>
                <w:sz w:val="22"/>
                <w:szCs w:val="22"/>
                <w:lang w:val="es-ES"/>
              </w:rPr>
              <w:t xml:space="preserve"> última gestión</w:t>
            </w:r>
          </w:p>
        </w:tc>
        <w:tc>
          <w:tcPr>
            <w:tcW w:w="540" w:type="dxa"/>
          </w:tcPr>
          <w:p w14:paraId="387F68D4" w14:textId="77777777" w:rsidR="0001181A" w:rsidRPr="0016724C" w:rsidRDefault="0001181A" w:rsidP="005778E0">
            <w:pPr>
              <w:rPr>
                <w:rFonts w:ascii="Calibri" w:hAnsi="Calibri" w:cs="Calibri"/>
                <w:sz w:val="22"/>
                <w:szCs w:val="22"/>
                <w:lang w:val="es-ES"/>
              </w:rPr>
            </w:pPr>
          </w:p>
        </w:tc>
        <w:tc>
          <w:tcPr>
            <w:tcW w:w="3780" w:type="dxa"/>
            <w:gridSpan w:val="2"/>
          </w:tcPr>
          <w:p w14:paraId="0AE56450" w14:textId="19E62BE9" w:rsidR="0001181A" w:rsidRPr="0016724C" w:rsidRDefault="0001181A" w:rsidP="005778E0">
            <w:pPr>
              <w:rPr>
                <w:rFonts w:ascii="Calibri" w:hAnsi="Calibri" w:cs="Calibri"/>
                <w:sz w:val="22"/>
                <w:szCs w:val="22"/>
                <w:lang w:val="es-ES"/>
              </w:rPr>
            </w:pPr>
            <w:r w:rsidRPr="0016724C">
              <w:rPr>
                <w:rFonts w:ascii="Calibri" w:hAnsi="Calibri" w:cs="Calibri"/>
                <w:sz w:val="22"/>
                <w:szCs w:val="22"/>
              </w:rPr>
              <w:t>Estado de resultados</w:t>
            </w:r>
            <w:r w:rsidR="00A312B2">
              <w:rPr>
                <w:rFonts w:ascii="Calibri" w:hAnsi="Calibri" w:cs="Calibri"/>
                <w:sz w:val="22"/>
                <w:szCs w:val="22"/>
              </w:rPr>
              <w:t xml:space="preserve"> </w:t>
            </w:r>
            <w:r w:rsidR="00A312B2">
              <w:rPr>
                <w:rFonts w:ascii="Calibri" w:hAnsi="Calibri" w:cs="Calibri"/>
                <w:sz w:val="22"/>
                <w:szCs w:val="22"/>
                <w:lang w:val="es-ES"/>
              </w:rPr>
              <w:t>última gestión</w:t>
            </w:r>
          </w:p>
        </w:tc>
        <w:tc>
          <w:tcPr>
            <w:tcW w:w="648" w:type="dxa"/>
          </w:tcPr>
          <w:p w14:paraId="1D45F5A1" w14:textId="77777777" w:rsidR="0001181A" w:rsidRPr="0016724C" w:rsidRDefault="0001181A" w:rsidP="005778E0">
            <w:pPr>
              <w:rPr>
                <w:rFonts w:ascii="Calibri" w:hAnsi="Calibri" w:cs="Calibri"/>
                <w:sz w:val="22"/>
                <w:szCs w:val="22"/>
                <w:lang w:val="es-ES"/>
              </w:rPr>
            </w:pPr>
          </w:p>
        </w:tc>
      </w:tr>
      <w:tr w:rsidR="0016724C" w:rsidRPr="0016724C" w14:paraId="518A1EEE" w14:textId="77777777" w:rsidTr="005778E0">
        <w:trPr>
          <w:trHeight w:val="279"/>
        </w:trPr>
        <w:tc>
          <w:tcPr>
            <w:tcW w:w="8208" w:type="dxa"/>
            <w:gridSpan w:val="4"/>
          </w:tcPr>
          <w:p w14:paraId="5F61AEFB" w14:textId="2E2F5540" w:rsidR="0001181A" w:rsidRPr="0016724C" w:rsidRDefault="0001181A" w:rsidP="005778E0">
            <w:pPr>
              <w:rPr>
                <w:rFonts w:ascii="Calibri" w:hAnsi="Calibri" w:cs="Calibri"/>
                <w:sz w:val="22"/>
                <w:szCs w:val="22"/>
                <w:lang w:val="es-ES"/>
              </w:rPr>
            </w:pPr>
            <w:r w:rsidRPr="0016724C">
              <w:rPr>
                <w:rFonts w:ascii="Calibri" w:hAnsi="Calibri" w:cs="Calibri"/>
                <w:sz w:val="22"/>
                <w:szCs w:val="22"/>
                <w:lang w:val="es-ES"/>
              </w:rPr>
              <w:t xml:space="preserve">Formulario de pago IUE </w:t>
            </w:r>
            <w:r w:rsidR="00A312B2">
              <w:rPr>
                <w:rFonts w:ascii="Calibri" w:hAnsi="Calibri" w:cs="Calibri"/>
                <w:sz w:val="22"/>
                <w:szCs w:val="22"/>
                <w:lang w:val="es-ES"/>
              </w:rPr>
              <w:t>última gestión</w:t>
            </w:r>
            <w:r w:rsidR="00A312B2" w:rsidRPr="0016724C">
              <w:rPr>
                <w:rFonts w:ascii="Calibri" w:hAnsi="Calibri" w:cs="Calibri"/>
                <w:sz w:val="22"/>
                <w:szCs w:val="22"/>
                <w:lang w:val="es-ES"/>
              </w:rPr>
              <w:t xml:space="preserve"> </w:t>
            </w:r>
          </w:p>
        </w:tc>
        <w:tc>
          <w:tcPr>
            <w:tcW w:w="648" w:type="dxa"/>
          </w:tcPr>
          <w:p w14:paraId="4182C9F2" w14:textId="77777777" w:rsidR="0001181A" w:rsidRPr="0016724C" w:rsidRDefault="0001181A" w:rsidP="005778E0">
            <w:pPr>
              <w:rPr>
                <w:rFonts w:ascii="Calibri" w:hAnsi="Calibri" w:cs="Calibri"/>
                <w:sz w:val="22"/>
                <w:szCs w:val="22"/>
                <w:lang w:val="es-ES"/>
              </w:rPr>
            </w:pPr>
          </w:p>
        </w:tc>
      </w:tr>
      <w:tr w:rsidR="0001181A" w:rsidRPr="0016724C" w14:paraId="61E5B707" w14:textId="77777777" w:rsidTr="005778E0">
        <w:trPr>
          <w:trHeight w:val="279"/>
        </w:trPr>
        <w:tc>
          <w:tcPr>
            <w:tcW w:w="8856" w:type="dxa"/>
            <w:gridSpan w:val="5"/>
          </w:tcPr>
          <w:p w14:paraId="3AD17E62" w14:textId="77777777" w:rsidR="0001181A" w:rsidRPr="0016724C" w:rsidRDefault="0001181A" w:rsidP="005778E0">
            <w:pPr>
              <w:rPr>
                <w:rFonts w:ascii="Calibri" w:hAnsi="Calibri" w:cs="Calibri"/>
                <w:sz w:val="22"/>
                <w:szCs w:val="22"/>
                <w:lang w:val="es-ES"/>
              </w:rPr>
            </w:pPr>
            <w:r w:rsidRPr="0016724C">
              <w:rPr>
                <w:rFonts w:ascii="Calibri" w:hAnsi="Calibri" w:cs="Calibri"/>
                <w:sz w:val="22"/>
                <w:szCs w:val="22"/>
                <w:lang w:val="es-ES"/>
              </w:rPr>
              <w:t>Observaciones:</w:t>
            </w:r>
          </w:p>
          <w:p w14:paraId="11EA3AFD" w14:textId="77777777" w:rsidR="0001181A" w:rsidRPr="0016724C" w:rsidRDefault="0001181A" w:rsidP="005778E0">
            <w:pPr>
              <w:rPr>
                <w:rFonts w:ascii="Calibri" w:hAnsi="Calibri" w:cs="Calibri"/>
                <w:sz w:val="22"/>
                <w:szCs w:val="22"/>
                <w:lang w:val="es-ES"/>
              </w:rPr>
            </w:pPr>
          </w:p>
        </w:tc>
      </w:tr>
    </w:tbl>
    <w:p w14:paraId="44AB6D72" w14:textId="77777777" w:rsidR="0001181A" w:rsidRPr="0016724C" w:rsidRDefault="0001181A" w:rsidP="0001181A">
      <w:pPr>
        <w:ind w:left="360"/>
        <w:rPr>
          <w:rFonts w:ascii="Calibri" w:hAnsi="Calibri" w:cs="Calibri"/>
          <w:b/>
          <w:sz w:val="22"/>
          <w:szCs w:val="22"/>
          <w:lang w:val="es-ES"/>
        </w:rPr>
      </w:pPr>
    </w:p>
    <w:p w14:paraId="7F928973" w14:textId="77777777" w:rsidR="0001181A" w:rsidRPr="0016724C" w:rsidRDefault="0001181A" w:rsidP="0001181A">
      <w:pPr>
        <w:pStyle w:val="xxxmsonormal1"/>
        <w:rPr>
          <w:lang w:val="es-ES"/>
        </w:rPr>
      </w:pPr>
      <w:r w:rsidRPr="0016724C">
        <w:rPr>
          <w:rFonts w:ascii="Calibri" w:hAnsi="Calibri" w:cs="Calibri"/>
          <w:lang w:val="es-BO"/>
        </w:rPr>
        <w:t>El registro UNGM se obtiene siguiendo las instrucciones del link:</w:t>
      </w:r>
    </w:p>
    <w:p w14:paraId="33AFF538" w14:textId="77777777" w:rsidR="0001181A" w:rsidRPr="0016724C" w:rsidRDefault="0059755E" w:rsidP="0001181A">
      <w:pPr>
        <w:pStyle w:val="xxxmsonormal1"/>
        <w:rPr>
          <w:lang w:val="es-ES"/>
        </w:rPr>
      </w:pPr>
      <w:hyperlink r:id="rId13" w:history="1">
        <w:r w:rsidR="0001181A" w:rsidRPr="0016724C">
          <w:rPr>
            <w:rStyle w:val="Hyperlink"/>
            <w:rFonts w:ascii="Calibri" w:hAnsi="Calibri" w:cs="Calibri"/>
            <w:color w:val="auto"/>
            <w:lang w:val="es-BO"/>
          </w:rPr>
          <w:t>https://www.ungm.org/Account/Account/Login</w:t>
        </w:r>
      </w:hyperlink>
    </w:p>
    <w:tbl>
      <w:tblPr>
        <w:tblW w:w="4500" w:type="pct"/>
        <w:tblCellSpacing w:w="0" w:type="dxa"/>
        <w:tblBorders>
          <w:top w:val="dotted" w:sz="8" w:space="0" w:color="C8C8C8"/>
          <w:bottom w:val="dotted" w:sz="8" w:space="0" w:color="C8C8C8"/>
        </w:tblBorders>
        <w:shd w:val="clear" w:color="auto" w:fill="FFFFFF"/>
        <w:tblCellMar>
          <w:left w:w="0" w:type="dxa"/>
          <w:right w:w="0" w:type="dxa"/>
        </w:tblCellMar>
        <w:tblLook w:val="04A0" w:firstRow="1" w:lastRow="0" w:firstColumn="1" w:lastColumn="0" w:noHBand="0" w:noVBand="1"/>
      </w:tblPr>
      <w:tblGrid>
        <w:gridCol w:w="8123"/>
      </w:tblGrid>
      <w:tr w:rsidR="0016724C" w:rsidRPr="006241FD" w14:paraId="3E3EB27A" w14:textId="77777777" w:rsidTr="005778E0">
        <w:trPr>
          <w:tblCellSpacing w:w="0" w:type="dxa"/>
        </w:trPr>
        <w:tc>
          <w:tcPr>
            <w:tcW w:w="0" w:type="auto"/>
            <w:tcBorders>
              <w:top w:val="nil"/>
              <w:left w:val="nil"/>
              <w:bottom w:val="nil"/>
              <w:right w:val="nil"/>
            </w:tcBorders>
            <w:shd w:val="clear" w:color="auto" w:fill="FFFFFF"/>
            <w:hideMark/>
          </w:tcPr>
          <w:p w14:paraId="005F2350" w14:textId="77777777" w:rsidR="0001181A" w:rsidRPr="0016724C" w:rsidRDefault="0059755E" w:rsidP="005778E0">
            <w:pPr>
              <w:pStyle w:val="xmsonormal"/>
              <w:spacing w:before="120" w:line="315" w:lineRule="atLeast"/>
            </w:pPr>
            <w:hyperlink r:id="rId14" w:tgtFrame="_blank" w:history="1">
              <w:r w:rsidR="0001181A" w:rsidRPr="0016724C">
                <w:rPr>
                  <w:rStyle w:val="Hyperlink"/>
                  <w:color w:val="auto"/>
                </w:rPr>
                <w:t>Log in &amp; New Registrations - UNGM</w:t>
              </w:r>
            </w:hyperlink>
          </w:p>
          <w:p w14:paraId="5CDA6FDB" w14:textId="77777777" w:rsidR="0001181A" w:rsidRPr="0016724C" w:rsidRDefault="0059755E" w:rsidP="005778E0">
            <w:pPr>
              <w:pStyle w:val="xmsonormal"/>
              <w:spacing w:before="120"/>
            </w:pPr>
            <w:hyperlink r:id="rId15" w:history="1">
              <w:r w:rsidR="0001181A" w:rsidRPr="0016724C">
                <w:rPr>
                  <w:rStyle w:val="Hyperlink"/>
                  <w:color w:val="auto"/>
                </w:rPr>
                <w:t>www.ungm.org</w:t>
              </w:r>
            </w:hyperlink>
          </w:p>
          <w:p w14:paraId="4301FC73" w14:textId="77777777" w:rsidR="0001181A" w:rsidRPr="0016724C" w:rsidRDefault="0001181A" w:rsidP="005778E0">
            <w:pPr>
              <w:pStyle w:val="xmsonormal"/>
              <w:spacing w:before="120" w:line="300" w:lineRule="atLeast"/>
            </w:pPr>
            <w:r w:rsidRPr="0016724C">
              <w:t>If you do not have an account yet, you can register by clicking on the 'New Registration' button below.</w:t>
            </w:r>
          </w:p>
        </w:tc>
      </w:tr>
    </w:tbl>
    <w:p w14:paraId="0651BEFA" w14:textId="77777777" w:rsidR="0001181A" w:rsidRPr="0016724C" w:rsidRDefault="0001181A" w:rsidP="0001181A">
      <w:pPr>
        <w:pStyle w:val="xxxmsonormal1"/>
        <w:rPr>
          <w:lang w:val="es-ES"/>
        </w:rPr>
      </w:pPr>
      <w:r w:rsidRPr="0016724C">
        <w:rPr>
          <w:rFonts w:ascii="Calibri" w:hAnsi="Calibri" w:cs="Calibri"/>
          <w:lang w:val="es-BO"/>
        </w:rPr>
        <w:t>(Crear una cuenta)</w:t>
      </w:r>
    </w:p>
    <w:p w14:paraId="09182955" w14:textId="77777777" w:rsidR="0001181A" w:rsidRPr="0016724C" w:rsidRDefault="0001181A" w:rsidP="0001181A">
      <w:pPr>
        <w:tabs>
          <w:tab w:val="left" w:pos="-720"/>
        </w:tabs>
        <w:suppressAutoHyphens/>
        <w:rPr>
          <w:rFonts w:ascii="Calibri" w:hAnsi="Calibri" w:cs="Calibri"/>
          <w:b/>
          <w:sz w:val="22"/>
          <w:szCs w:val="22"/>
          <w:lang w:val="es-ES"/>
        </w:rPr>
      </w:pPr>
    </w:p>
    <w:p w14:paraId="7EF6514E" w14:textId="77777777" w:rsidR="0001181A" w:rsidRPr="0016724C" w:rsidRDefault="0001181A" w:rsidP="0001181A">
      <w:pPr>
        <w:tabs>
          <w:tab w:val="left" w:pos="-720"/>
        </w:tabs>
        <w:suppressAutoHyphens/>
        <w:rPr>
          <w:rFonts w:ascii="Calibri" w:hAnsi="Calibri" w:cs="Calibri"/>
          <w:sz w:val="22"/>
          <w:szCs w:val="22"/>
          <w:lang w:val="es-CL"/>
        </w:rPr>
      </w:pPr>
    </w:p>
    <w:p w14:paraId="4A9A1CB7" w14:textId="77777777" w:rsidR="0001181A" w:rsidRPr="0016724C" w:rsidRDefault="0001181A" w:rsidP="0001181A">
      <w:pPr>
        <w:tabs>
          <w:tab w:val="left" w:pos="-720"/>
        </w:tabs>
        <w:suppressAutoHyphens/>
        <w:rPr>
          <w:rFonts w:ascii="Calibri" w:hAnsi="Calibri" w:cs="Calibri"/>
          <w:sz w:val="22"/>
          <w:szCs w:val="22"/>
          <w:lang w:val="es-CL"/>
        </w:rPr>
      </w:pPr>
    </w:p>
    <w:p w14:paraId="154C6A3B" w14:textId="77777777" w:rsidR="0001181A" w:rsidRPr="0016724C" w:rsidRDefault="0001181A" w:rsidP="0001181A">
      <w:pPr>
        <w:tabs>
          <w:tab w:val="left" w:pos="-720"/>
        </w:tabs>
        <w:suppressAutoHyphens/>
        <w:rPr>
          <w:rFonts w:ascii="Calibri" w:hAnsi="Calibri" w:cs="Calibri"/>
          <w:sz w:val="22"/>
          <w:szCs w:val="22"/>
          <w:lang w:val="es-CL"/>
        </w:rPr>
      </w:pPr>
    </w:p>
    <w:p w14:paraId="2F94136E" w14:textId="77777777" w:rsidR="0001181A" w:rsidRPr="0016724C" w:rsidRDefault="0001181A" w:rsidP="0001181A">
      <w:pPr>
        <w:tabs>
          <w:tab w:val="left" w:pos="-720"/>
        </w:tabs>
        <w:suppressAutoHyphens/>
        <w:rPr>
          <w:rFonts w:ascii="Calibri" w:hAnsi="Calibri" w:cs="Calibri"/>
          <w:sz w:val="22"/>
          <w:szCs w:val="22"/>
          <w:lang w:val="es-CL"/>
        </w:rPr>
      </w:pPr>
    </w:p>
    <w:p w14:paraId="5EBA2D10" w14:textId="77777777" w:rsidR="0001181A" w:rsidRPr="0016724C" w:rsidRDefault="0001181A" w:rsidP="0001181A">
      <w:pPr>
        <w:tabs>
          <w:tab w:val="left" w:pos="-720"/>
        </w:tabs>
        <w:suppressAutoHyphens/>
        <w:rPr>
          <w:rFonts w:ascii="Calibri" w:hAnsi="Calibri" w:cs="Calibri"/>
          <w:sz w:val="22"/>
          <w:szCs w:val="22"/>
          <w:lang w:val="es-CL"/>
        </w:rPr>
      </w:pPr>
    </w:p>
    <w:p w14:paraId="275FB14E" w14:textId="77777777" w:rsidR="0001181A" w:rsidRPr="0016724C" w:rsidRDefault="0001181A" w:rsidP="0001181A">
      <w:pPr>
        <w:tabs>
          <w:tab w:val="left" w:pos="-720"/>
        </w:tabs>
        <w:suppressAutoHyphens/>
        <w:rPr>
          <w:rFonts w:ascii="Calibri" w:hAnsi="Calibri" w:cs="Calibri"/>
          <w:sz w:val="22"/>
          <w:szCs w:val="22"/>
          <w:lang w:val="es-CL"/>
        </w:rPr>
      </w:pPr>
    </w:p>
    <w:p w14:paraId="1D21C5CB" w14:textId="77777777" w:rsidR="0001181A" w:rsidRPr="0016724C" w:rsidRDefault="0001181A" w:rsidP="0001181A">
      <w:pPr>
        <w:tabs>
          <w:tab w:val="left" w:pos="-720"/>
        </w:tabs>
        <w:suppressAutoHyphens/>
        <w:rPr>
          <w:rFonts w:ascii="Calibri" w:hAnsi="Calibri" w:cs="Calibri"/>
          <w:sz w:val="22"/>
          <w:szCs w:val="22"/>
          <w:lang w:val="es-CL"/>
        </w:rPr>
      </w:pPr>
    </w:p>
    <w:p w14:paraId="33ADC906" w14:textId="77777777" w:rsidR="0001181A" w:rsidRPr="0016724C" w:rsidRDefault="0001181A" w:rsidP="0001181A">
      <w:pPr>
        <w:tabs>
          <w:tab w:val="left" w:pos="-720"/>
        </w:tabs>
        <w:suppressAutoHyphens/>
        <w:rPr>
          <w:rFonts w:ascii="Calibri" w:hAnsi="Calibri" w:cs="Calibri"/>
          <w:sz w:val="22"/>
          <w:szCs w:val="22"/>
          <w:lang w:val="es-CL"/>
        </w:rPr>
      </w:pPr>
    </w:p>
    <w:p w14:paraId="2D05C193" w14:textId="77777777" w:rsidR="0001181A" w:rsidRPr="0016724C" w:rsidRDefault="0001181A" w:rsidP="0001181A">
      <w:pPr>
        <w:tabs>
          <w:tab w:val="left" w:pos="-720"/>
        </w:tabs>
        <w:suppressAutoHyphens/>
        <w:rPr>
          <w:rFonts w:ascii="Calibri" w:hAnsi="Calibri" w:cs="Calibri"/>
          <w:sz w:val="22"/>
          <w:szCs w:val="22"/>
          <w:lang w:val="es-CL"/>
        </w:rPr>
      </w:pPr>
      <w:r w:rsidRPr="0016724C">
        <w:rPr>
          <w:rFonts w:ascii="Calibri" w:hAnsi="Calibri" w:cs="Calibri"/>
          <w:sz w:val="22"/>
          <w:szCs w:val="22"/>
          <w:lang w:val="es-CL"/>
        </w:rPr>
        <w:t>La Empresa debe presentar una Declaración Jurada, bajo el siguiente formato y en papel membretado de la Empresa.:</w:t>
      </w:r>
    </w:p>
    <w:p w14:paraId="50DFE870" w14:textId="77777777" w:rsidR="0001181A" w:rsidRPr="0016724C" w:rsidRDefault="0001181A" w:rsidP="0001181A">
      <w:pPr>
        <w:tabs>
          <w:tab w:val="left" w:pos="-720"/>
        </w:tabs>
        <w:suppressAutoHyphens/>
        <w:rPr>
          <w:rFonts w:ascii="Calibri" w:hAnsi="Calibri" w:cs="Calibri"/>
          <w:sz w:val="22"/>
          <w:szCs w:val="22"/>
          <w:lang w:val="es-CL"/>
        </w:rPr>
      </w:pPr>
    </w:p>
    <w:p w14:paraId="38E4E7D4" w14:textId="77777777" w:rsidR="0001181A" w:rsidRPr="0016724C" w:rsidRDefault="0001181A" w:rsidP="0001181A">
      <w:pPr>
        <w:jc w:val="both"/>
        <w:rPr>
          <w:rFonts w:ascii="Calibri" w:hAnsi="Calibri" w:cs="Calibri"/>
          <w:sz w:val="22"/>
          <w:szCs w:val="22"/>
          <w:lang w:val="es-MX"/>
        </w:rPr>
      </w:pPr>
      <w:r w:rsidRPr="0016724C">
        <w:rPr>
          <w:rFonts w:ascii="Calibri" w:hAnsi="Calibri" w:cs="Calibri"/>
          <w:sz w:val="22"/>
          <w:szCs w:val="22"/>
          <w:lang w:val="es-MX"/>
        </w:rPr>
        <w:t xml:space="preserve">Por la presente declaración </w:t>
      </w:r>
      <w:r w:rsidRPr="0016724C">
        <w:rPr>
          <w:rFonts w:ascii="Calibri" w:hAnsi="Calibri" w:cs="Calibri"/>
          <w:b/>
          <w:sz w:val="22"/>
          <w:szCs w:val="22"/>
          <w:lang w:val="es-MX"/>
        </w:rPr>
        <w:t>juro y doy fe</w:t>
      </w:r>
      <w:r w:rsidRPr="0016724C">
        <w:rPr>
          <w:rFonts w:ascii="Calibri" w:hAnsi="Calibri" w:cs="Calibri"/>
          <w:sz w:val="22"/>
          <w:szCs w:val="22"/>
          <w:lang w:val="es-MX"/>
        </w:rPr>
        <w:t>, que la Empresa de la cual soy representante legal (o propietario), ha cumplido todos los contratos suscritos con entidades del sector público y del sector privado en los últimos cinco años.</w:t>
      </w:r>
    </w:p>
    <w:p w14:paraId="409E935F" w14:textId="77777777" w:rsidR="0001181A" w:rsidRPr="0016724C" w:rsidRDefault="0001181A" w:rsidP="0001181A">
      <w:pPr>
        <w:jc w:val="both"/>
        <w:rPr>
          <w:rFonts w:ascii="Calibri" w:hAnsi="Calibri" w:cs="Calibri"/>
          <w:sz w:val="22"/>
          <w:szCs w:val="22"/>
          <w:lang w:val="es-MX"/>
        </w:rPr>
      </w:pPr>
    </w:p>
    <w:p w14:paraId="1E8877CF" w14:textId="77777777" w:rsidR="0001181A" w:rsidRPr="0016724C" w:rsidRDefault="0001181A" w:rsidP="0001181A">
      <w:pPr>
        <w:jc w:val="both"/>
        <w:rPr>
          <w:rFonts w:ascii="Calibri" w:hAnsi="Calibri" w:cs="Calibri"/>
          <w:sz w:val="22"/>
          <w:szCs w:val="22"/>
          <w:lang w:val="es-MX"/>
        </w:rPr>
      </w:pPr>
      <w:r w:rsidRPr="0016724C">
        <w:rPr>
          <w:rFonts w:ascii="Calibri" w:hAnsi="Calibri" w:cs="Calibri"/>
          <w:sz w:val="22"/>
          <w:szCs w:val="22"/>
          <w:lang w:val="es-MX"/>
        </w:rPr>
        <w:t>Asimismo, no se encuentra dentro de las causales de inhabilitación porque:</w:t>
      </w:r>
    </w:p>
    <w:p w14:paraId="746900EF" w14:textId="77777777" w:rsidR="0001181A" w:rsidRPr="0016724C" w:rsidRDefault="0001181A" w:rsidP="0001181A">
      <w:pPr>
        <w:jc w:val="both"/>
        <w:rPr>
          <w:rFonts w:ascii="Calibri" w:hAnsi="Calibri" w:cs="Calibri"/>
          <w:sz w:val="22"/>
          <w:szCs w:val="22"/>
          <w:lang w:val="es-MX"/>
        </w:rPr>
      </w:pPr>
    </w:p>
    <w:p w14:paraId="7B55CEA0" w14:textId="77777777" w:rsidR="0001181A" w:rsidRPr="0016724C" w:rsidRDefault="0001181A" w:rsidP="0082423E">
      <w:pPr>
        <w:numPr>
          <w:ilvl w:val="0"/>
          <w:numId w:val="5"/>
        </w:numPr>
        <w:jc w:val="both"/>
        <w:rPr>
          <w:rFonts w:ascii="Calibri" w:hAnsi="Calibri" w:cs="Calibri"/>
          <w:sz w:val="22"/>
          <w:szCs w:val="22"/>
          <w:lang w:val="es-MX"/>
        </w:rPr>
      </w:pPr>
      <w:r w:rsidRPr="0016724C">
        <w:rPr>
          <w:rFonts w:ascii="Calibri" w:hAnsi="Calibri" w:cs="Calibri"/>
          <w:sz w:val="22"/>
          <w:szCs w:val="22"/>
          <w:lang w:val="es-MX"/>
        </w:rPr>
        <w:t>La información que se presenta es verídica</w:t>
      </w:r>
    </w:p>
    <w:p w14:paraId="25E4CF6E" w14:textId="77777777" w:rsidR="0001181A" w:rsidRPr="0016724C" w:rsidRDefault="0001181A" w:rsidP="0082423E">
      <w:pPr>
        <w:numPr>
          <w:ilvl w:val="0"/>
          <w:numId w:val="5"/>
        </w:numPr>
        <w:jc w:val="both"/>
        <w:rPr>
          <w:rFonts w:ascii="Calibri" w:hAnsi="Calibri" w:cs="Calibri"/>
          <w:sz w:val="22"/>
          <w:szCs w:val="22"/>
          <w:lang w:val="es-MX"/>
        </w:rPr>
      </w:pPr>
      <w:r w:rsidRPr="0016724C">
        <w:rPr>
          <w:rFonts w:ascii="Calibri" w:hAnsi="Calibri" w:cs="Calibri"/>
          <w:sz w:val="22"/>
          <w:szCs w:val="22"/>
          <w:lang w:val="es-MX"/>
        </w:rPr>
        <w:t>La Empresa y yo como su representante legal (o propietario) no tenemos pliego de cargo o sentencia ejecutoriada por incumplimiento de contratos con entidades públicas, y</w:t>
      </w:r>
    </w:p>
    <w:p w14:paraId="55F679D0" w14:textId="77777777" w:rsidR="0001181A" w:rsidRPr="0016724C" w:rsidRDefault="0001181A" w:rsidP="0082423E">
      <w:pPr>
        <w:numPr>
          <w:ilvl w:val="0"/>
          <w:numId w:val="5"/>
        </w:numPr>
        <w:jc w:val="both"/>
        <w:rPr>
          <w:rFonts w:ascii="Calibri" w:hAnsi="Calibri" w:cs="Calibri"/>
          <w:sz w:val="22"/>
          <w:szCs w:val="22"/>
          <w:lang w:val="es-MX"/>
        </w:rPr>
      </w:pPr>
      <w:r w:rsidRPr="0016724C">
        <w:rPr>
          <w:rFonts w:ascii="Calibri" w:hAnsi="Calibri" w:cs="Calibri"/>
          <w:sz w:val="22"/>
          <w:szCs w:val="22"/>
          <w:lang w:val="es-MX"/>
        </w:rPr>
        <w:t>La Empresa no se encuentra con demanda de quiebra, ni será disuelta.</w:t>
      </w:r>
    </w:p>
    <w:p w14:paraId="6BAC0C02" w14:textId="77777777" w:rsidR="0001181A" w:rsidRPr="0016724C" w:rsidRDefault="0001181A" w:rsidP="0001181A">
      <w:pPr>
        <w:jc w:val="both"/>
        <w:rPr>
          <w:rFonts w:ascii="Calibri" w:hAnsi="Calibri" w:cs="Calibri"/>
          <w:sz w:val="22"/>
          <w:szCs w:val="22"/>
          <w:lang w:val="es-MX"/>
        </w:rPr>
      </w:pPr>
    </w:p>
    <w:p w14:paraId="425594B3" w14:textId="77777777" w:rsidR="0001181A" w:rsidRPr="0016724C" w:rsidRDefault="0001181A" w:rsidP="0001181A">
      <w:pPr>
        <w:jc w:val="both"/>
        <w:rPr>
          <w:rFonts w:ascii="Calibri" w:hAnsi="Calibri" w:cs="Calibri"/>
          <w:sz w:val="22"/>
          <w:szCs w:val="22"/>
          <w:lang w:val="es-MX"/>
        </w:rPr>
      </w:pPr>
      <w:r w:rsidRPr="0016724C">
        <w:rPr>
          <w:rFonts w:ascii="Calibri" w:hAnsi="Calibri" w:cs="Calibri"/>
          <w:sz w:val="22"/>
          <w:szCs w:val="22"/>
          <w:lang w:val="es-MX"/>
        </w:rPr>
        <w:t>De igual manera no me encuentro dentro de la causal de incompatibilidad para contratar porque:</w:t>
      </w:r>
    </w:p>
    <w:p w14:paraId="68366720" w14:textId="77777777" w:rsidR="0001181A" w:rsidRPr="0016724C" w:rsidRDefault="0001181A" w:rsidP="0001181A">
      <w:pPr>
        <w:jc w:val="both"/>
        <w:rPr>
          <w:rFonts w:ascii="Calibri" w:hAnsi="Calibri" w:cs="Calibri"/>
          <w:sz w:val="22"/>
          <w:szCs w:val="22"/>
          <w:lang w:val="es-MX"/>
        </w:rPr>
      </w:pPr>
    </w:p>
    <w:p w14:paraId="0A1F1723" w14:textId="77777777" w:rsidR="0001181A" w:rsidRPr="0016724C" w:rsidRDefault="0001181A" w:rsidP="0082423E">
      <w:pPr>
        <w:numPr>
          <w:ilvl w:val="0"/>
          <w:numId w:val="5"/>
        </w:numPr>
        <w:jc w:val="both"/>
        <w:rPr>
          <w:rFonts w:ascii="Calibri" w:hAnsi="Calibri" w:cs="Calibri"/>
          <w:sz w:val="22"/>
          <w:szCs w:val="22"/>
          <w:lang w:val="es-MX"/>
        </w:rPr>
      </w:pPr>
      <w:r w:rsidRPr="0016724C">
        <w:rPr>
          <w:rFonts w:ascii="Calibri" w:hAnsi="Calibri" w:cs="Calibri"/>
          <w:sz w:val="22"/>
          <w:szCs w:val="22"/>
          <w:lang w:val="es-MX"/>
        </w:rPr>
        <w:t>En la empresa a la cual represento no existe participación accionaría de ningún funcionario de UNICEF o persona vinculada al proceso de contratación.</w:t>
      </w:r>
    </w:p>
    <w:p w14:paraId="65C74B64" w14:textId="77777777" w:rsidR="0001181A" w:rsidRPr="0016724C" w:rsidRDefault="0001181A" w:rsidP="0001181A">
      <w:pPr>
        <w:jc w:val="both"/>
        <w:rPr>
          <w:rFonts w:ascii="Calibri" w:hAnsi="Calibri" w:cs="Calibri"/>
          <w:sz w:val="22"/>
          <w:szCs w:val="22"/>
          <w:lang w:val="es-MX"/>
        </w:rPr>
      </w:pPr>
    </w:p>
    <w:p w14:paraId="29A42594" w14:textId="77777777" w:rsidR="0001181A" w:rsidRPr="0016724C" w:rsidRDefault="0001181A" w:rsidP="0001181A">
      <w:pPr>
        <w:spacing w:line="360" w:lineRule="auto"/>
        <w:jc w:val="both"/>
        <w:rPr>
          <w:rFonts w:ascii="Calibri" w:hAnsi="Calibri" w:cs="Calibri"/>
          <w:sz w:val="22"/>
          <w:szCs w:val="22"/>
          <w:lang w:val="es-MX"/>
        </w:rPr>
      </w:pPr>
      <w:r w:rsidRPr="0016724C">
        <w:rPr>
          <w:rFonts w:ascii="Calibri" w:hAnsi="Calibri" w:cs="Calibri"/>
          <w:sz w:val="22"/>
          <w:szCs w:val="22"/>
          <w:lang w:val="es-MX"/>
        </w:rPr>
        <w:t>Lugar y fecha</w:t>
      </w:r>
    </w:p>
    <w:p w14:paraId="194267F9" w14:textId="77777777" w:rsidR="0001181A" w:rsidRPr="0016724C" w:rsidRDefault="0001181A" w:rsidP="0001181A">
      <w:pPr>
        <w:spacing w:line="360" w:lineRule="auto"/>
        <w:jc w:val="both"/>
        <w:rPr>
          <w:rFonts w:ascii="Calibri" w:hAnsi="Calibri" w:cs="Calibri"/>
          <w:sz w:val="22"/>
          <w:szCs w:val="22"/>
          <w:lang w:val="es-MX"/>
        </w:rPr>
      </w:pPr>
      <w:r w:rsidRPr="0016724C">
        <w:rPr>
          <w:rFonts w:ascii="Calibri" w:hAnsi="Calibri" w:cs="Calibri"/>
          <w:sz w:val="22"/>
          <w:szCs w:val="22"/>
          <w:lang w:val="es-MX"/>
        </w:rPr>
        <w:t>Nombre y Apellido del Representante Legal</w:t>
      </w:r>
    </w:p>
    <w:p w14:paraId="239B80B1" w14:textId="77777777" w:rsidR="0001181A" w:rsidRPr="0016724C" w:rsidRDefault="0001181A" w:rsidP="0001181A">
      <w:pPr>
        <w:spacing w:line="360" w:lineRule="auto"/>
        <w:jc w:val="both"/>
        <w:rPr>
          <w:rFonts w:ascii="Calibri" w:hAnsi="Calibri" w:cs="Calibri"/>
          <w:sz w:val="22"/>
          <w:szCs w:val="22"/>
          <w:lang w:val="es-MX"/>
        </w:rPr>
      </w:pPr>
      <w:r w:rsidRPr="0016724C">
        <w:rPr>
          <w:rFonts w:ascii="Calibri" w:hAnsi="Calibri" w:cs="Calibri"/>
          <w:sz w:val="22"/>
          <w:szCs w:val="22"/>
          <w:lang w:val="es-MX"/>
        </w:rPr>
        <w:t>Cédula de Identidad Número</w:t>
      </w:r>
    </w:p>
    <w:p w14:paraId="1FA4D9D9" w14:textId="77777777" w:rsidR="0001181A" w:rsidRPr="0016724C" w:rsidRDefault="0001181A" w:rsidP="0001181A">
      <w:pPr>
        <w:spacing w:line="360" w:lineRule="auto"/>
        <w:jc w:val="both"/>
        <w:rPr>
          <w:rFonts w:ascii="Calibri" w:hAnsi="Calibri" w:cs="Calibri"/>
          <w:sz w:val="22"/>
          <w:szCs w:val="22"/>
          <w:lang w:val="es-MX"/>
        </w:rPr>
      </w:pPr>
      <w:r w:rsidRPr="0016724C">
        <w:rPr>
          <w:rFonts w:ascii="Calibri" w:hAnsi="Calibri" w:cs="Calibri"/>
          <w:sz w:val="22"/>
          <w:szCs w:val="22"/>
          <w:lang w:val="es-MX"/>
        </w:rPr>
        <w:t>Firma</w:t>
      </w:r>
    </w:p>
    <w:p w14:paraId="1246219E" w14:textId="77777777" w:rsidR="0001181A" w:rsidRPr="0016724C" w:rsidRDefault="0001181A" w:rsidP="0001181A">
      <w:pPr>
        <w:spacing w:line="360" w:lineRule="auto"/>
        <w:jc w:val="both"/>
        <w:rPr>
          <w:rFonts w:ascii="Calibri" w:hAnsi="Calibri" w:cs="Calibri"/>
          <w:sz w:val="22"/>
          <w:szCs w:val="22"/>
          <w:lang w:val="es-MX"/>
        </w:rPr>
      </w:pPr>
      <w:r w:rsidRPr="0016724C">
        <w:rPr>
          <w:rFonts w:ascii="Calibri" w:hAnsi="Calibri" w:cs="Calibri"/>
          <w:sz w:val="22"/>
          <w:szCs w:val="22"/>
          <w:lang w:val="es-MX"/>
        </w:rPr>
        <w:t>Sello de la Empresa</w:t>
      </w:r>
    </w:p>
    <w:p w14:paraId="27845E53" w14:textId="77777777" w:rsidR="0001181A" w:rsidRPr="0016724C" w:rsidRDefault="0001181A" w:rsidP="0001181A">
      <w:pPr>
        <w:tabs>
          <w:tab w:val="left" w:pos="-720"/>
        </w:tabs>
        <w:suppressAutoHyphens/>
        <w:rPr>
          <w:rFonts w:ascii="Calibri" w:hAnsi="Calibri" w:cs="Calibri"/>
          <w:sz w:val="22"/>
          <w:szCs w:val="22"/>
          <w:lang w:val="es-CL"/>
        </w:rPr>
      </w:pPr>
    </w:p>
    <w:p w14:paraId="1C236B46" w14:textId="77777777" w:rsidR="0001181A" w:rsidRPr="0016724C" w:rsidRDefault="0001181A" w:rsidP="0001181A">
      <w:pPr>
        <w:tabs>
          <w:tab w:val="left" w:pos="-720"/>
        </w:tabs>
        <w:suppressAutoHyphens/>
        <w:rPr>
          <w:rFonts w:ascii="Calibri" w:hAnsi="Calibri" w:cs="Calibri"/>
          <w:sz w:val="22"/>
          <w:szCs w:val="22"/>
          <w:lang w:val="es-CL"/>
        </w:rPr>
      </w:pPr>
    </w:p>
    <w:p w14:paraId="15D71D19" w14:textId="77777777" w:rsidR="0001181A" w:rsidRPr="0016724C" w:rsidRDefault="0001181A" w:rsidP="0001181A">
      <w:pPr>
        <w:tabs>
          <w:tab w:val="left" w:pos="-720"/>
        </w:tabs>
        <w:suppressAutoHyphens/>
        <w:rPr>
          <w:rFonts w:ascii="Calibri" w:hAnsi="Calibri" w:cs="Calibri"/>
          <w:sz w:val="22"/>
          <w:szCs w:val="22"/>
          <w:lang w:val="es-CL"/>
        </w:rPr>
      </w:pPr>
    </w:p>
    <w:p w14:paraId="7883F230" w14:textId="68E6364A" w:rsidR="0001181A" w:rsidRPr="0016724C" w:rsidRDefault="0001181A" w:rsidP="0001181A">
      <w:pPr>
        <w:pStyle w:val="Heading4"/>
        <w:tabs>
          <w:tab w:val="left" w:pos="-720"/>
        </w:tabs>
        <w:suppressAutoHyphens/>
        <w:rPr>
          <w:rFonts w:ascii="Calibri" w:hAnsi="Calibri" w:cs="Calibri"/>
          <w:sz w:val="22"/>
          <w:szCs w:val="22"/>
          <w:lang w:val="es-CL"/>
        </w:rPr>
      </w:pPr>
      <w:r w:rsidRPr="0016724C">
        <w:rPr>
          <w:rFonts w:ascii="Calibri" w:hAnsi="Calibri" w:cs="Calibri"/>
          <w:sz w:val="22"/>
          <w:szCs w:val="22"/>
          <w:lang w:val="es-CL"/>
        </w:rPr>
        <w:t>La Paz, 202</w:t>
      </w:r>
      <w:r w:rsidR="00A312B2">
        <w:rPr>
          <w:rFonts w:ascii="Calibri" w:hAnsi="Calibri" w:cs="Calibri"/>
          <w:sz w:val="22"/>
          <w:szCs w:val="22"/>
          <w:lang w:val="es-CL"/>
        </w:rPr>
        <w:t>2</w:t>
      </w:r>
    </w:p>
    <w:p w14:paraId="78EF1EC9" w14:textId="77777777" w:rsidR="0001181A" w:rsidRPr="0016724C" w:rsidRDefault="0001181A" w:rsidP="0001181A">
      <w:pPr>
        <w:tabs>
          <w:tab w:val="left" w:pos="-720"/>
        </w:tabs>
        <w:suppressAutoHyphens/>
        <w:rPr>
          <w:rFonts w:ascii="Calibri" w:hAnsi="Calibri" w:cs="Calibri"/>
          <w:sz w:val="22"/>
          <w:szCs w:val="22"/>
          <w:lang w:val="es-CL"/>
        </w:rPr>
      </w:pPr>
    </w:p>
    <w:p w14:paraId="087CEEE6" w14:textId="77777777" w:rsidR="0001181A" w:rsidRPr="0016724C" w:rsidRDefault="0001181A" w:rsidP="0001181A">
      <w:pPr>
        <w:tabs>
          <w:tab w:val="left" w:pos="-720"/>
        </w:tabs>
        <w:suppressAutoHyphens/>
        <w:rPr>
          <w:rFonts w:ascii="Calibri" w:hAnsi="Calibri" w:cs="Calibri"/>
          <w:sz w:val="22"/>
          <w:szCs w:val="22"/>
          <w:lang w:val="es-CL"/>
        </w:rPr>
      </w:pPr>
    </w:p>
    <w:p w14:paraId="3BE593FE" w14:textId="77777777" w:rsidR="0001181A" w:rsidRPr="0016724C" w:rsidRDefault="0001181A" w:rsidP="0001181A">
      <w:pPr>
        <w:tabs>
          <w:tab w:val="left" w:pos="-720"/>
        </w:tabs>
        <w:suppressAutoHyphens/>
        <w:rPr>
          <w:rFonts w:ascii="Calibri" w:hAnsi="Calibri" w:cs="Calibri"/>
          <w:sz w:val="22"/>
          <w:szCs w:val="22"/>
          <w:lang w:val="es-CL"/>
        </w:rPr>
      </w:pPr>
    </w:p>
    <w:p w14:paraId="716B5814" w14:textId="77777777" w:rsidR="0001181A" w:rsidRPr="0016724C" w:rsidRDefault="0001181A" w:rsidP="0001181A">
      <w:pPr>
        <w:tabs>
          <w:tab w:val="left" w:pos="-720"/>
        </w:tabs>
        <w:suppressAutoHyphens/>
        <w:rPr>
          <w:rFonts w:ascii="Calibri" w:hAnsi="Calibri" w:cs="Calibri"/>
          <w:sz w:val="22"/>
          <w:szCs w:val="22"/>
          <w:lang w:val="es-CL"/>
        </w:rPr>
      </w:pPr>
      <w:r w:rsidRPr="0016724C">
        <w:rPr>
          <w:rFonts w:ascii="Calibri" w:hAnsi="Calibri" w:cs="Calibri"/>
          <w:sz w:val="22"/>
          <w:szCs w:val="22"/>
          <w:lang w:val="es-CL"/>
        </w:rPr>
        <w:t>Nombre del responsable del llenado de la información solicitada:</w:t>
      </w:r>
    </w:p>
    <w:p w14:paraId="3E1EEB2E" w14:textId="77777777" w:rsidR="0001181A" w:rsidRPr="0016724C" w:rsidRDefault="0001181A" w:rsidP="0001181A">
      <w:pPr>
        <w:tabs>
          <w:tab w:val="left" w:pos="-720"/>
        </w:tabs>
        <w:suppressAutoHyphens/>
        <w:rPr>
          <w:rFonts w:ascii="Calibri" w:hAnsi="Calibri" w:cs="Calibri"/>
          <w:sz w:val="22"/>
          <w:szCs w:val="22"/>
          <w:lang w:val="es-CL"/>
        </w:rPr>
      </w:pPr>
    </w:p>
    <w:p w14:paraId="43311D8D" w14:textId="77777777" w:rsidR="0001181A" w:rsidRPr="0016724C" w:rsidRDefault="0001181A" w:rsidP="0001181A">
      <w:pPr>
        <w:tabs>
          <w:tab w:val="left" w:pos="-720"/>
        </w:tabs>
        <w:suppressAutoHyphens/>
        <w:rPr>
          <w:rFonts w:ascii="Calibri" w:hAnsi="Calibri" w:cs="Calibri"/>
          <w:sz w:val="22"/>
          <w:szCs w:val="22"/>
          <w:lang w:val="es-CL"/>
        </w:rPr>
      </w:pPr>
      <w:r w:rsidRPr="0016724C">
        <w:rPr>
          <w:rFonts w:ascii="Calibri" w:hAnsi="Calibri" w:cs="Calibri"/>
          <w:sz w:val="22"/>
          <w:szCs w:val="22"/>
          <w:lang w:val="es-CL"/>
        </w:rPr>
        <w:t>Función y Cargo en la Empresa:</w:t>
      </w:r>
    </w:p>
    <w:p w14:paraId="4E477BE5" w14:textId="77777777" w:rsidR="0001181A" w:rsidRPr="0016724C" w:rsidRDefault="0001181A" w:rsidP="0001181A">
      <w:pPr>
        <w:tabs>
          <w:tab w:val="left" w:pos="-720"/>
        </w:tabs>
        <w:suppressAutoHyphens/>
        <w:rPr>
          <w:rFonts w:ascii="Calibri" w:hAnsi="Calibri" w:cs="Calibri"/>
          <w:sz w:val="22"/>
          <w:szCs w:val="22"/>
          <w:lang w:val="es-CL"/>
        </w:rPr>
      </w:pPr>
    </w:p>
    <w:p w14:paraId="2768D995" w14:textId="77777777" w:rsidR="0001181A" w:rsidRPr="0016724C" w:rsidRDefault="0001181A" w:rsidP="0001181A">
      <w:pPr>
        <w:tabs>
          <w:tab w:val="left" w:pos="-720"/>
        </w:tabs>
        <w:suppressAutoHyphens/>
        <w:rPr>
          <w:rFonts w:ascii="Calibri" w:hAnsi="Calibri" w:cs="Calibri"/>
          <w:sz w:val="22"/>
          <w:szCs w:val="22"/>
          <w:lang w:val="es-CL"/>
        </w:rPr>
      </w:pPr>
    </w:p>
    <w:p w14:paraId="7C6FF75A" w14:textId="77777777" w:rsidR="0001181A" w:rsidRPr="0016724C" w:rsidRDefault="0001181A" w:rsidP="0001181A">
      <w:pPr>
        <w:tabs>
          <w:tab w:val="left" w:pos="-720"/>
        </w:tabs>
        <w:suppressAutoHyphens/>
        <w:rPr>
          <w:rFonts w:ascii="Calibri" w:hAnsi="Calibri" w:cs="Calibri"/>
          <w:sz w:val="22"/>
          <w:szCs w:val="22"/>
          <w:lang w:val="es-CL"/>
        </w:rPr>
      </w:pPr>
      <w:r w:rsidRPr="0016724C">
        <w:rPr>
          <w:rFonts w:ascii="Calibri" w:hAnsi="Calibri" w:cs="Calibri"/>
          <w:sz w:val="22"/>
          <w:szCs w:val="22"/>
          <w:lang w:val="es-CL"/>
        </w:rPr>
        <w:t>Sello de la Empresa:</w:t>
      </w:r>
    </w:p>
    <w:p w14:paraId="6E7129CF" w14:textId="77777777" w:rsidR="0001181A" w:rsidRPr="0016724C" w:rsidRDefault="0001181A" w:rsidP="0001181A">
      <w:pPr>
        <w:tabs>
          <w:tab w:val="left" w:pos="-720"/>
        </w:tabs>
        <w:suppressAutoHyphens/>
        <w:rPr>
          <w:rFonts w:ascii="Calibri" w:hAnsi="Calibri" w:cs="Calibri"/>
          <w:sz w:val="22"/>
          <w:szCs w:val="22"/>
          <w:lang w:val="es-CL"/>
        </w:rPr>
      </w:pPr>
    </w:p>
    <w:sectPr w:rsidR="0001181A" w:rsidRPr="0016724C" w:rsidSect="00E60B0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122C5" w14:textId="77777777" w:rsidR="008B6A7A" w:rsidRDefault="008B6A7A" w:rsidP="00B07AE6">
      <w:r>
        <w:separator/>
      </w:r>
    </w:p>
  </w:endnote>
  <w:endnote w:type="continuationSeparator" w:id="0">
    <w:p w14:paraId="6DDA0B70" w14:textId="77777777" w:rsidR="008B6A7A" w:rsidRDefault="008B6A7A" w:rsidP="00B0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Myriad Pro">
    <w:altName w:val="Myriad Pro"/>
    <w:charset w:val="00"/>
    <w:family w:val="auto"/>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1F0E2" w14:textId="77777777" w:rsidR="008B6A7A" w:rsidRDefault="008B6A7A" w:rsidP="00B07AE6">
      <w:r>
        <w:separator/>
      </w:r>
    </w:p>
  </w:footnote>
  <w:footnote w:type="continuationSeparator" w:id="0">
    <w:p w14:paraId="462D09DF" w14:textId="77777777" w:rsidR="008B6A7A" w:rsidRDefault="008B6A7A" w:rsidP="00B07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3B5"/>
    <w:multiLevelType w:val="hybridMultilevel"/>
    <w:tmpl w:val="A724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14A55"/>
    <w:multiLevelType w:val="hybridMultilevel"/>
    <w:tmpl w:val="A32A23B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354DB"/>
    <w:multiLevelType w:val="hybridMultilevel"/>
    <w:tmpl w:val="160668E2"/>
    <w:lvl w:ilvl="0" w:tplc="615A23C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1711A5"/>
    <w:multiLevelType w:val="hybridMultilevel"/>
    <w:tmpl w:val="74762C44"/>
    <w:lvl w:ilvl="0" w:tplc="FA16E8F4">
      <w:start w:val="5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F91D99"/>
    <w:multiLevelType w:val="hybridMultilevel"/>
    <w:tmpl w:val="A05A03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E0354C"/>
    <w:multiLevelType w:val="hybridMultilevel"/>
    <w:tmpl w:val="6848F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357753"/>
    <w:multiLevelType w:val="hybridMultilevel"/>
    <w:tmpl w:val="2D50A218"/>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7" w15:restartNumberingAfterBreak="0">
    <w:nsid w:val="20FF2101"/>
    <w:multiLevelType w:val="hybridMultilevel"/>
    <w:tmpl w:val="77E61BC8"/>
    <w:lvl w:ilvl="0" w:tplc="375AC3F0">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000C5"/>
    <w:multiLevelType w:val="multilevel"/>
    <w:tmpl w:val="21B8EDB6"/>
    <w:lvl w:ilvl="0">
      <w:start w:val="1"/>
      <w:numFmt w:val="decimal"/>
      <w:lvlText w:val="%1."/>
      <w:lvlJc w:val="left"/>
      <w:pPr>
        <w:ind w:left="720" w:hanging="360"/>
      </w:pPr>
      <w:rPr>
        <w:b/>
        <w:bCs/>
        <w:i w:val="0"/>
        <w:iCs w:val="0"/>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9" w15:restartNumberingAfterBreak="0">
    <w:nsid w:val="23B51D9B"/>
    <w:multiLevelType w:val="hybridMultilevel"/>
    <w:tmpl w:val="2A427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F41D1"/>
    <w:multiLevelType w:val="hybridMultilevel"/>
    <w:tmpl w:val="AFAE45B0"/>
    <w:lvl w:ilvl="0" w:tplc="0E145B0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750BFC"/>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9F27431"/>
    <w:multiLevelType w:val="hybridMultilevel"/>
    <w:tmpl w:val="64885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14B9C"/>
    <w:multiLevelType w:val="multilevel"/>
    <w:tmpl w:val="B1B28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EA9370A"/>
    <w:multiLevelType w:val="hybridMultilevel"/>
    <w:tmpl w:val="51B2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F4035"/>
    <w:multiLevelType w:val="hybridMultilevel"/>
    <w:tmpl w:val="E0280CE6"/>
    <w:lvl w:ilvl="0" w:tplc="46D6033C">
      <w:start w:val="3"/>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7637A"/>
    <w:multiLevelType w:val="hybridMultilevel"/>
    <w:tmpl w:val="88DE18DC"/>
    <w:lvl w:ilvl="0" w:tplc="32B4ABE8">
      <w:start w:val="1"/>
      <w:numFmt w:val="upperLetter"/>
      <w:lvlText w:val="%1."/>
      <w:lvlJc w:val="left"/>
      <w:pPr>
        <w:ind w:left="1598" w:hanging="360"/>
      </w:pPr>
      <w:rPr>
        <w:rFonts w:hint="default"/>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17" w15:restartNumberingAfterBreak="0">
    <w:nsid w:val="3D047DE2"/>
    <w:multiLevelType w:val="hybridMultilevel"/>
    <w:tmpl w:val="88DE18DC"/>
    <w:lvl w:ilvl="0" w:tplc="32B4ABE8">
      <w:start w:val="1"/>
      <w:numFmt w:val="upperLetter"/>
      <w:lvlText w:val="%1."/>
      <w:lvlJc w:val="left"/>
      <w:pPr>
        <w:ind w:left="1598" w:hanging="360"/>
      </w:pPr>
      <w:rPr>
        <w:rFonts w:hint="default"/>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18" w15:restartNumberingAfterBreak="0">
    <w:nsid w:val="3EDE78C9"/>
    <w:multiLevelType w:val="hybridMultilevel"/>
    <w:tmpl w:val="A2C4E8CC"/>
    <w:lvl w:ilvl="0" w:tplc="32B4ABE8">
      <w:start w:val="1"/>
      <w:numFmt w:val="upperLetter"/>
      <w:lvlText w:val="%1."/>
      <w:lvlJc w:val="left"/>
      <w:pPr>
        <w:ind w:left="1598" w:hanging="360"/>
      </w:pPr>
      <w:rPr>
        <w:rFonts w:hint="default"/>
      </w:rPr>
    </w:lvl>
    <w:lvl w:ilvl="1" w:tplc="87B6DB54">
      <w:numFmt w:val="bullet"/>
      <w:lvlText w:val="•"/>
      <w:lvlJc w:val="left"/>
      <w:pPr>
        <w:ind w:left="2318" w:hanging="360"/>
      </w:pPr>
      <w:rPr>
        <w:rFonts w:ascii="Calibri" w:eastAsia="Times New Roman" w:hAnsi="Calibri" w:cs="Calibri" w:hint="default"/>
      </w:r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19" w15:restartNumberingAfterBreak="0">
    <w:nsid w:val="4E085BB4"/>
    <w:multiLevelType w:val="hybridMultilevel"/>
    <w:tmpl w:val="5CB26BC0"/>
    <w:lvl w:ilvl="0" w:tplc="46D6033C">
      <w:start w:val="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0EB7CCB"/>
    <w:multiLevelType w:val="hybridMultilevel"/>
    <w:tmpl w:val="B212DFFE"/>
    <w:lvl w:ilvl="0" w:tplc="615A23CE">
      <w:start w:val="2"/>
      <w:numFmt w:val="bullet"/>
      <w:lvlText w:val="-"/>
      <w:lvlJc w:val="left"/>
      <w:pPr>
        <w:ind w:left="1445" w:hanging="360"/>
      </w:pPr>
      <w:rPr>
        <w:rFonts w:ascii="Calibri" w:eastAsia="Times New Roman" w:hAnsi="Calibri" w:cs="Calibri"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1" w15:restartNumberingAfterBreak="0">
    <w:nsid w:val="527D3C59"/>
    <w:multiLevelType w:val="hybridMultilevel"/>
    <w:tmpl w:val="95D0B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61017B"/>
    <w:multiLevelType w:val="hybridMultilevel"/>
    <w:tmpl w:val="B70605A8"/>
    <w:lvl w:ilvl="0" w:tplc="FDE00644">
      <w:start w:val="6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A532AF"/>
    <w:multiLevelType w:val="hybridMultilevel"/>
    <w:tmpl w:val="52C49172"/>
    <w:lvl w:ilvl="0" w:tplc="04090001">
      <w:start w:val="1"/>
      <w:numFmt w:val="bullet"/>
      <w:lvlText w:val=""/>
      <w:lvlJc w:val="left"/>
      <w:pPr>
        <w:ind w:left="1418" w:hanging="360"/>
      </w:pPr>
      <w:rPr>
        <w:rFonts w:ascii="Symbol" w:hAnsi="Symbol" w:hint="default"/>
      </w:rPr>
    </w:lvl>
    <w:lvl w:ilvl="1" w:tplc="04090003">
      <w:start w:val="1"/>
      <w:numFmt w:val="bullet"/>
      <w:lvlText w:val="o"/>
      <w:lvlJc w:val="left"/>
      <w:pPr>
        <w:ind w:left="2138" w:hanging="360"/>
      </w:pPr>
      <w:rPr>
        <w:rFonts w:ascii="Courier New" w:hAnsi="Courier New" w:cs="Courier New" w:hint="default"/>
      </w:rPr>
    </w:lvl>
    <w:lvl w:ilvl="2" w:tplc="04090005" w:tentative="1">
      <w:start w:val="1"/>
      <w:numFmt w:val="bullet"/>
      <w:lvlText w:val=""/>
      <w:lvlJc w:val="left"/>
      <w:pPr>
        <w:ind w:left="2858" w:hanging="360"/>
      </w:pPr>
      <w:rPr>
        <w:rFonts w:ascii="Wingdings" w:hAnsi="Wingdings" w:hint="default"/>
      </w:rPr>
    </w:lvl>
    <w:lvl w:ilvl="3" w:tplc="04090001" w:tentative="1">
      <w:start w:val="1"/>
      <w:numFmt w:val="bullet"/>
      <w:lvlText w:val=""/>
      <w:lvlJc w:val="left"/>
      <w:pPr>
        <w:ind w:left="3578" w:hanging="360"/>
      </w:pPr>
      <w:rPr>
        <w:rFonts w:ascii="Symbol" w:hAnsi="Symbol" w:hint="default"/>
      </w:rPr>
    </w:lvl>
    <w:lvl w:ilvl="4" w:tplc="04090003" w:tentative="1">
      <w:start w:val="1"/>
      <w:numFmt w:val="bullet"/>
      <w:lvlText w:val="o"/>
      <w:lvlJc w:val="left"/>
      <w:pPr>
        <w:ind w:left="4298" w:hanging="360"/>
      </w:pPr>
      <w:rPr>
        <w:rFonts w:ascii="Courier New" w:hAnsi="Courier New" w:cs="Courier New" w:hint="default"/>
      </w:rPr>
    </w:lvl>
    <w:lvl w:ilvl="5" w:tplc="04090005" w:tentative="1">
      <w:start w:val="1"/>
      <w:numFmt w:val="bullet"/>
      <w:lvlText w:val=""/>
      <w:lvlJc w:val="left"/>
      <w:pPr>
        <w:ind w:left="5018" w:hanging="360"/>
      </w:pPr>
      <w:rPr>
        <w:rFonts w:ascii="Wingdings" w:hAnsi="Wingdings" w:hint="default"/>
      </w:rPr>
    </w:lvl>
    <w:lvl w:ilvl="6" w:tplc="04090001" w:tentative="1">
      <w:start w:val="1"/>
      <w:numFmt w:val="bullet"/>
      <w:lvlText w:val=""/>
      <w:lvlJc w:val="left"/>
      <w:pPr>
        <w:ind w:left="5738" w:hanging="360"/>
      </w:pPr>
      <w:rPr>
        <w:rFonts w:ascii="Symbol" w:hAnsi="Symbol" w:hint="default"/>
      </w:rPr>
    </w:lvl>
    <w:lvl w:ilvl="7" w:tplc="04090003" w:tentative="1">
      <w:start w:val="1"/>
      <w:numFmt w:val="bullet"/>
      <w:lvlText w:val="o"/>
      <w:lvlJc w:val="left"/>
      <w:pPr>
        <w:ind w:left="6458" w:hanging="360"/>
      </w:pPr>
      <w:rPr>
        <w:rFonts w:ascii="Courier New" w:hAnsi="Courier New" w:cs="Courier New" w:hint="default"/>
      </w:rPr>
    </w:lvl>
    <w:lvl w:ilvl="8" w:tplc="04090005" w:tentative="1">
      <w:start w:val="1"/>
      <w:numFmt w:val="bullet"/>
      <w:lvlText w:val=""/>
      <w:lvlJc w:val="left"/>
      <w:pPr>
        <w:ind w:left="7178" w:hanging="360"/>
      </w:pPr>
      <w:rPr>
        <w:rFonts w:ascii="Wingdings" w:hAnsi="Wingdings" w:hint="default"/>
      </w:rPr>
    </w:lvl>
  </w:abstractNum>
  <w:abstractNum w:abstractNumId="24" w15:restartNumberingAfterBreak="0">
    <w:nsid w:val="55D06582"/>
    <w:multiLevelType w:val="hybridMultilevel"/>
    <w:tmpl w:val="243A1640"/>
    <w:lvl w:ilvl="0" w:tplc="7624B64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5F5CBD"/>
    <w:multiLevelType w:val="hybridMultilevel"/>
    <w:tmpl w:val="25F6B302"/>
    <w:lvl w:ilvl="0" w:tplc="D63E93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196A8E"/>
    <w:multiLevelType w:val="singleLevel"/>
    <w:tmpl w:val="CDE2046E"/>
    <w:lvl w:ilvl="0">
      <w:start w:val="1"/>
      <w:numFmt w:val="decimal"/>
      <w:lvlText w:val="%1."/>
      <w:lvlJc w:val="left"/>
      <w:pPr>
        <w:tabs>
          <w:tab w:val="num" w:pos="360"/>
        </w:tabs>
        <w:ind w:left="360" w:hanging="360"/>
      </w:pPr>
      <w:rPr>
        <w:rFonts w:hint="default"/>
      </w:rPr>
    </w:lvl>
  </w:abstractNum>
  <w:abstractNum w:abstractNumId="27" w15:restartNumberingAfterBreak="0">
    <w:nsid w:val="6A691469"/>
    <w:multiLevelType w:val="singleLevel"/>
    <w:tmpl w:val="8D72F12C"/>
    <w:lvl w:ilvl="0">
      <w:start w:val="16"/>
      <w:numFmt w:val="decimal"/>
      <w:lvlText w:val="%1."/>
      <w:lvlJc w:val="left"/>
      <w:pPr>
        <w:tabs>
          <w:tab w:val="num" w:pos="390"/>
        </w:tabs>
        <w:ind w:left="390" w:hanging="390"/>
      </w:pPr>
    </w:lvl>
  </w:abstractNum>
  <w:abstractNum w:abstractNumId="28" w15:restartNumberingAfterBreak="0">
    <w:nsid w:val="6E4D4EB4"/>
    <w:multiLevelType w:val="hybridMultilevel"/>
    <w:tmpl w:val="3B769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0732F1"/>
    <w:multiLevelType w:val="hybridMultilevel"/>
    <w:tmpl w:val="170ED800"/>
    <w:lvl w:ilvl="0" w:tplc="615A23CE">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7424E6"/>
    <w:multiLevelType w:val="hybridMultilevel"/>
    <w:tmpl w:val="C566546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959DF"/>
    <w:multiLevelType w:val="hybridMultilevel"/>
    <w:tmpl w:val="A69EA2E0"/>
    <w:lvl w:ilvl="0" w:tplc="A288AE2E">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6241A"/>
    <w:multiLevelType w:val="hybridMultilevel"/>
    <w:tmpl w:val="DA5206FC"/>
    <w:lvl w:ilvl="0" w:tplc="409044D8">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7"/>
    <w:lvlOverride w:ilvl="0">
      <w:startOverride w:val="16"/>
    </w:lvlOverride>
  </w:num>
  <w:num w:numId="4">
    <w:abstractNumId w:val="1"/>
  </w:num>
  <w:num w:numId="5">
    <w:abstractNumId w:val="21"/>
  </w:num>
  <w:num w:numId="6">
    <w:abstractNumId w:val="11"/>
    <w:lvlOverride w:ilvl="0">
      <w:startOverride w:val="1"/>
    </w:lvlOverride>
  </w:num>
  <w:num w:numId="7">
    <w:abstractNumId w:val="26"/>
    <w:lvlOverride w:ilvl="0">
      <w:startOverride w:val="3"/>
    </w:lvlOverride>
  </w:num>
  <w:num w:numId="8">
    <w:abstractNumId w:val="5"/>
  </w:num>
  <w:num w:numId="9">
    <w:abstractNumId w:val="19"/>
  </w:num>
  <w:num w:numId="10">
    <w:abstractNumId w:val="7"/>
  </w:num>
  <w:num w:numId="11">
    <w:abstractNumId w:val="25"/>
  </w:num>
  <w:num w:numId="12">
    <w:abstractNumId w:val="22"/>
  </w:num>
  <w:num w:numId="13">
    <w:abstractNumId w:val="16"/>
  </w:num>
  <w:num w:numId="14">
    <w:abstractNumId w:val="17"/>
  </w:num>
  <w:num w:numId="15">
    <w:abstractNumId w:val="18"/>
  </w:num>
  <w:num w:numId="16">
    <w:abstractNumId w:val="23"/>
  </w:num>
  <w:num w:numId="17">
    <w:abstractNumId w:val="31"/>
  </w:num>
  <w:num w:numId="18">
    <w:abstractNumId w:val="3"/>
  </w:num>
  <w:num w:numId="19">
    <w:abstractNumId w:val="10"/>
  </w:num>
  <w:num w:numId="20">
    <w:abstractNumId w:val="30"/>
  </w:num>
  <w:num w:numId="21">
    <w:abstractNumId w:val="29"/>
  </w:num>
  <w:num w:numId="22">
    <w:abstractNumId w:val="14"/>
  </w:num>
  <w:num w:numId="23">
    <w:abstractNumId w:val="0"/>
  </w:num>
  <w:num w:numId="24">
    <w:abstractNumId w:val="24"/>
  </w:num>
  <w:num w:numId="25">
    <w:abstractNumId w:val="12"/>
  </w:num>
  <w:num w:numId="26">
    <w:abstractNumId w:val="20"/>
  </w:num>
  <w:num w:numId="27">
    <w:abstractNumId w:val="2"/>
  </w:num>
  <w:num w:numId="28">
    <w:abstractNumId w:val="15"/>
  </w:num>
  <w:num w:numId="29">
    <w:abstractNumId w:val="28"/>
  </w:num>
  <w:num w:numId="30">
    <w:abstractNumId w:val="9"/>
  </w:num>
  <w:num w:numId="31">
    <w:abstractNumId w:val="6"/>
  </w:num>
  <w:num w:numId="32">
    <w:abstractNumId w:val="8"/>
  </w:num>
  <w:num w:numId="3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s-US" w:vendorID="64" w:dllVersion="0" w:nlCheck="1" w:checkStyle="0"/>
  <w:activeWritingStyle w:appName="MSWord" w:lang="es-GT" w:vendorID="64" w:dllVersion="0" w:nlCheck="1" w:checkStyle="0"/>
  <w:activeWritingStyle w:appName="MSWord" w:lang="es-BO" w:vendorID="64" w:dllVersion="0" w:nlCheck="1" w:checkStyle="0"/>
  <w:activeWritingStyle w:appName="MSWord" w:lang="es-ES" w:vendorID="64" w:dllVersion="6" w:nlCheck="1" w:checkStyle="1"/>
  <w:activeWritingStyle w:appName="MSWord" w:lang="es-GT" w:vendorID="64" w:dllVersion="6" w:nlCheck="1" w:checkStyle="1"/>
  <w:activeWritingStyle w:appName="MSWord" w:lang="es-BO" w:vendorID="64" w:dllVersion="6" w:nlCheck="1" w:checkStyle="1"/>
  <w:activeWritingStyle w:appName="MSWord" w:lang="es-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MX" w:vendorID="64" w:dllVersion="6" w:nlCheck="1" w:checkStyle="1"/>
  <w:activeWritingStyle w:appName="MSWord" w:lang="es-CL" w:vendorID="64" w:dllVersion="6" w:nlCheck="1" w:checkStyle="1"/>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s-CL" w:vendorID="64" w:dllVersion="0" w:nlCheck="1" w:checkStyle="0"/>
  <w:activeWritingStyle w:appName="MSWord" w:lang="es-BO" w:vendorID="64" w:dllVersion="4096" w:nlCheck="1" w:checkStyle="0"/>
  <w:activeWritingStyle w:appName="MSWord" w:lang="es-U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CL" w:vendorID="64" w:dllVersion="4096"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ACB"/>
    <w:rsid w:val="000018E6"/>
    <w:rsid w:val="0001181A"/>
    <w:rsid w:val="00015DB4"/>
    <w:rsid w:val="00020999"/>
    <w:rsid w:val="0003114F"/>
    <w:rsid w:val="000321D5"/>
    <w:rsid w:val="00032F88"/>
    <w:rsid w:val="00034348"/>
    <w:rsid w:val="00042B2A"/>
    <w:rsid w:val="0004346E"/>
    <w:rsid w:val="00056117"/>
    <w:rsid w:val="000578BB"/>
    <w:rsid w:val="00060D55"/>
    <w:rsid w:val="00060E6F"/>
    <w:rsid w:val="000642C9"/>
    <w:rsid w:val="00076CEF"/>
    <w:rsid w:val="000846F4"/>
    <w:rsid w:val="000A3EC7"/>
    <w:rsid w:val="000B3E9D"/>
    <w:rsid w:val="000C3C69"/>
    <w:rsid w:val="000C68C2"/>
    <w:rsid w:val="000E3E09"/>
    <w:rsid w:val="000F0403"/>
    <w:rsid w:val="00101DB6"/>
    <w:rsid w:val="00124CEF"/>
    <w:rsid w:val="001313D4"/>
    <w:rsid w:val="00131C97"/>
    <w:rsid w:val="001376A8"/>
    <w:rsid w:val="001427FA"/>
    <w:rsid w:val="001428A8"/>
    <w:rsid w:val="0014691C"/>
    <w:rsid w:val="00147830"/>
    <w:rsid w:val="0015346A"/>
    <w:rsid w:val="00153EEE"/>
    <w:rsid w:val="00161D8B"/>
    <w:rsid w:val="00165A53"/>
    <w:rsid w:val="0016724C"/>
    <w:rsid w:val="00167CCD"/>
    <w:rsid w:val="00171FC1"/>
    <w:rsid w:val="001755F3"/>
    <w:rsid w:val="00181B3B"/>
    <w:rsid w:val="00182325"/>
    <w:rsid w:val="001A0314"/>
    <w:rsid w:val="001A5194"/>
    <w:rsid w:val="001C6828"/>
    <w:rsid w:val="001D14B4"/>
    <w:rsid w:val="001E721F"/>
    <w:rsid w:val="001F2C52"/>
    <w:rsid w:val="00202F29"/>
    <w:rsid w:val="00225E80"/>
    <w:rsid w:val="002363B5"/>
    <w:rsid w:val="00241BFD"/>
    <w:rsid w:val="00247564"/>
    <w:rsid w:val="00251D01"/>
    <w:rsid w:val="0025394D"/>
    <w:rsid w:val="0026019E"/>
    <w:rsid w:val="00263A68"/>
    <w:rsid w:val="00282C58"/>
    <w:rsid w:val="002933CF"/>
    <w:rsid w:val="002A4693"/>
    <w:rsid w:val="002A7F5A"/>
    <w:rsid w:val="002D52C3"/>
    <w:rsid w:val="002E417A"/>
    <w:rsid w:val="002E55F7"/>
    <w:rsid w:val="002E7457"/>
    <w:rsid w:val="002F1660"/>
    <w:rsid w:val="002F39E6"/>
    <w:rsid w:val="003060C9"/>
    <w:rsid w:val="00310309"/>
    <w:rsid w:val="003216C4"/>
    <w:rsid w:val="003266F4"/>
    <w:rsid w:val="00337B44"/>
    <w:rsid w:val="0034096D"/>
    <w:rsid w:val="00344550"/>
    <w:rsid w:val="00353C15"/>
    <w:rsid w:val="00354D8D"/>
    <w:rsid w:val="003565A2"/>
    <w:rsid w:val="00356F58"/>
    <w:rsid w:val="00357960"/>
    <w:rsid w:val="003631BA"/>
    <w:rsid w:val="00382967"/>
    <w:rsid w:val="003949F1"/>
    <w:rsid w:val="00397AAA"/>
    <w:rsid w:val="003A07AD"/>
    <w:rsid w:val="003B0437"/>
    <w:rsid w:val="003D1A44"/>
    <w:rsid w:val="003E07DC"/>
    <w:rsid w:val="003E0FE6"/>
    <w:rsid w:val="003E1470"/>
    <w:rsid w:val="003E28BC"/>
    <w:rsid w:val="003E6B1B"/>
    <w:rsid w:val="003F31DC"/>
    <w:rsid w:val="003F4B43"/>
    <w:rsid w:val="003F6EC7"/>
    <w:rsid w:val="00402C47"/>
    <w:rsid w:val="00426353"/>
    <w:rsid w:val="00431F4F"/>
    <w:rsid w:val="00436340"/>
    <w:rsid w:val="004453FD"/>
    <w:rsid w:val="00455778"/>
    <w:rsid w:val="004721F0"/>
    <w:rsid w:val="00474305"/>
    <w:rsid w:val="004802AA"/>
    <w:rsid w:val="00495AE4"/>
    <w:rsid w:val="004A69FD"/>
    <w:rsid w:val="004B1E91"/>
    <w:rsid w:val="004B26BA"/>
    <w:rsid w:val="004B640F"/>
    <w:rsid w:val="004B7246"/>
    <w:rsid w:val="004C2297"/>
    <w:rsid w:val="004C2999"/>
    <w:rsid w:val="004C72CD"/>
    <w:rsid w:val="004D23C4"/>
    <w:rsid w:val="004E31D7"/>
    <w:rsid w:val="004E3CF3"/>
    <w:rsid w:val="004E3D63"/>
    <w:rsid w:val="004E5ACF"/>
    <w:rsid w:val="004F0312"/>
    <w:rsid w:val="004F20F8"/>
    <w:rsid w:val="004F6ADD"/>
    <w:rsid w:val="004F7103"/>
    <w:rsid w:val="00500CD2"/>
    <w:rsid w:val="00503539"/>
    <w:rsid w:val="00507B2E"/>
    <w:rsid w:val="0052103F"/>
    <w:rsid w:val="00525610"/>
    <w:rsid w:val="0053508F"/>
    <w:rsid w:val="00540F1E"/>
    <w:rsid w:val="00546AD9"/>
    <w:rsid w:val="005519C0"/>
    <w:rsid w:val="00551FE5"/>
    <w:rsid w:val="005625B5"/>
    <w:rsid w:val="005778E0"/>
    <w:rsid w:val="00587E52"/>
    <w:rsid w:val="00593F3A"/>
    <w:rsid w:val="0059755E"/>
    <w:rsid w:val="005A7F86"/>
    <w:rsid w:val="005B5035"/>
    <w:rsid w:val="005D2058"/>
    <w:rsid w:val="005D34B4"/>
    <w:rsid w:val="005E1A6F"/>
    <w:rsid w:val="005E3E33"/>
    <w:rsid w:val="005E6969"/>
    <w:rsid w:val="00601CCB"/>
    <w:rsid w:val="00623939"/>
    <w:rsid w:val="006241FD"/>
    <w:rsid w:val="006432EC"/>
    <w:rsid w:val="006479E9"/>
    <w:rsid w:val="00657432"/>
    <w:rsid w:val="00660AAB"/>
    <w:rsid w:val="00661489"/>
    <w:rsid w:val="00662645"/>
    <w:rsid w:val="0066300E"/>
    <w:rsid w:val="006709BE"/>
    <w:rsid w:val="006734F1"/>
    <w:rsid w:val="00680EDC"/>
    <w:rsid w:val="00690E47"/>
    <w:rsid w:val="00696A98"/>
    <w:rsid w:val="00697836"/>
    <w:rsid w:val="006A01E0"/>
    <w:rsid w:val="006A2E31"/>
    <w:rsid w:val="006B592C"/>
    <w:rsid w:val="006C0AA0"/>
    <w:rsid w:val="006C23B0"/>
    <w:rsid w:val="006D52E5"/>
    <w:rsid w:val="006E0252"/>
    <w:rsid w:val="006E1875"/>
    <w:rsid w:val="006E6480"/>
    <w:rsid w:val="006F4D5E"/>
    <w:rsid w:val="00715969"/>
    <w:rsid w:val="00724AB9"/>
    <w:rsid w:val="0073289E"/>
    <w:rsid w:val="00735A64"/>
    <w:rsid w:val="00735C72"/>
    <w:rsid w:val="00741452"/>
    <w:rsid w:val="00753FD4"/>
    <w:rsid w:val="00754702"/>
    <w:rsid w:val="0075670A"/>
    <w:rsid w:val="00761145"/>
    <w:rsid w:val="00765557"/>
    <w:rsid w:val="007721EA"/>
    <w:rsid w:val="00775200"/>
    <w:rsid w:val="00780BD0"/>
    <w:rsid w:val="0078362E"/>
    <w:rsid w:val="00784F39"/>
    <w:rsid w:val="00785B36"/>
    <w:rsid w:val="0079412C"/>
    <w:rsid w:val="007B0BB9"/>
    <w:rsid w:val="007B29CC"/>
    <w:rsid w:val="007B3834"/>
    <w:rsid w:val="007C01AD"/>
    <w:rsid w:val="007E3162"/>
    <w:rsid w:val="007F3598"/>
    <w:rsid w:val="007F7546"/>
    <w:rsid w:val="00801D2E"/>
    <w:rsid w:val="008129D5"/>
    <w:rsid w:val="00820B9B"/>
    <w:rsid w:val="0082423E"/>
    <w:rsid w:val="00836C6F"/>
    <w:rsid w:val="00844D84"/>
    <w:rsid w:val="00854C9C"/>
    <w:rsid w:val="00855393"/>
    <w:rsid w:val="00857B6E"/>
    <w:rsid w:val="00867412"/>
    <w:rsid w:val="00873D26"/>
    <w:rsid w:val="008743DC"/>
    <w:rsid w:val="00891698"/>
    <w:rsid w:val="008A48BD"/>
    <w:rsid w:val="008B6A7A"/>
    <w:rsid w:val="008C47C7"/>
    <w:rsid w:val="008E3A2A"/>
    <w:rsid w:val="008E6CEB"/>
    <w:rsid w:val="008F081F"/>
    <w:rsid w:val="008F2620"/>
    <w:rsid w:val="008F6761"/>
    <w:rsid w:val="00904BCC"/>
    <w:rsid w:val="009132C6"/>
    <w:rsid w:val="009141DB"/>
    <w:rsid w:val="00914296"/>
    <w:rsid w:val="00915395"/>
    <w:rsid w:val="00923EA6"/>
    <w:rsid w:val="00925087"/>
    <w:rsid w:val="00933455"/>
    <w:rsid w:val="009426F7"/>
    <w:rsid w:val="00947997"/>
    <w:rsid w:val="00956A3E"/>
    <w:rsid w:val="00964AA3"/>
    <w:rsid w:val="00967204"/>
    <w:rsid w:val="00974CA1"/>
    <w:rsid w:val="00976D92"/>
    <w:rsid w:val="009832A9"/>
    <w:rsid w:val="009A1A2F"/>
    <w:rsid w:val="009A1CB6"/>
    <w:rsid w:val="009A511C"/>
    <w:rsid w:val="009A76A3"/>
    <w:rsid w:val="009B7387"/>
    <w:rsid w:val="009D4235"/>
    <w:rsid w:val="009D4D3B"/>
    <w:rsid w:val="009D669A"/>
    <w:rsid w:val="009F00CC"/>
    <w:rsid w:val="009F20BB"/>
    <w:rsid w:val="009F5781"/>
    <w:rsid w:val="00A00E21"/>
    <w:rsid w:val="00A045A4"/>
    <w:rsid w:val="00A14443"/>
    <w:rsid w:val="00A17288"/>
    <w:rsid w:val="00A24498"/>
    <w:rsid w:val="00A312B2"/>
    <w:rsid w:val="00A33ACB"/>
    <w:rsid w:val="00A40315"/>
    <w:rsid w:val="00A42583"/>
    <w:rsid w:val="00A51BA9"/>
    <w:rsid w:val="00A53CA4"/>
    <w:rsid w:val="00A558D6"/>
    <w:rsid w:val="00A60349"/>
    <w:rsid w:val="00A7760E"/>
    <w:rsid w:val="00A812DD"/>
    <w:rsid w:val="00A83F36"/>
    <w:rsid w:val="00AA2783"/>
    <w:rsid w:val="00AB0D5E"/>
    <w:rsid w:val="00AB410E"/>
    <w:rsid w:val="00AC30A9"/>
    <w:rsid w:val="00AD3581"/>
    <w:rsid w:val="00AE3F17"/>
    <w:rsid w:val="00AE41CB"/>
    <w:rsid w:val="00B00FC1"/>
    <w:rsid w:val="00B07AE6"/>
    <w:rsid w:val="00B11AD6"/>
    <w:rsid w:val="00B24D3C"/>
    <w:rsid w:val="00B3438D"/>
    <w:rsid w:val="00B432DB"/>
    <w:rsid w:val="00B44F50"/>
    <w:rsid w:val="00B460FB"/>
    <w:rsid w:val="00B46EF8"/>
    <w:rsid w:val="00B5123F"/>
    <w:rsid w:val="00B526E8"/>
    <w:rsid w:val="00B52A18"/>
    <w:rsid w:val="00B53D27"/>
    <w:rsid w:val="00B822F0"/>
    <w:rsid w:val="00B964E0"/>
    <w:rsid w:val="00BA0412"/>
    <w:rsid w:val="00BA471E"/>
    <w:rsid w:val="00BC29DC"/>
    <w:rsid w:val="00BD24C8"/>
    <w:rsid w:val="00BF24F6"/>
    <w:rsid w:val="00BF2D7D"/>
    <w:rsid w:val="00C0057F"/>
    <w:rsid w:val="00C022B7"/>
    <w:rsid w:val="00C10843"/>
    <w:rsid w:val="00C10941"/>
    <w:rsid w:val="00C20006"/>
    <w:rsid w:val="00C22234"/>
    <w:rsid w:val="00C24EE0"/>
    <w:rsid w:val="00C42E55"/>
    <w:rsid w:val="00C46347"/>
    <w:rsid w:val="00C55735"/>
    <w:rsid w:val="00C6481B"/>
    <w:rsid w:val="00C738DF"/>
    <w:rsid w:val="00C76AD6"/>
    <w:rsid w:val="00C77701"/>
    <w:rsid w:val="00C831FF"/>
    <w:rsid w:val="00C92414"/>
    <w:rsid w:val="00C96C25"/>
    <w:rsid w:val="00CA6198"/>
    <w:rsid w:val="00CB25E7"/>
    <w:rsid w:val="00CE3344"/>
    <w:rsid w:val="00CF09A3"/>
    <w:rsid w:val="00CF38F1"/>
    <w:rsid w:val="00D0732E"/>
    <w:rsid w:val="00D07EB6"/>
    <w:rsid w:val="00D144C7"/>
    <w:rsid w:val="00D21558"/>
    <w:rsid w:val="00D2599B"/>
    <w:rsid w:val="00D47CCB"/>
    <w:rsid w:val="00D5148D"/>
    <w:rsid w:val="00D551CF"/>
    <w:rsid w:val="00D67DB3"/>
    <w:rsid w:val="00D75A07"/>
    <w:rsid w:val="00D93DD7"/>
    <w:rsid w:val="00D9407B"/>
    <w:rsid w:val="00D961AE"/>
    <w:rsid w:val="00DA0227"/>
    <w:rsid w:val="00DC30EA"/>
    <w:rsid w:val="00DE6247"/>
    <w:rsid w:val="00DE627A"/>
    <w:rsid w:val="00E02171"/>
    <w:rsid w:val="00E03AB4"/>
    <w:rsid w:val="00E0791F"/>
    <w:rsid w:val="00E1286F"/>
    <w:rsid w:val="00E1385D"/>
    <w:rsid w:val="00E3071A"/>
    <w:rsid w:val="00E32340"/>
    <w:rsid w:val="00E365BB"/>
    <w:rsid w:val="00E55E39"/>
    <w:rsid w:val="00E60B00"/>
    <w:rsid w:val="00E91734"/>
    <w:rsid w:val="00E92789"/>
    <w:rsid w:val="00E9497B"/>
    <w:rsid w:val="00EC4E9C"/>
    <w:rsid w:val="00EC4F58"/>
    <w:rsid w:val="00ED4EAA"/>
    <w:rsid w:val="00EE1B6B"/>
    <w:rsid w:val="00EE1CF5"/>
    <w:rsid w:val="00EE4966"/>
    <w:rsid w:val="00EE64BF"/>
    <w:rsid w:val="00F026CE"/>
    <w:rsid w:val="00F07231"/>
    <w:rsid w:val="00F126A0"/>
    <w:rsid w:val="00F21B0B"/>
    <w:rsid w:val="00F31002"/>
    <w:rsid w:val="00F46BA7"/>
    <w:rsid w:val="00F51587"/>
    <w:rsid w:val="00F531DF"/>
    <w:rsid w:val="00F54268"/>
    <w:rsid w:val="00F66A8C"/>
    <w:rsid w:val="00F71C48"/>
    <w:rsid w:val="00F801D4"/>
    <w:rsid w:val="00F90767"/>
    <w:rsid w:val="00F93036"/>
    <w:rsid w:val="00F94A09"/>
    <w:rsid w:val="00F976CF"/>
    <w:rsid w:val="00FA269C"/>
    <w:rsid w:val="00FC6628"/>
    <w:rsid w:val="00FD7510"/>
    <w:rsid w:val="00FD7D82"/>
    <w:rsid w:val="00FF08BC"/>
    <w:rsid w:val="00FF0EBC"/>
    <w:rsid w:val="00FF2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F358"/>
  <w15:docId w15:val="{505D9667-22F1-49F0-A962-160ED6EB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ACB"/>
    <w:pPr>
      <w:spacing w:after="0" w:line="240" w:lineRule="auto"/>
    </w:pPr>
    <w:rPr>
      <w:rFonts w:ascii="Times New Roman" w:eastAsia="Times New Roman" w:hAnsi="Times New Roman" w:cs="Times New Roman"/>
      <w:sz w:val="20"/>
      <w:szCs w:val="20"/>
      <w:lang w:val="es-US"/>
    </w:rPr>
  </w:style>
  <w:style w:type="paragraph" w:styleId="Heading1">
    <w:name w:val="heading 1"/>
    <w:basedOn w:val="Normal"/>
    <w:next w:val="Normal"/>
    <w:link w:val="Heading1Char"/>
    <w:qFormat/>
    <w:rsid w:val="00A33ACB"/>
    <w:pPr>
      <w:keepNext/>
      <w:outlineLvl w:val="0"/>
    </w:pPr>
    <w:rPr>
      <w:b/>
      <w:sz w:val="28"/>
    </w:rPr>
  </w:style>
  <w:style w:type="paragraph" w:styleId="Heading2">
    <w:name w:val="heading 2"/>
    <w:basedOn w:val="Normal"/>
    <w:next w:val="Normal"/>
    <w:link w:val="Heading2Char"/>
    <w:unhideWhenUsed/>
    <w:qFormat/>
    <w:rsid w:val="00A33ACB"/>
    <w:pPr>
      <w:keepNext/>
      <w:outlineLvl w:val="1"/>
    </w:pPr>
    <w:rPr>
      <w:b/>
      <w:sz w:val="22"/>
    </w:rPr>
  </w:style>
  <w:style w:type="paragraph" w:styleId="Heading3">
    <w:name w:val="heading 3"/>
    <w:basedOn w:val="Normal"/>
    <w:next w:val="Normal"/>
    <w:link w:val="Heading3Char"/>
    <w:unhideWhenUsed/>
    <w:qFormat/>
    <w:rsid w:val="00A33ACB"/>
    <w:pPr>
      <w:keepNext/>
      <w:jc w:val="center"/>
      <w:outlineLvl w:val="2"/>
    </w:pPr>
    <w:rPr>
      <w:b/>
      <w:sz w:val="24"/>
    </w:rPr>
  </w:style>
  <w:style w:type="paragraph" w:styleId="Heading4">
    <w:name w:val="heading 4"/>
    <w:basedOn w:val="Normal"/>
    <w:next w:val="Normal"/>
    <w:link w:val="Heading4Char"/>
    <w:semiHidden/>
    <w:unhideWhenUsed/>
    <w:qFormat/>
    <w:rsid w:val="00A33ACB"/>
    <w:pPr>
      <w:keepNext/>
      <w:outlineLvl w:val="3"/>
    </w:pPr>
    <w:rPr>
      <w:i/>
      <w:sz w:val="16"/>
    </w:rPr>
  </w:style>
  <w:style w:type="paragraph" w:styleId="Heading5">
    <w:name w:val="heading 5"/>
    <w:basedOn w:val="Normal"/>
    <w:next w:val="Normal"/>
    <w:link w:val="Heading5Char"/>
    <w:semiHidden/>
    <w:unhideWhenUsed/>
    <w:qFormat/>
    <w:rsid w:val="00A33ACB"/>
    <w:pPr>
      <w:keepNext/>
      <w:tabs>
        <w:tab w:val="left" w:pos="324"/>
      </w:tabs>
      <w:jc w:val="center"/>
      <w:outlineLvl w:val="4"/>
    </w:pPr>
    <w:rPr>
      <w:sz w:val="24"/>
    </w:rPr>
  </w:style>
  <w:style w:type="paragraph" w:styleId="Heading6">
    <w:name w:val="heading 6"/>
    <w:basedOn w:val="Normal"/>
    <w:next w:val="Normal"/>
    <w:link w:val="Heading6Char"/>
    <w:semiHidden/>
    <w:unhideWhenUsed/>
    <w:qFormat/>
    <w:rsid w:val="00A33ACB"/>
    <w:pPr>
      <w:keepNext/>
      <w:jc w:val="both"/>
      <w:outlineLvl w:val="5"/>
    </w:pPr>
    <w:rPr>
      <w:b/>
      <w:bCs/>
      <w:sz w:val="24"/>
      <w:lang w:val="es-BO"/>
    </w:rPr>
  </w:style>
  <w:style w:type="paragraph" w:styleId="Heading7">
    <w:name w:val="heading 7"/>
    <w:basedOn w:val="Normal"/>
    <w:next w:val="Normal"/>
    <w:link w:val="Heading7Char"/>
    <w:semiHidden/>
    <w:unhideWhenUsed/>
    <w:qFormat/>
    <w:rsid w:val="00A33ACB"/>
    <w:pPr>
      <w:keepNext/>
      <w:ind w:left="360"/>
      <w:jc w:val="both"/>
      <w:outlineLvl w:val="6"/>
    </w:pPr>
    <w:rPr>
      <w:b/>
      <w:bCs/>
      <w:sz w:val="24"/>
      <w:lang w:val="es-BO"/>
    </w:rPr>
  </w:style>
  <w:style w:type="paragraph" w:styleId="Heading8">
    <w:name w:val="heading 8"/>
    <w:basedOn w:val="Normal"/>
    <w:next w:val="Normal"/>
    <w:link w:val="Heading8Char"/>
    <w:semiHidden/>
    <w:unhideWhenUsed/>
    <w:qFormat/>
    <w:rsid w:val="00A33ACB"/>
    <w:pPr>
      <w:keepNext/>
      <w:ind w:left="360"/>
      <w:jc w:val="center"/>
      <w:outlineLvl w:val="7"/>
    </w:pPr>
    <w:rPr>
      <w:b/>
      <w:bCs/>
      <w:sz w:val="24"/>
      <w:lang w:val="es-BO"/>
    </w:rPr>
  </w:style>
  <w:style w:type="paragraph" w:styleId="Heading9">
    <w:name w:val="heading 9"/>
    <w:basedOn w:val="Normal"/>
    <w:next w:val="Normal"/>
    <w:link w:val="Heading9Char"/>
    <w:semiHidden/>
    <w:unhideWhenUsed/>
    <w:qFormat/>
    <w:rsid w:val="00A33ACB"/>
    <w:pPr>
      <w:keepNext/>
      <w:ind w:left="180"/>
      <w:jc w:val="center"/>
      <w:outlineLvl w:val="8"/>
    </w:pPr>
    <w:rPr>
      <w:b/>
      <w:bCs/>
      <w:sz w:val="24"/>
      <w:lang w:val="es-B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3ACB"/>
    <w:rPr>
      <w:rFonts w:ascii="Times New Roman" w:eastAsia="Times New Roman" w:hAnsi="Times New Roman" w:cs="Times New Roman"/>
      <w:b/>
      <w:sz w:val="28"/>
      <w:szCs w:val="20"/>
      <w:lang w:val="en-US"/>
    </w:rPr>
  </w:style>
  <w:style w:type="character" w:customStyle="1" w:styleId="Heading2Char">
    <w:name w:val="Heading 2 Char"/>
    <w:basedOn w:val="DefaultParagraphFont"/>
    <w:link w:val="Heading2"/>
    <w:rsid w:val="00A33ACB"/>
    <w:rPr>
      <w:rFonts w:ascii="Times New Roman" w:eastAsia="Times New Roman" w:hAnsi="Times New Roman" w:cs="Times New Roman"/>
      <w:b/>
      <w:szCs w:val="20"/>
      <w:lang w:val="en-US"/>
    </w:rPr>
  </w:style>
  <w:style w:type="character" w:customStyle="1" w:styleId="Heading3Char">
    <w:name w:val="Heading 3 Char"/>
    <w:basedOn w:val="DefaultParagraphFont"/>
    <w:link w:val="Heading3"/>
    <w:rsid w:val="00A33ACB"/>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semiHidden/>
    <w:rsid w:val="00A33ACB"/>
    <w:rPr>
      <w:rFonts w:ascii="Times New Roman" w:eastAsia="Times New Roman" w:hAnsi="Times New Roman" w:cs="Times New Roman"/>
      <w:i/>
      <w:sz w:val="16"/>
      <w:szCs w:val="20"/>
      <w:lang w:val="en-US"/>
    </w:rPr>
  </w:style>
  <w:style w:type="character" w:customStyle="1" w:styleId="Heading5Char">
    <w:name w:val="Heading 5 Char"/>
    <w:basedOn w:val="DefaultParagraphFont"/>
    <w:link w:val="Heading5"/>
    <w:semiHidden/>
    <w:rsid w:val="00A33ACB"/>
    <w:rPr>
      <w:rFonts w:ascii="Times New Roman" w:eastAsia="Times New Roman" w:hAnsi="Times New Roman" w:cs="Times New Roman"/>
      <w:sz w:val="24"/>
      <w:szCs w:val="20"/>
      <w:lang w:val="en-US"/>
    </w:rPr>
  </w:style>
  <w:style w:type="character" w:customStyle="1" w:styleId="Heading6Char">
    <w:name w:val="Heading 6 Char"/>
    <w:basedOn w:val="DefaultParagraphFont"/>
    <w:link w:val="Heading6"/>
    <w:semiHidden/>
    <w:rsid w:val="00A33ACB"/>
    <w:rPr>
      <w:rFonts w:ascii="Times New Roman" w:eastAsia="Times New Roman" w:hAnsi="Times New Roman" w:cs="Times New Roman"/>
      <w:b/>
      <w:bCs/>
      <w:sz w:val="24"/>
      <w:szCs w:val="20"/>
      <w:lang w:val="es-BO"/>
    </w:rPr>
  </w:style>
  <w:style w:type="character" w:customStyle="1" w:styleId="Heading7Char">
    <w:name w:val="Heading 7 Char"/>
    <w:basedOn w:val="DefaultParagraphFont"/>
    <w:link w:val="Heading7"/>
    <w:semiHidden/>
    <w:rsid w:val="00A33ACB"/>
    <w:rPr>
      <w:rFonts w:ascii="Times New Roman" w:eastAsia="Times New Roman" w:hAnsi="Times New Roman" w:cs="Times New Roman"/>
      <w:b/>
      <w:bCs/>
      <w:sz w:val="24"/>
      <w:szCs w:val="20"/>
      <w:lang w:val="es-BO"/>
    </w:rPr>
  </w:style>
  <w:style w:type="character" w:customStyle="1" w:styleId="Heading8Char">
    <w:name w:val="Heading 8 Char"/>
    <w:basedOn w:val="DefaultParagraphFont"/>
    <w:link w:val="Heading8"/>
    <w:semiHidden/>
    <w:rsid w:val="00A33ACB"/>
    <w:rPr>
      <w:rFonts w:ascii="Times New Roman" w:eastAsia="Times New Roman" w:hAnsi="Times New Roman" w:cs="Times New Roman"/>
      <w:b/>
      <w:bCs/>
      <w:sz w:val="24"/>
      <w:szCs w:val="20"/>
      <w:lang w:val="es-BO"/>
    </w:rPr>
  </w:style>
  <w:style w:type="character" w:customStyle="1" w:styleId="Heading9Char">
    <w:name w:val="Heading 9 Char"/>
    <w:basedOn w:val="DefaultParagraphFont"/>
    <w:link w:val="Heading9"/>
    <w:semiHidden/>
    <w:rsid w:val="00A33ACB"/>
    <w:rPr>
      <w:rFonts w:ascii="Times New Roman" w:eastAsia="Times New Roman" w:hAnsi="Times New Roman" w:cs="Times New Roman"/>
      <w:b/>
      <w:bCs/>
      <w:sz w:val="24"/>
      <w:szCs w:val="20"/>
      <w:lang w:val="es-BO"/>
    </w:rPr>
  </w:style>
  <w:style w:type="character" w:styleId="Hyperlink">
    <w:name w:val="Hyperlink"/>
    <w:unhideWhenUsed/>
    <w:rsid w:val="00A33ACB"/>
    <w:rPr>
      <w:color w:val="0000FF"/>
      <w:u w:val="single"/>
    </w:rPr>
  </w:style>
  <w:style w:type="paragraph" w:styleId="FootnoteText">
    <w:name w:val="footnote text"/>
    <w:aliases w:val="Footnote Text Char Char,Footnote Text Char3 Char Char,Footnote Text Char1 Char Char Char,Footnote Text Char Char Char Char Char,Footnote Text Char Char2 Char Char,Footnote Text Char2 Char Char Char Char,Footnote,FOOTNOTES,fn,single space"/>
    <w:basedOn w:val="Normal"/>
    <w:link w:val="FootnoteTextChar"/>
    <w:uiPriority w:val="99"/>
    <w:unhideWhenUsed/>
    <w:rsid w:val="00A33ACB"/>
  </w:style>
  <w:style w:type="character" w:customStyle="1" w:styleId="FootnoteTextChar">
    <w:name w:val="Footnote Text Char"/>
    <w:aliases w:val="Footnote Text Char Char Char,Footnote Text Char3 Char Char Char,Footnote Text Char1 Char Char Char Char,Footnote Text Char Char Char Char Char Char,Footnote Text Char Char2 Char Char Char,Footnote Text Char2 Char Char Char Char Char"/>
    <w:basedOn w:val="DefaultParagraphFont"/>
    <w:link w:val="FootnoteText"/>
    <w:uiPriority w:val="99"/>
    <w:rsid w:val="00A33ACB"/>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semiHidden/>
    <w:rsid w:val="00A33ACB"/>
    <w:rPr>
      <w:rFonts w:ascii="Times New Roman" w:eastAsia="Times New Roman" w:hAnsi="Times New Roman" w:cs="Times New Roman"/>
      <w:sz w:val="20"/>
      <w:szCs w:val="20"/>
      <w:lang w:val="en-US"/>
    </w:rPr>
  </w:style>
  <w:style w:type="paragraph" w:styleId="Header">
    <w:name w:val="header"/>
    <w:basedOn w:val="Normal"/>
    <w:link w:val="HeaderChar"/>
    <w:semiHidden/>
    <w:unhideWhenUsed/>
    <w:rsid w:val="00A33ACB"/>
    <w:pPr>
      <w:tabs>
        <w:tab w:val="center" w:pos="4320"/>
        <w:tab w:val="right" w:pos="8640"/>
      </w:tabs>
    </w:pPr>
  </w:style>
  <w:style w:type="character" w:customStyle="1" w:styleId="FooterChar">
    <w:name w:val="Footer Char"/>
    <w:basedOn w:val="DefaultParagraphFont"/>
    <w:link w:val="Footer"/>
    <w:uiPriority w:val="99"/>
    <w:semiHidden/>
    <w:rsid w:val="00A33ACB"/>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A33ACB"/>
    <w:pPr>
      <w:tabs>
        <w:tab w:val="center" w:pos="4320"/>
        <w:tab w:val="right" w:pos="8640"/>
      </w:tabs>
    </w:pPr>
  </w:style>
  <w:style w:type="paragraph" w:styleId="BodyText">
    <w:name w:val="Body Text"/>
    <w:basedOn w:val="Normal"/>
    <w:link w:val="BodyTextChar"/>
    <w:semiHidden/>
    <w:unhideWhenUsed/>
    <w:rsid w:val="00A33ACB"/>
    <w:rPr>
      <w:b/>
      <w:sz w:val="28"/>
      <w:lang w:val="es-ES"/>
    </w:rPr>
  </w:style>
  <w:style w:type="character" w:customStyle="1" w:styleId="BodyTextChar">
    <w:name w:val="Body Text Char"/>
    <w:basedOn w:val="DefaultParagraphFont"/>
    <w:link w:val="BodyText"/>
    <w:semiHidden/>
    <w:rsid w:val="00A33ACB"/>
    <w:rPr>
      <w:rFonts w:ascii="Times New Roman" w:eastAsia="Times New Roman" w:hAnsi="Times New Roman" w:cs="Times New Roman"/>
      <w:b/>
      <w:sz w:val="28"/>
      <w:szCs w:val="20"/>
      <w:lang w:val="es-ES"/>
    </w:rPr>
  </w:style>
  <w:style w:type="paragraph" w:styleId="BodyTextIndent">
    <w:name w:val="Body Text Indent"/>
    <w:basedOn w:val="Normal"/>
    <w:link w:val="BodyTextIndentChar"/>
    <w:unhideWhenUsed/>
    <w:rsid w:val="00A33ACB"/>
    <w:pPr>
      <w:ind w:left="252" w:hanging="252"/>
    </w:pPr>
    <w:rPr>
      <w:sz w:val="22"/>
      <w:lang w:val="es-ES"/>
    </w:rPr>
  </w:style>
  <w:style w:type="character" w:customStyle="1" w:styleId="BodyTextIndentChar">
    <w:name w:val="Body Text Indent Char"/>
    <w:basedOn w:val="DefaultParagraphFont"/>
    <w:link w:val="BodyTextIndent"/>
    <w:rsid w:val="00A33ACB"/>
    <w:rPr>
      <w:rFonts w:ascii="Times New Roman" w:eastAsia="Times New Roman" w:hAnsi="Times New Roman" w:cs="Times New Roman"/>
      <w:szCs w:val="20"/>
      <w:lang w:val="es-ES"/>
    </w:rPr>
  </w:style>
  <w:style w:type="paragraph" w:styleId="ListContinue2">
    <w:name w:val="List Continue 2"/>
    <w:basedOn w:val="Normal"/>
    <w:semiHidden/>
    <w:unhideWhenUsed/>
    <w:rsid w:val="00A33ACB"/>
    <w:pPr>
      <w:spacing w:after="120"/>
      <w:ind w:left="566" w:hanging="425"/>
      <w:jc w:val="both"/>
    </w:pPr>
    <w:rPr>
      <w:lang w:val="es-ES_tradnl"/>
    </w:rPr>
  </w:style>
  <w:style w:type="paragraph" w:styleId="BodyText2">
    <w:name w:val="Body Text 2"/>
    <w:basedOn w:val="Normal"/>
    <w:link w:val="BodyText2Char"/>
    <w:unhideWhenUsed/>
    <w:rsid w:val="00A33ACB"/>
    <w:rPr>
      <w:b/>
      <w:sz w:val="24"/>
    </w:rPr>
  </w:style>
  <w:style w:type="character" w:customStyle="1" w:styleId="BodyText2Char">
    <w:name w:val="Body Text 2 Char"/>
    <w:basedOn w:val="DefaultParagraphFont"/>
    <w:link w:val="BodyText2"/>
    <w:rsid w:val="00A33ACB"/>
    <w:rPr>
      <w:rFonts w:ascii="Times New Roman" w:eastAsia="Times New Roman" w:hAnsi="Times New Roman" w:cs="Times New Roman"/>
      <w:b/>
      <w:sz w:val="24"/>
      <w:szCs w:val="20"/>
      <w:lang w:val="en-US"/>
    </w:rPr>
  </w:style>
  <w:style w:type="character" w:customStyle="1" w:styleId="BodyText3Char">
    <w:name w:val="Body Text 3 Char"/>
    <w:basedOn w:val="DefaultParagraphFont"/>
    <w:link w:val="BodyText3"/>
    <w:semiHidden/>
    <w:rsid w:val="00A33ACB"/>
    <w:rPr>
      <w:rFonts w:ascii="Times New Roman" w:eastAsia="Times New Roman" w:hAnsi="Times New Roman" w:cs="Times New Roman"/>
      <w:sz w:val="16"/>
      <w:szCs w:val="16"/>
      <w:lang w:val="en-US"/>
    </w:rPr>
  </w:style>
  <w:style w:type="paragraph" w:styleId="BodyText3">
    <w:name w:val="Body Text 3"/>
    <w:basedOn w:val="Normal"/>
    <w:link w:val="BodyText3Char"/>
    <w:semiHidden/>
    <w:unhideWhenUsed/>
    <w:rsid w:val="00A33ACB"/>
    <w:pPr>
      <w:spacing w:after="120"/>
    </w:pPr>
    <w:rPr>
      <w:sz w:val="16"/>
      <w:szCs w:val="16"/>
    </w:rPr>
  </w:style>
  <w:style w:type="character" w:customStyle="1" w:styleId="BodyTextIndent2Char">
    <w:name w:val="Body Text Indent 2 Char"/>
    <w:basedOn w:val="DefaultParagraphFont"/>
    <w:link w:val="BodyTextIndent2"/>
    <w:semiHidden/>
    <w:rsid w:val="00A33ACB"/>
    <w:rPr>
      <w:rFonts w:ascii="Times New Roman" w:eastAsia="Times New Roman" w:hAnsi="Times New Roman" w:cs="Times New Roman"/>
      <w:b/>
      <w:sz w:val="24"/>
      <w:szCs w:val="20"/>
      <w:lang w:val="en-US"/>
    </w:rPr>
  </w:style>
  <w:style w:type="paragraph" w:styleId="BodyTextIndent2">
    <w:name w:val="Body Text Indent 2"/>
    <w:basedOn w:val="Normal"/>
    <w:link w:val="BodyTextIndent2Char"/>
    <w:semiHidden/>
    <w:unhideWhenUsed/>
    <w:rsid w:val="00A33ACB"/>
    <w:pPr>
      <w:ind w:left="1350" w:hanging="1350"/>
      <w:jc w:val="both"/>
    </w:pPr>
    <w:rPr>
      <w:b/>
      <w:sz w:val="24"/>
    </w:rPr>
  </w:style>
  <w:style w:type="paragraph" w:styleId="BodyTextIndent3">
    <w:name w:val="Body Text Indent 3"/>
    <w:basedOn w:val="Normal"/>
    <w:link w:val="BodyTextIndent3Char"/>
    <w:unhideWhenUsed/>
    <w:rsid w:val="00A33ACB"/>
    <w:pPr>
      <w:tabs>
        <w:tab w:val="left" w:pos="252"/>
      </w:tabs>
      <w:ind w:left="252" w:hanging="252"/>
      <w:jc w:val="both"/>
    </w:pPr>
    <w:rPr>
      <w:sz w:val="22"/>
      <w:lang w:val="es-ES"/>
    </w:rPr>
  </w:style>
  <w:style w:type="character" w:customStyle="1" w:styleId="BodyTextIndent3Char">
    <w:name w:val="Body Text Indent 3 Char"/>
    <w:basedOn w:val="DefaultParagraphFont"/>
    <w:link w:val="BodyTextIndent3"/>
    <w:rsid w:val="00A33ACB"/>
    <w:rPr>
      <w:rFonts w:ascii="Times New Roman" w:eastAsia="Times New Roman" w:hAnsi="Times New Roman" w:cs="Times New Roman"/>
      <w:szCs w:val="20"/>
      <w:lang w:val="es-ES"/>
    </w:rPr>
  </w:style>
  <w:style w:type="character" w:customStyle="1" w:styleId="BalloonTextChar">
    <w:name w:val="Balloon Text Char"/>
    <w:basedOn w:val="DefaultParagraphFont"/>
    <w:link w:val="BalloonText"/>
    <w:semiHidden/>
    <w:rsid w:val="00A33ACB"/>
    <w:rPr>
      <w:rFonts w:ascii="Tahoma" w:eastAsia="Times New Roman" w:hAnsi="Tahoma" w:cs="Tahoma"/>
      <w:sz w:val="16"/>
      <w:szCs w:val="16"/>
      <w:lang w:val="en-US"/>
    </w:rPr>
  </w:style>
  <w:style w:type="paragraph" w:styleId="BalloonText">
    <w:name w:val="Balloon Text"/>
    <w:basedOn w:val="Normal"/>
    <w:link w:val="BalloonTextChar"/>
    <w:semiHidden/>
    <w:unhideWhenUsed/>
    <w:rsid w:val="00A33ACB"/>
    <w:rPr>
      <w:rFonts w:ascii="Tahoma" w:hAnsi="Tahoma" w:cs="Tahoma"/>
      <w:sz w:val="16"/>
      <w:szCs w:val="16"/>
    </w:rPr>
  </w:style>
  <w:style w:type="paragraph" w:styleId="ListParagraph">
    <w:name w:val="List Paragraph"/>
    <w:aliases w:val="sub-section,bulleted Jens,Dot pt,F5 List Paragraph,List Paragraph1,No Spacing1,List Paragraph Char Char Char,Indicator Text,Numbered Para 1,MAIN CONTENT,Colorful List - Accent 11,Bullet 1,Bullet Points,List Paragraph2,Normal numbered"/>
    <w:basedOn w:val="Normal"/>
    <w:link w:val="ListParagraphChar"/>
    <w:uiPriority w:val="34"/>
    <w:qFormat/>
    <w:rsid w:val="00A33ACB"/>
    <w:pPr>
      <w:ind w:left="720"/>
      <w:contextualSpacing/>
    </w:pPr>
    <w:rPr>
      <w:sz w:val="24"/>
      <w:szCs w:val="24"/>
    </w:rPr>
  </w:style>
  <w:style w:type="paragraph" w:customStyle="1" w:styleId="Technical4">
    <w:name w:val="Technical 4"/>
    <w:rsid w:val="00A33ACB"/>
    <w:pPr>
      <w:tabs>
        <w:tab w:val="left" w:pos="-720"/>
      </w:tabs>
      <w:suppressAutoHyphens/>
      <w:spacing w:after="0" w:line="240" w:lineRule="auto"/>
    </w:pPr>
    <w:rPr>
      <w:rFonts w:ascii="Courier" w:eastAsia="Times New Roman" w:hAnsi="Courier" w:cs="Times New Roman"/>
      <w:b/>
      <w:sz w:val="24"/>
      <w:szCs w:val="20"/>
      <w:lang w:val="en-US"/>
    </w:rPr>
  </w:style>
  <w:style w:type="paragraph" w:customStyle="1" w:styleId="Head51">
    <w:name w:val="Head 5.1"/>
    <w:basedOn w:val="Normal"/>
    <w:rsid w:val="00A33ACB"/>
    <w:pPr>
      <w:tabs>
        <w:tab w:val="left" w:pos="533"/>
      </w:tabs>
      <w:suppressAutoHyphens/>
      <w:jc w:val="both"/>
    </w:pPr>
    <w:rPr>
      <w:rFonts w:ascii="Times New Roman Bold" w:hAnsi="Times New Roman Bold"/>
      <w:b/>
      <w:sz w:val="24"/>
      <w:lang w:val="es-ES_tradnl"/>
    </w:rPr>
  </w:style>
  <w:style w:type="paragraph" w:customStyle="1" w:styleId="epufa89cdedgrafe">
    <w:name w:val="epufa89cdedgrafe"/>
    <w:basedOn w:val="Normal"/>
    <w:rsid w:val="00A33ACB"/>
    <w:pPr>
      <w:widowControl w:val="0"/>
    </w:pPr>
    <w:rPr>
      <w:rFonts w:ascii="Arial" w:hAnsi="Arial"/>
      <w:sz w:val="24"/>
      <w:lang w:val="es-ES_tradnl"/>
    </w:rPr>
  </w:style>
  <w:style w:type="paragraph" w:customStyle="1" w:styleId="BodyText21">
    <w:name w:val="Body Text 21"/>
    <w:basedOn w:val="Normal"/>
    <w:rsid w:val="00A33ACB"/>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rPr>
      <w:rFonts w:ascii="Arial" w:hAnsi="Arial"/>
      <w:spacing w:val="-3"/>
      <w:sz w:val="24"/>
      <w:lang w:val="es-ES_tradnl"/>
    </w:rPr>
  </w:style>
  <w:style w:type="paragraph" w:customStyle="1" w:styleId="head23a">
    <w:name w:val="head 2.3a"/>
    <w:basedOn w:val="Normal"/>
    <w:rsid w:val="00A33ACB"/>
    <w:pPr>
      <w:tabs>
        <w:tab w:val="left" w:pos="360"/>
      </w:tabs>
      <w:spacing w:before="120" w:after="240"/>
      <w:ind w:left="360" w:hanging="360"/>
      <w:jc w:val="center"/>
    </w:pPr>
    <w:rPr>
      <w:rFonts w:ascii="Times New Roman Bold" w:hAnsi="Times New Roman Bold"/>
      <w:b/>
      <w:sz w:val="28"/>
      <w:lang w:val="es-ES_tradnl"/>
    </w:rPr>
  </w:style>
  <w:style w:type="paragraph" w:customStyle="1" w:styleId="StyleHeading2MyriadPro11ptNotBoldNotItalicJustifie">
    <w:name w:val="Style Heading 2 + Myriad Pro 11 pt Not Bold Not Italic Justifie..."/>
    <w:basedOn w:val="Heading2"/>
    <w:rsid w:val="00A33ACB"/>
    <w:pPr>
      <w:tabs>
        <w:tab w:val="num" w:pos="1485"/>
      </w:tabs>
      <w:spacing w:before="240" w:after="60"/>
      <w:ind w:left="1485" w:hanging="360"/>
      <w:jc w:val="both"/>
    </w:pPr>
    <w:rPr>
      <w:rFonts w:ascii="Myriad Pro" w:hAnsi="Myriad Pro"/>
      <w:b w:val="0"/>
      <w:lang w:val="es-BO"/>
    </w:rPr>
  </w:style>
  <w:style w:type="character" w:styleId="IntenseReference">
    <w:name w:val="Intense Reference"/>
    <w:uiPriority w:val="32"/>
    <w:qFormat/>
    <w:rsid w:val="00A33ACB"/>
    <w:rPr>
      <w:b/>
      <w:bCs/>
      <w:smallCaps/>
      <w:color w:val="000000"/>
      <w:spacing w:val="5"/>
      <w:u w:val="single"/>
    </w:rPr>
  </w:style>
  <w:style w:type="paragraph" w:styleId="Title">
    <w:name w:val="Title"/>
    <w:basedOn w:val="Normal"/>
    <w:next w:val="Normal"/>
    <w:link w:val="TitleChar"/>
    <w:uiPriority w:val="10"/>
    <w:qFormat/>
    <w:rsid w:val="006479E9"/>
    <w:pP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79E9"/>
    <w:rPr>
      <w:rFonts w:asciiTheme="majorHAnsi" w:eastAsiaTheme="majorEastAsia" w:hAnsiTheme="majorHAnsi" w:cstheme="majorBidi"/>
      <w:color w:val="17365D" w:themeColor="text2" w:themeShade="BF"/>
      <w:spacing w:val="5"/>
      <w:kern w:val="28"/>
      <w:sz w:val="52"/>
      <w:szCs w:val="52"/>
      <w:lang w:val="en-US"/>
    </w:rPr>
  </w:style>
  <w:style w:type="character" w:styleId="PlaceholderText">
    <w:name w:val="Placeholder Text"/>
    <w:basedOn w:val="DefaultParagraphFont"/>
    <w:uiPriority w:val="99"/>
    <w:semiHidden/>
    <w:rsid w:val="006479E9"/>
    <w:rPr>
      <w:color w:val="808080"/>
    </w:rPr>
  </w:style>
  <w:style w:type="paragraph" w:styleId="NoSpacing">
    <w:name w:val="No Spacing"/>
    <w:uiPriority w:val="1"/>
    <w:qFormat/>
    <w:rsid w:val="006479E9"/>
    <w:pPr>
      <w:spacing w:after="0" w:line="240" w:lineRule="auto"/>
    </w:pPr>
    <w:rPr>
      <w:rFonts w:ascii="Arial" w:eastAsia="Times New Roman" w:hAnsi="Arial" w:cs="Times New Roman"/>
      <w:sz w:val="20"/>
      <w:szCs w:val="24"/>
      <w:lang w:val="en-US"/>
    </w:rPr>
  </w:style>
  <w:style w:type="character" w:customStyle="1" w:styleId="longtext">
    <w:name w:val="long_text"/>
    <w:basedOn w:val="DefaultParagraphFont"/>
    <w:rsid w:val="006479E9"/>
  </w:style>
  <w:style w:type="table" w:customStyle="1" w:styleId="TableGrid2">
    <w:name w:val="Table Grid2"/>
    <w:basedOn w:val="TableNormal"/>
    <w:next w:val="TableGrid"/>
    <w:uiPriority w:val="59"/>
    <w:rsid w:val="00B07AE6"/>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07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16 Point,Superscript 6 Point,ftref"/>
    <w:basedOn w:val="DefaultParagraphFont"/>
    <w:uiPriority w:val="99"/>
    <w:unhideWhenUsed/>
    <w:rsid w:val="00B07AE6"/>
    <w:rPr>
      <w:vertAlign w:val="superscript"/>
    </w:rPr>
  </w:style>
  <w:style w:type="paragraph" w:customStyle="1" w:styleId="Default">
    <w:name w:val="Default"/>
    <w:rsid w:val="006E6480"/>
    <w:pPr>
      <w:autoSpaceDE w:val="0"/>
      <w:autoSpaceDN w:val="0"/>
      <w:adjustRightInd w:val="0"/>
      <w:spacing w:after="0" w:line="240" w:lineRule="auto"/>
    </w:pPr>
    <w:rPr>
      <w:rFonts w:ascii="Times New Roman" w:eastAsia="Calibri" w:hAnsi="Times New Roman" w:cs="Times New Roman"/>
      <w:color w:val="000000"/>
      <w:sz w:val="24"/>
      <w:szCs w:val="24"/>
      <w:lang w:val="en-US" w:eastAsia="es-BO"/>
    </w:rPr>
  </w:style>
  <w:style w:type="character" w:styleId="CommentReference">
    <w:name w:val="annotation reference"/>
    <w:basedOn w:val="DefaultParagraphFont"/>
    <w:uiPriority w:val="99"/>
    <w:semiHidden/>
    <w:unhideWhenUsed/>
    <w:rsid w:val="00B53D27"/>
    <w:rPr>
      <w:sz w:val="16"/>
      <w:szCs w:val="16"/>
    </w:rPr>
  </w:style>
  <w:style w:type="paragraph" w:styleId="CommentText">
    <w:name w:val="annotation text"/>
    <w:basedOn w:val="Normal"/>
    <w:link w:val="CommentTextChar"/>
    <w:uiPriority w:val="99"/>
    <w:semiHidden/>
    <w:unhideWhenUsed/>
    <w:rsid w:val="00B53D27"/>
  </w:style>
  <w:style w:type="character" w:customStyle="1" w:styleId="CommentTextChar">
    <w:name w:val="Comment Text Char"/>
    <w:basedOn w:val="DefaultParagraphFont"/>
    <w:link w:val="CommentText"/>
    <w:uiPriority w:val="99"/>
    <w:semiHidden/>
    <w:rsid w:val="00B53D27"/>
    <w:rPr>
      <w:rFonts w:ascii="Times New Roman" w:eastAsia="Times New Roman" w:hAnsi="Times New Roman" w:cs="Times New Roman"/>
      <w:sz w:val="20"/>
      <w:szCs w:val="20"/>
      <w:lang w:val="es-US"/>
    </w:rPr>
  </w:style>
  <w:style w:type="paragraph" w:styleId="CommentSubject">
    <w:name w:val="annotation subject"/>
    <w:basedOn w:val="CommentText"/>
    <w:next w:val="CommentText"/>
    <w:link w:val="CommentSubjectChar"/>
    <w:uiPriority w:val="99"/>
    <w:semiHidden/>
    <w:unhideWhenUsed/>
    <w:rsid w:val="00B53D27"/>
    <w:rPr>
      <w:b/>
      <w:bCs/>
    </w:rPr>
  </w:style>
  <w:style w:type="character" w:customStyle="1" w:styleId="CommentSubjectChar">
    <w:name w:val="Comment Subject Char"/>
    <w:basedOn w:val="CommentTextChar"/>
    <w:link w:val="CommentSubject"/>
    <w:uiPriority w:val="99"/>
    <w:semiHidden/>
    <w:rsid w:val="00B53D27"/>
    <w:rPr>
      <w:rFonts w:ascii="Times New Roman" w:eastAsia="Times New Roman" w:hAnsi="Times New Roman" w:cs="Times New Roman"/>
      <w:b/>
      <w:bCs/>
      <w:sz w:val="20"/>
      <w:szCs w:val="20"/>
      <w:lang w:val="es-US"/>
    </w:rPr>
  </w:style>
  <w:style w:type="paragraph" w:styleId="Revision">
    <w:name w:val="Revision"/>
    <w:hidden/>
    <w:uiPriority w:val="99"/>
    <w:semiHidden/>
    <w:rsid w:val="00F976CF"/>
    <w:pPr>
      <w:spacing w:after="0" w:line="240" w:lineRule="auto"/>
    </w:pPr>
    <w:rPr>
      <w:rFonts w:ascii="Times New Roman" w:eastAsia="Times New Roman" w:hAnsi="Times New Roman" w:cs="Times New Roman"/>
      <w:sz w:val="20"/>
      <w:szCs w:val="20"/>
      <w:lang w:val="es-US"/>
    </w:rPr>
  </w:style>
  <w:style w:type="character" w:customStyle="1" w:styleId="Mention1">
    <w:name w:val="Mention1"/>
    <w:basedOn w:val="DefaultParagraphFont"/>
    <w:uiPriority w:val="99"/>
    <w:semiHidden/>
    <w:unhideWhenUsed/>
    <w:rsid w:val="007F3598"/>
    <w:rPr>
      <w:color w:val="2B579A"/>
      <w:shd w:val="clear" w:color="auto" w:fill="E6E6E6"/>
    </w:rPr>
  </w:style>
  <w:style w:type="table" w:styleId="PlainTable4">
    <w:name w:val="Plain Table 4"/>
    <w:aliases w:val="Letterhead Table"/>
    <w:basedOn w:val="TableNormal"/>
    <w:uiPriority w:val="44"/>
    <w:rsid w:val="00D21558"/>
    <w:pPr>
      <w:spacing w:after="0" w:line="240" w:lineRule="auto"/>
    </w:pPr>
    <w:rPr>
      <w:rFonts w:ascii="Arial" w:eastAsiaTheme="minorEastAsia" w:hAnsi="Arial"/>
      <w:sz w:val="24"/>
      <w:szCs w:val="24"/>
      <w:lang w:val="en-US" w:eastAsia="ko-KR"/>
    </w:rPr>
    <w:tblPr>
      <w:tblStyleRowBandSize w:val="1"/>
      <w:tblStyleColBandSize w:val="1"/>
    </w:tblPr>
    <w:tblStylePr w:type="firstRow">
      <w:rPr>
        <w:rFonts w:ascii="Arial" w:hAnsi="Arial"/>
        <w:b w:val="0"/>
        <w:bCs/>
        <w:i w:val="0"/>
      </w:rPr>
    </w:tblStylePr>
    <w:tblStylePr w:type="lastRow">
      <w:rPr>
        <w:rFonts w:ascii="Arial" w:hAnsi="Arial"/>
        <w:b w:val="0"/>
        <w:bCs/>
        <w:i w:val="0"/>
      </w:rPr>
    </w:tblStylePr>
    <w:tblStylePr w:type="firstCol">
      <w:rPr>
        <w:rFonts w:ascii="Arial" w:hAnsi="Arial"/>
        <w:b w:val="0"/>
        <w:bCs/>
        <w:i w:val="0"/>
      </w:rPr>
    </w:tblStylePr>
    <w:tblStylePr w:type="lastCol">
      <w:rPr>
        <w:rFonts w:ascii="Arial" w:hAnsi="Arial"/>
        <w:b w:val="0"/>
        <w:bCs/>
        <w:i w:val="0"/>
      </w:rPr>
    </w:tblStylePr>
    <w:tblStylePr w:type="band1Vert">
      <w:rPr>
        <w:rFonts w:ascii="Arial" w:hAnsi="Arial"/>
        <w:b w:val="0"/>
        <w:i w:val="0"/>
      </w:rPr>
    </w:tblStylePr>
  </w:style>
  <w:style w:type="paragraph" w:customStyle="1" w:styleId="OfficeInformation">
    <w:name w:val="OfficeInformation"/>
    <w:basedOn w:val="Normal"/>
    <w:link w:val="OfficeInformationChar"/>
    <w:qFormat/>
    <w:rsid w:val="00D21558"/>
    <w:pPr>
      <w:contextualSpacing/>
    </w:pPr>
    <w:rPr>
      <w:rFonts w:ascii="Arial" w:hAnsi="Arial"/>
      <w:szCs w:val="22"/>
      <w:lang w:val="en-US"/>
    </w:rPr>
  </w:style>
  <w:style w:type="character" w:customStyle="1" w:styleId="OfficeInformationChar">
    <w:name w:val="OfficeInformation Char"/>
    <w:basedOn w:val="DefaultParagraphFont"/>
    <w:link w:val="OfficeInformation"/>
    <w:rsid w:val="00D21558"/>
    <w:rPr>
      <w:rFonts w:ascii="Arial" w:eastAsia="Times New Roman" w:hAnsi="Arial" w:cs="Times New Roman"/>
      <w:sz w:val="20"/>
      <w:lang w:val="en-US"/>
    </w:rPr>
  </w:style>
  <w:style w:type="paragraph" w:customStyle="1" w:styleId="xmsonormal">
    <w:name w:val="x_msonormal"/>
    <w:basedOn w:val="Normal"/>
    <w:rsid w:val="0001181A"/>
    <w:rPr>
      <w:rFonts w:eastAsiaTheme="minorHAnsi"/>
      <w:sz w:val="24"/>
      <w:szCs w:val="24"/>
      <w:lang w:val="en-US"/>
    </w:rPr>
  </w:style>
  <w:style w:type="paragraph" w:customStyle="1" w:styleId="xxxmsonormal1">
    <w:name w:val="x_xxmsonormal1"/>
    <w:basedOn w:val="Normal"/>
    <w:rsid w:val="0001181A"/>
    <w:rPr>
      <w:rFonts w:eastAsiaTheme="minorHAnsi"/>
      <w:sz w:val="24"/>
      <w:szCs w:val="24"/>
      <w:lang w:val="en-US"/>
    </w:rPr>
  </w:style>
  <w:style w:type="character" w:styleId="UnresolvedMention">
    <w:name w:val="Unresolved Mention"/>
    <w:basedOn w:val="DefaultParagraphFont"/>
    <w:uiPriority w:val="99"/>
    <w:semiHidden/>
    <w:unhideWhenUsed/>
    <w:rsid w:val="004C2999"/>
    <w:rPr>
      <w:color w:val="605E5C"/>
      <w:shd w:val="clear" w:color="auto" w:fill="E1DFDD"/>
    </w:rPr>
  </w:style>
  <w:style w:type="character" w:customStyle="1" w:styleId="ListParagraphChar">
    <w:name w:val="List Paragraph Char"/>
    <w:aliases w:val="sub-section Char,bulleted Jens Char,Dot pt Char,F5 List Paragraph Char,List Paragraph1 Char,No Spacing1 Char,List Paragraph Char Char Char Char,Indicator Text Char,Numbered Para 1 Char,MAIN CONTENT Char,Colorful List - Accent 11 Char"/>
    <w:link w:val="ListParagraph"/>
    <w:uiPriority w:val="34"/>
    <w:rsid w:val="00171FC1"/>
    <w:rPr>
      <w:rFonts w:ascii="Times New Roman" w:eastAsia="Times New Roman" w:hAnsi="Times New Roman" w:cs="Times New Roman"/>
      <w:sz w:val="24"/>
      <w:szCs w:val="24"/>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5633">
      <w:bodyDiv w:val="1"/>
      <w:marLeft w:val="0"/>
      <w:marRight w:val="0"/>
      <w:marTop w:val="0"/>
      <w:marBottom w:val="0"/>
      <w:divBdr>
        <w:top w:val="none" w:sz="0" w:space="0" w:color="auto"/>
        <w:left w:val="none" w:sz="0" w:space="0" w:color="auto"/>
        <w:bottom w:val="none" w:sz="0" w:space="0" w:color="auto"/>
        <w:right w:val="none" w:sz="0" w:space="0" w:color="auto"/>
      </w:divBdr>
    </w:div>
    <w:div w:id="538516349">
      <w:bodyDiv w:val="1"/>
      <w:marLeft w:val="0"/>
      <w:marRight w:val="0"/>
      <w:marTop w:val="0"/>
      <w:marBottom w:val="0"/>
      <w:divBdr>
        <w:top w:val="none" w:sz="0" w:space="0" w:color="auto"/>
        <w:left w:val="none" w:sz="0" w:space="0" w:color="auto"/>
        <w:bottom w:val="none" w:sz="0" w:space="0" w:color="auto"/>
        <w:right w:val="none" w:sz="0" w:space="0" w:color="auto"/>
      </w:divBdr>
    </w:div>
    <w:div w:id="774518979">
      <w:bodyDiv w:val="1"/>
      <w:marLeft w:val="0"/>
      <w:marRight w:val="0"/>
      <w:marTop w:val="0"/>
      <w:marBottom w:val="0"/>
      <w:divBdr>
        <w:top w:val="none" w:sz="0" w:space="0" w:color="auto"/>
        <w:left w:val="none" w:sz="0" w:space="0" w:color="auto"/>
        <w:bottom w:val="none" w:sz="0" w:space="0" w:color="auto"/>
        <w:right w:val="none" w:sz="0" w:space="0" w:color="auto"/>
      </w:divBdr>
    </w:div>
    <w:div w:id="140668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gm.org/Account/Account/Log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zadekomori@unicef.org" TargetMode="External"/><Relationship Id="rId5" Type="http://schemas.openxmlformats.org/officeDocument/2006/relationships/webSettings" Target="webSettings.xml"/><Relationship Id="rId15" Type="http://schemas.openxmlformats.org/officeDocument/2006/relationships/hyperlink" Target="http://www.ungm.org" TargetMode="External"/><Relationship Id="rId10" Type="http://schemas.openxmlformats.org/officeDocument/2006/relationships/hyperlink" Target="mailto:adazadekomori@unicef.org" TargetMode="External"/><Relationship Id="rId4" Type="http://schemas.openxmlformats.org/officeDocument/2006/relationships/settings" Target="settings.xml"/><Relationship Id="rId9" Type="http://schemas.openxmlformats.org/officeDocument/2006/relationships/hyperlink" Target="mailto:Bolivia-Supply@unicef.org" TargetMode="External"/><Relationship Id="rId14" Type="http://schemas.openxmlformats.org/officeDocument/2006/relationships/hyperlink" Target="https://www.ungm.org/Account/Account/Logi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0738A1CB8A4FDEBB3BC97758A3D1DB"/>
        <w:category>
          <w:name w:val="General"/>
          <w:gallery w:val="placeholder"/>
        </w:category>
        <w:types>
          <w:type w:val="bbPlcHdr"/>
        </w:types>
        <w:behaviors>
          <w:behavior w:val="content"/>
        </w:behaviors>
        <w:guid w:val="{0D01A5F8-C61A-46D8-99E7-C1F9B12A6187}"/>
      </w:docPartPr>
      <w:docPartBody>
        <w:p w:rsidR="00BF759D" w:rsidRDefault="00BF759D" w:rsidP="00BF759D">
          <w:pPr>
            <w:pStyle w:val="FD0738A1CB8A4FDEBB3BC97758A3D1DB"/>
          </w:pPr>
          <w:r w:rsidRPr="008C2D96">
            <w:rPr>
              <w:rStyle w:val="PlaceholderText"/>
              <w:rFonts w:eastAsiaTheme="minorHAnsi"/>
              <w:b/>
            </w:rPr>
            <w:t>Click.</w:t>
          </w:r>
        </w:p>
      </w:docPartBody>
    </w:docPart>
    <w:docPart>
      <w:docPartPr>
        <w:name w:val="97B139EE139B4CA9A5749BC215B869E4"/>
        <w:category>
          <w:name w:val="General"/>
          <w:gallery w:val="placeholder"/>
        </w:category>
        <w:types>
          <w:type w:val="bbPlcHdr"/>
        </w:types>
        <w:behaviors>
          <w:behavior w:val="content"/>
        </w:behaviors>
        <w:guid w:val="{BEAD96BD-EFD0-4E59-A57C-F975D789CFFD}"/>
      </w:docPartPr>
      <w:docPartBody>
        <w:p w:rsidR="00D04C69" w:rsidRDefault="00D04C69" w:rsidP="00D04C69">
          <w:pPr>
            <w:pStyle w:val="97B139EE139B4CA9A5749BC215B869E4"/>
          </w:pPr>
          <w:r w:rsidRPr="008C2D96">
            <w:rPr>
              <w:rStyle w:val="PlaceholderText"/>
              <w:rFonts w:eastAsiaTheme="minorHAnsi"/>
              <w:b/>
            </w:rPr>
            <w:t>Click.</w:t>
          </w:r>
        </w:p>
      </w:docPartBody>
    </w:docPart>
    <w:docPart>
      <w:docPartPr>
        <w:name w:val="9EDF8E8C601E4F0DAC5D4E8BED935515"/>
        <w:category>
          <w:name w:val="General"/>
          <w:gallery w:val="placeholder"/>
        </w:category>
        <w:types>
          <w:type w:val="bbPlcHdr"/>
        </w:types>
        <w:behaviors>
          <w:behavior w:val="content"/>
        </w:behaviors>
        <w:guid w:val="{752DA69C-0DE3-48E1-ACE6-BCF1925DC911}"/>
      </w:docPartPr>
      <w:docPartBody>
        <w:p w:rsidR="000938C6" w:rsidRDefault="00D04C69" w:rsidP="00D04C69">
          <w:pPr>
            <w:pStyle w:val="9EDF8E8C601E4F0DAC5D4E8BED935515"/>
          </w:pPr>
          <w:r w:rsidRPr="008C2D96">
            <w:rPr>
              <w:rStyle w:val="PlaceholderText"/>
              <w:rFonts w:eastAsiaTheme="minorHAnsi"/>
              <w:b/>
            </w:rPr>
            <w:t>Click.</w:t>
          </w:r>
        </w:p>
      </w:docPartBody>
    </w:docPart>
    <w:docPart>
      <w:docPartPr>
        <w:name w:val="D2C0316CFE3046B89541627268A348D6"/>
        <w:category>
          <w:name w:val="General"/>
          <w:gallery w:val="placeholder"/>
        </w:category>
        <w:types>
          <w:type w:val="bbPlcHdr"/>
        </w:types>
        <w:behaviors>
          <w:behavior w:val="content"/>
        </w:behaviors>
        <w:guid w:val="{CC20DD26-0AE6-4577-9A9F-B658EF579ED8}"/>
      </w:docPartPr>
      <w:docPartBody>
        <w:p w:rsidR="000938C6" w:rsidRDefault="00D04C69" w:rsidP="00D04C69">
          <w:pPr>
            <w:pStyle w:val="D2C0316CFE3046B89541627268A348D6"/>
          </w:pPr>
          <w:r w:rsidRPr="008C2D96">
            <w:rPr>
              <w:rStyle w:val="PlaceholderText"/>
              <w:rFonts w:eastAsiaTheme="minorHAnsi"/>
              <w:b/>
            </w:rPr>
            <w:t>Click.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Myriad Pro">
    <w:altName w:val="Myriad Pro"/>
    <w:charset w:val="00"/>
    <w:family w:val="auto"/>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312"/>
    <w:rsid w:val="00030312"/>
    <w:rsid w:val="000938C6"/>
    <w:rsid w:val="000B158C"/>
    <w:rsid w:val="00104C38"/>
    <w:rsid w:val="001209F5"/>
    <w:rsid w:val="001B6D9A"/>
    <w:rsid w:val="00312BDB"/>
    <w:rsid w:val="003C51E5"/>
    <w:rsid w:val="004937A2"/>
    <w:rsid w:val="0057694E"/>
    <w:rsid w:val="006135E1"/>
    <w:rsid w:val="00616C39"/>
    <w:rsid w:val="006A4EE1"/>
    <w:rsid w:val="00886B0D"/>
    <w:rsid w:val="009C61B6"/>
    <w:rsid w:val="00A91CDC"/>
    <w:rsid w:val="00AC74EE"/>
    <w:rsid w:val="00B03325"/>
    <w:rsid w:val="00BF759D"/>
    <w:rsid w:val="00C05388"/>
    <w:rsid w:val="00C6735D"/>
    <w:rsid w:val="00D04C69"/>
    <w:rsid w:val="00D24FFB"/>
    <w:rsid w:val="00ED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C69"/>
    <w:rPr>
      <w:color w:val="808080"/>
    </w:rPr>
  </w:style>
  <w:style w:type="paragraph" w:customStyle="1" w:styleId="FD0738A1CB8A4FDEBB3BC97758A3D1DB">
    <w:name w:val="FD0738A1CB8A4FDEBB3BC97758A3D1DB"/>
    <w:rsid w:val="00BF759D"/>
  </w:style>
  <w:style w:type="paragraph" w:customStyle="1" w:styleId="97B139EE139B4CA9A5749BC215B869E4">
    <w:name w:val="97B139EE139B4CA9A5749BC215B869E4"/>
    <w:rsid w:val="00D04C69"/>
  </w:style>
  <w:style w:type="paragraph" w:customStyle="1" w:styleId="9EDF8E8C601E4F0DAC5D4E8BED935515">
    <w:name w:val="9EDF8E8C601E4F0DAC5D4E8BED935515"/>
    <w:rsid w:val="00D04C69"/>
  </w:style>
  <w:style w:type="paragraph" w:customStyle="1" w:styleId="D2C0316CFE3046B89541627268A348D6">
    <w:name w:val="D2C0316CFE3046B89541627268A348D6"/>
    <w:rsid w:val="00D04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E1991-F069-4CE0-8144-24DE8259F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7380</Words>
  <Characters>40591</Characters>
  <Application>Microsoft Office Word</Application>
  <DocSecurity>0</DocSecurity>
  <Lines>338</Lines>
  <Paragraphs>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UNICEF</Company>
  <LinksUpToDate>false</LinksUpToDate>
  <CharactersWithSpaces>47876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UNICEF</dc:creator>
  <cp:lastModifiedBy>Ana Lucia Daza De Komori</cp:lastModifiedBy>
  <cp:revision>4</cp:revision>
  <cp:lastPrinted>2021-06-07T15:16:00Z</cp:lastPrinted>
  <dcterms:created xsi:type="dcterms:W3CDTF">2022-08-23T22:47:00Z</dcterms:created>
  <dcterms:modified xsi:type="dcterms:W3CDTF">2022-08-23T22:48:00Z</dcterms:modified>
</cp:coreProperties>
</file>