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F7BC" w14:textId="77777777" w:rsidR="001C6AC5" w:rsidRDefault="001C6AC5">
      <w:pPr>
        <w:pStyle w:val="BodyText"/>
        <w:rPr>
          <w:rFonts w:ascii="Times New Roman"/>
          <w:sz w:val="20"/>
        </w:rPr>
      </w:pPr>
    </w:p>
    <w:p w14:paraId="4743F7BD" w14:textId="77777777" w:rsidR="001C6AC5" w:rsidRDefault="00583916">
      <w:pPr>
        <w:pStyle w:val="Heading1"/>
        <w:spacing w:before="164" w:line="331" w:lineRule="auto"/>
        <w:ind w:hanging="1108"/>
      </w:pPr>
      <w:r>
        <w:t>ANEXO</w:t>
      </w:r>
      <w:r>
        <w:rPr>
          <w:spacing w:val="-14"/>
        </w:rPr>
        <w:t xml:space="preserve"> </w:t>
      </w:r>
      <w:r>
        <w:t>B</w:t>
      </w:r>
      <w:r>
        <w:rPr>
          <w:spacing w:val="-11"/>
        </w:rPr>
        <w:t xml:space="preserve"> </w:t>
      </w:r>
      <w:r>
        <w:t>TÉRMINOS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REFERENCIA BOL_S 2023 051</w:t>
      </w:r>
    </w:p>
    <w:p w14:paraId="4743F7C0" w14:textId="03C7C2CE" w:rsidR="001C6AC5" w:rsidRPr="00404C48" w:rsidRDefault="000F6147">
      <w:pPr>
        <w:spacing w:before="120"/>
        <w:ind w:left="220" w:right="115"/>
        <w:jc w:val="both"/>
        <w:rPr>
          <w:b/>
          <w:sz w:val="24"/>
          <w:szCs w:val="24"/>
        </w:rPr>
      </w:pPr>
      <w:r>
        <w:rPr>
          <w:sz w:val="24"/>
          <w:szCs w:val="24"/>
        </w:rPr>
        <w:pict w14:anchorId="4743F8CD">
          <v:shape id="docshape6" o:spid="_x0000_s1047" style="position:absolute;left:0;text-align:left;margin-left:71.8pt;margin-top:6.15pt;width:.6pt;height:13.35pt;z-index:15728640;mso-position-horizontal-relative:page" coordorigin="1436,123" coordsize="12,267" path="m1448,123r-12,l1436,128r,257l1436,389r12,l1448,385r-8,l1440,128r8,l1448,123xe" fillcolor="#7e7e7e" stroked="f">
            <v:path arrowok="t"/>
            <w10:wrap anchorx="page"/>
          </v:shape>
        </w:pict>
      </w:r>
      <w:r>
        <w:rPr>
          <w:sz w:val="24"/>
          <w:szCs w:val="24"/>
        </w:rPr>
        <w:pict w14:anchorId="4743F8CE">
          <v:shape id="docshape7" o:spid="_x0000_s1046" style="position:absolute;left:0;text-align:left;margin-left:457.9pt;margin-top:33.05pt;width:.6pt;height:13.35pt;z-index:-15934976;mso-position-horizontal-relative:page" coordorigin="9158,661" coordsize="12,267" path="m9170,661r-12,l9158,665r7,l9165,922r-7,l9158,927r12,l9170,922r,-257l9170,661xe" fillcolor="#7e7e7e" stroked="f">
            <v:path arrowok="t"/>
            <w10:wrap anchorx="page"/>
          </v:shape>
        </w:pict>
      </w:r>
      <w:r w:rsidR="00583916" w:rsidRPr="00404C48">
        <w:rPr>
          <w:b/>
          <w:sz w:val="24"/>
          <w:szCs w:val="24"/>
        </w:rPr>
        <w:t xml:space="preserve">Producción de la tercera temporada en formato </w:t>
      </w:r>
      <w:proofErr w:type="spellStart"/>
      <w:r w:rsidR="00583916" w:rsidRPr="00404C48">
        <w:rPr>
          <w:b/>
          <w:sz w:val="24"/>
          <w:szCs w:val="24"/>
        </w:rPr>
        <w:t>transmedia</w:t>
      </w:r>
      <w:proofErr w:type="spellEnd"/>
      <w:r w:rsidR="00583916" w:rsidRPr="00404C48">
        <w:rPr>
          <w:b/>
          <w:sz w:val="24"/>
          <w:szCs w:val="24"/>
        </w:rPr>
        <w:t xml:space="preserve"> del Programa “1000 días” y desarrollo de campaña de difusión para la promoción de prácticas en desarrollo integral de la primera infancia en el marco de la Política Publica “Contigo desde tus Inici</w:t>
      </w:r>
      <w:r w:rsidR="00C019A0" w:rsidRPr="00404C48">
        <w:rPr>
          <w:b/>
          <w:sz w:val="24"/>
          <w:szCs w:val="24"/>
        </w:rPr>
        <w:t xml:space="preserve">os de </w:t>
      </w:r>
      <w:r w:rsidR="00583916" w:rsidRPr="00404C48">
        <w:rPr>
          <w:b/>
          <w:sz w:val="24"/>
          <w:szCs w:val="24"/>
        </w:rPr>
        <w:t>0-5”</w:t>
      </w:r>
    </w:p>
    <w:p w14:paraId="4743F7C2" w14:textId="77777777" w:rsidR="001C6AC5" w:rsidRDefault="001C6AC5">
      <w:pPr>
        <w:pStyle w:val="BodyText"/>
        <w:rPr>
          <w:sz w:val="20"/>
        </w:rPr>
      </w:pPr>
    </w:p>
    <w:p w14:paraId="4743F7DD" w14:textId="77777777" w:rsidR="001C6AC5" w:rsidRDefault="000F6147">
      <w:pPr>
        <w:pStyle w:val="Heading2"/>
        <w:numPr>
          <w:ilvl w:val="0"/>
          <w:numId w:val="10"/>
        </w:numPr>
        <w:tabs>
          <w:tab w:val="left" w:pos="441"/>
        </w:tabs>
        <w:spacing w:before="190"/>
      </w:pPr>
      <w:r>
        <w:pict w14:anchorId="4743F8D7">
          <v:shape id="docshape16" o:spid="_x0000_s1037" style="position:absolute;left:0;text-align:left;margin-left:71.8pt;margin-top:9.65pt;width:.6pt;height:13.35pt;z-index:15732224;mso-position-horizontal-relative:page" coordorigin="1436,193" coordsize="12,267" path="m1448,193r-12,l1436,198r,257l1436,459r12,l1448,455r-8,l1440,198r8,l1448,193xe" fillcolor="#7e7e7e" stroked="f">
            <v:path arrowok="t"/>
            <w10:wrap anchorx="page"/>
          </v:shape>
        </w:pict>
      </w:r>
      <w:r>
        <w:pict w14:anchorId="4743F8D8">
          <v:shape id="docshape17" o:spid="_x0000_s1036" style="position:absolute;left:0;text-align:left;margin-left:160.45pt;margin-top:9.65pt;width:.6pt;height:13.35pt;z-index:15732736;mso-position-horizontal-relative:page" coordorigin="3209,193" coordsize="12,267" path="m3221,193r-12,l3209,198r7,l3216,455r-7,l3209,459r12,l3221,455r,-257l3221,193xe" fillcolor="#7e7e7e" stroked="f">
            <v:path arrowok="t"/>
            <w10:wrap anchorx="page"/>
          </v:shape>
        </w:pict>
      </w:r>
      <w:r w:rsidR="00583916">
        <w:rPr>
          <w:spacing w:val="-2"/>
        </w:rPr>
        <w:t>ANTECEDENTES</w:t>
      </w:r>
    </w:p>
    <w:p w14:paraId="4743F7DE" w14:textId="77777777" w:rsidR="001C6AC5" w:rsidRDefault="001C6AC5">
      <w:pPr>
        <w:pStyle w:val="BodyText"/>
        <w:rPr>
          <w:b/>
        </w:rPr>
      </w:pPr>
    </w:p>
    <w:p w14:paraId="4743F7E0" w14:textId="77777777" w:rsidR="001C6AC5" w:rsidRDefault="00583916">
      <w:pPr>
        <w:pStyle w:val="BodyText"/>
        <w:ind w:left="220" w:right="118"/>
        <w:jc w:val="both"/>
      </w:pPr>
      <w:r>
        <w:t xml:space="preserve">El Estado Plurinacional de Bolivia, el 5 de julio de 2023 en Consejo de </w:t>
      </w:r>
      <w:proofErr w:type="gramStart"/>
      <w:r>
        <w:t>Ministros</w:t>
      </w:r>
      <w:proofErr w:type="gramEnd"/>
      <w:r>
        <w:t>, aprobó el Decreto Supremo No. 4980, que establece como artículo único la aprobación de la Política Pública Plurinacional para el Desarrollo Integral de la Primera Infancia “Contigo desde tus inici0-5”. La Política Plurinacional tiene como objetivo “Establecer los lineamientos conceptuales, estratégicos e institucionales para el desarrollo integral de la primera infancia en el Estado Plurinacional de Bolivia”.</w:t>
      </w:r>
    </w:p>
    <w:p w14:paraId="4743F7E1" w14:textId="77777777" w:rsidR="001C6AC5" w:rsidRDefault="00583916">
      <w:pPr>
        <w:pStyle w:val="BodyText"/>
        <w:spacing w:before="122"/>
        <w:ind w:left="220" w:right="106"/>
        <w:jc w:val="both"/>
      </w:pPr>
      <w:r>
        <w:t>La Política “Contigo desde tus inici0-5”establece varios desafíos entre ellos están: Incrementar la importancia de los controles de salud prenatal, post parto y del recién nacido, reducir la malnutrición y anemia en la mujer embarazada, promover acciones para disminuir la violencia hacia las mujeres embarazadas, revalorizar los saberes y prácticas culturales sobre cuidados con afecto y responsabilidad durante el embarazo, parto y crianza de las niñas y niños de la primera infancia, incrementar la práctica de la lactancia materna, mejorar las coberturas de inmunización en las niñas y niños para la prevención de enfermedades, fortalecer a las familias en la prevención de la violencia, el abandono y que cuenten con habilidades para un cuidado cariñoso y sensible, entre otros.</w:t>
      </w:r>
    </w:p>
    <w:p w14:paraId="4743F7E2" w14:textId="77777777" w:rsidR="001C6AC5" w:rsidRDefault="00583916">
      <w:pPr>
        <w:pStyle w:val="BodyText"/>
        <w:spacing w:before="120"/>
        <w:ind w:left="220" w:right="110"/>
        <w:jc w:val="both"/>
      </w:pPr>
      <w:r>
        <w:t>En este marco, para promover mensajes clave que estén aliados a</w:t>
      </w:r>
      <w:r>
        <w:rPr>
          <w:spacing w:val="24"/>
        </w:rPr>
        <w:t xml:space="preserve"> </w:t>
      </w:r>
      <w:r>
        <w:t>la Política “Contigo desde tus inici0- 5”, el Ministerio de Justicia y Transparencia Institucional (MJTI), y UNICEF en el marco del plan de</w:t>
      </w:r>
      <w:r>
        <w:rPr>
          <w:spacing w:val="40"/>
        </w:rPr>
        <w:t xml:space="preserve"> </w:t>
      </w:r>
      <w:r>
        <w:t>trabajo para la gestión 2023, han establecido desarrollar una estrategia de comunicación para la sensibilización e información sobre la importancia de la primera infancia y del cuidado del sensible y cariñoso con énfasis en prevención de la violencia.</w:t>
      </w:r>
    </w:p>
    <w:p w14:paraId="4743F7E3" w14:textId="77777777" w:rsidR="001C6AC5" w:rsidRDefault="00583916">
      <w:pPr>
        <w:pStyle w:val="BodyText"/>
        <w:spacing w:before="119"/>
        <w:ind w:left="220" w:right="110"/>
        <w:jc w:val="both"/>
      </w:pPr>
      <w:r>
        <w:t xml:space="preserve">En gestiones pasadas, UNICEF y el Ministerio de Justica y Transparencia Institucional (MJTI), a través del Viceministerio de Igualdad de Oportunidades y la Dirección de Niñez y personas </w:t>
      </w:r>
      <w:proofErr w:type="gramStart"/>
      <w:r>
        <w:t>Adulto Mayores</w:t>
      </w:r>
      <w:proofErr w:type="gramEnd"/>
      <w:r>
        <w:t xml:space="preserve">, han producido dos temporadas del programa en formato </w:t>
      </w:r>
      <w:proofErr w:type="spellStart"/>
      <w:r>
        <w:t>transmedia</w:t>
      </w:r>
      <w:proofErr w:type="spellEnd"/>
      <w:r>
        <w:t>, denominado: 1000 días de cuidado cariño y sensible. Cada temporada consta de 12 capítulos con diferentes segmentos que incluyen animaciones, entrevistas con especialistas, testimonios de familias de diferentes partes del país, clips musicales, entre otros.</w:t>
      </w:r>
    </w:p>
    <w:p w14:paraId="4743F7E4" w14:textId="77777777" w:rsidR="001C6AC5" w:rsidRDefault="00583916">
      <w:pPr>
        <w:pStyle w:val="BodyText"/>
        <w:spacing w:before="121"/>
        <w:ind w:left="220" w:right="115"/>
        <w:jc w:val="both"/>
      </w:pPr>
      <w:r>
        <w:t>Para dar continuidad a la difusión del programa 1000 días de cuidado cariñoso y sensible, y fortalecer acciones de comunicación en el marco de la Política Plurinacional “Contigo desde tus inici0-5”, el MJTI y UNICEF conforme el Plan de Trabajo 2023, requiere la contratación de un equipo consultor que desarrolle la producción de la tercera temporada del programa 1000 días enfocándose en temáticas vinculadas a los desafíos de la Política Pública.</w:t>
      </w:r>
    </w:p>
    <w:p w14:paraId="4743F7E5" w14:textId="77777777" w:rsidR="001C6AC5" w:rsidRDefault="001C6AC5">
      <w:pPr>
        <w:pStyle w:val="BodyText"/>
      </w:pPr>
    </w:p>
    <w:p w14:paraId="4743F7E6" w14:textId="39385212" w:rsidR="00404C48" w:rsidRDefault="00404C48">
      <w:pPr>
        <w:rPr>
          <w:sz w:val="19"/>
        </w:rPr>
      </w:pPr>
      <w:r>
        <w:rPr>
          <w:sz w:val="19"/>
        </w:rPr>
        <w:br w:type="page"/>
      </w:r>
    </w:p>
    <w:p w14:paraId="40B15661" w14:textId="77777777" w:rsidR="001C6AC5" w:rsidRDefault="001C6AC5">
      <w:pPr>
        <w:pStyle w:val="BodyText"/>
        <w:spacing w:before="8"/>
        <w:rPr>
          <w:sz w:val="19"/>
        </w:rPr>
      </w:pPr>
    </w:p>
    <w:p w14:paraId="6535FC08" w14:textId="77777777" w:rsidR="00404C48" w:rsidRDefault="00404C48">
      <w:pPr>
        <w:pStyle w:val="BodyText"/>
        <w:spacing w:before="8"/>
        <w:rPr>
          <w:sz w:val="19"/>
        </w:rPr>
      </w:pPr>
    </w:p>
    <w:p w14:paraId="4743F7E7" w14:textId="77777777" w:rsidR="001C6AC5" w:rsidRDefault="000F6147">
      <w:pPr>
        <w:pStyle w:val="Heading2"/>
        <w:numPr>
          <w:ilvl w:val="0"/>
          <w:numId w:val="10"/>
        </w:numPr>
        <w:tabs>
          <w:tab w:val="left" w:pos="443"/>
        </w:tabs>
        <w:ind w:left="442" w:hanging="223"/>
      </w:pPr>
      <w:r>
        <w:pict w14:anchorId="4743F8D9">
          <v:shape id="docshape18" o:spid="_x0000_s1035" style="position:absolute;left:0;text-align:left;margin-left:71.8pt;margin-top:.15pt;width:.6pt;height:13.35pt;z-index:15733248;mso-position-horizontal-relative:page" coordorigin="1436,3" coordsize="12,267" o:spt="100" adj="0,,0" path="m1448,265r-12,l1436,269r12,l1448,265xm1448,3r-12,l1436,8r,257l1440,265r,-257l1448,8r,-5xe" fillcolor="#7e7e7e" stroked="f">
            <v:stroke joinstyle="round"/>
            <v:formulas/>
            <v:path arrowok="t" o:connecttype="segments"/>
            <w10:wrap anchorx="page"/>
          </v:shape>
        </w:pict>
      </w:r>
      <w:r>
        <w:pict w14:anchorId="4743F8DA">
          <v:shape id="docshape19" o:spid="_x0000_s1034" style="position:absolute;left:0;text-align:left;margin-left:319.4pt;margin-top:.15pt;width:.6pt;height:13.35pt;z-index:15733760;mso-position-horizontal-relative:page" coordorigin="6388,3" coordsize="12,267" o:spt="100" adj="0,,0" path="m6400,265r-12,l6388,269r12,l6400,265xm6400,3r-12,l6388,8r7,l6395,265r5,l6400,8r,-5xe" fillcolor="#7e7e7e" stroked="f">
            <v:stroke joinstyle="round"/>
            <v:formulas/>
            <v:path arrowok="t" o:connecttype="segments"/>
            <w10:wrap anchorx="page"/>
          </v:shape>
        </w:pict>
      </w:r>
      <w:r w:rsidR="00583916">
        <w:t>OBJETIVOS,</w:t>
      </w:r>
      <w:r w:rsidR="00583916">
        <w:rPr>
          <w:spacing w:val="-6"/>
        </w:rPr>
        <w:t xml:space="preserve"> </w:t>
      </w:r>
      <w:r w:rsidR="00583916">
        <w:t>PROPÓSITO</w:t>
      </w:r>
      <w:r w:rsidR="00583916">
        <w:rPr>
          <w:spacing w:val="-10"/>
        </w:rPr>
        <w:t xml:space="preserve"> </w:t>
      </w:r>
      <w:r w:rsidR="00583916">
        <w:t>Y</w:t>
      </w:r>
      <w:r w:rsidR="00583916">
        <w:rPr>
          <w:spacing w:val="-5"/>
        </w:rPr>
        <w:t xml:space="preserve"> </w:t>
      </w:r>
      <w:r w:rsidR="00583916">
        <w:t>RESULTADOS</w:t>
      </w:r>
      <w:r w:rsidR="00583916">
        <w:rPr>
          <w:spacing w:val="-7"/>
        </w:rPr>
        <w:t xml:space="preserve"> </w:t>
      </w:r>
      <w:r w:rsidR="00583916">
        <w:rPr>
          <w:spacing w:val="-2"/>
        </w:rPr>
        <w:t>ESPERADOS</w:t>
      </w:r>
    </w:p>
    <w:p w14:paraId="4743F7E8" w14:textId="77777777" w:rsidR="001C6AC5" w:rsidRDefault="001C6AC5">
      <w:pPr>
        <w:pStyle w:val="BodyText"/>
        <w:rPr>
          <w:b/>
        </w:rPr>
      </w:pPr>
    </w:p>
    <w:p w14:paraId="4743F7E9" w14:textId="77777777" w:rsidR="001C6AC5" w:rsidRDefault="001C6AC5">
      <w:pPr>
        <w:pStyle w:val="BodyText"/>
        <w:spacing w:before="8"/>
        <w:rPr>
          <w:b/>
          <w:sz w:val="19"/>
        </w:rPr>
      </w:pPr>
    </w:p>
    <w:p w14:paraId="4743F7EA" w14:textId="4D933256" w:rsidR="001C6AC5" w:rsidRPr="00404C48" w:rsidRDefault="00583916" w:rsidP="00404C48">
      <w:pPr>
        <w:pStyle w:val="ListParagraph"/>
        <w:numPr>
          <w:ilvl w:val="1"/>
          <w:numId w:val="10"/>
        </w:numPr>
        <w:jc w:val="both"/>
        <w:rPr>
          <w:b/>
        </w:rPr>
      </w:pPr>
      <w:r w:rsidRPr="00404C48">
        <w:rPr>
          <w:b/>
        </w:rPr>
        <w:t>Objetivo</w:t>
      </w:r>
      <w:r w:rsidRPr="00404C48">
        <w:rPr>
          <w:b/>
          <w:spacing w:val="-6"/>
        </w:rPr>
        <w:t xml:space="preserve"> </w:t>
      </w:r>
      <w:r w:rsidRPr="00404C48">
        <w:rPr>
          <w:b/>
          <w:spacing w:val="-2"/>
        </w:rPr>
        <w:t>general</w:t>
      </w:r>
    </w:p>
    <w:p w14:paraId="4743F7EC" w14:textId="77777777" w:rsidR="001C6AC5" w:rsidRDefault="001C6AC5">
      <w:pPr>
        <w:pStyle w:val="BodyText"/>
        <w:spacing w:before="7"/>
        <w:rPr>
          <w:b/>
          <w:sz w:val="27"/>
        </w:rPr>
      </w:pPr>
    </w:p>
    <w:p w14:paraId="4743F7ED" w14:textId="77777777" w:rsidR="001C6AC5" w:rsidRDefault="00583916">
      <w:pPr>
        <w:pStyle w:val="BodyText"/>
        <w:spacing w:before="57"/>
        <w:ind w:left="220" w:right="113"/>
        <w:jc w:val="both"/>
      </w:pPr>
      <w:r>
        <w:t xml:space="preserve">Desarrollar la producción de la tercera temporada del programa en formato </w:t>
      </w:r>
      <w:proofErr w:type="spellStart"/>
      <w:r>
        <w:t>transmedia</w:t>
      </w:r>
      <w:proofErr w:type="spellEnd"/>
      <w:r>
        <w:t xml:space="preserve"> “1000 días de cuidado cariñoso y sensible” y una campaña comunicacional para su difusión articulada a las temáticas estratégicas que establece la Política Pública “Contigo desde tus inici0-5” vinculadas con el desarrollo integral de la primera infancia. El programa debe ser producido en un formato entretenido y amigable dirigida a padres, madres y/o cuidadores jóvenes, que será transmitido a nivel nacional en diferentes plataformas y espacios de difusión.</w:t>
      </w:r>
    </w:p>
    <w:p w14:paraId="4743F7EE" w14:textId="77777777" w:rsidR="001C6AC5" w:rsidRDefault="001C6AC5">
      <w:pPr>
        <w:pStyle w:val="BodyText"/>
      </w:pPr>
    </w:p>
    <w:p w14:paraId="4743F7EF" w14:textId="77777777" w:rsidR="001C6AC5" w:rsidRDefault="001C6AC5">
      <w:pPr>
        <w:pStyle w:val="BodyText"/>
        <w:spacing w:before="7"/>
        <w:rPr>
          <w:sz w:val="19"/>
        </w:rPr>
      </w:pPr>
    </w:p>
    <w:p w14:paraId="4743F7F0" w14:textId="6D2E6176" w:rsidR="001C6AC5" w:rsidRPr="00404C48" w:rsidRDefault="00583916" w:rsidP="00404C48">
      <w:pPr>
        <w:pStyle w:val="ListParagraph"/>
        <w:numPr>
          <w:ilvl w:val="1"/>
          <w:numId w:val="10"/>
        </w:numPr>
        <w:jc w:val="both"/>
        <w:rPr>
          <w:b/>
        </w:rPr>
      </w:pPr>
      <w:r w:rsidRPr="00404C48">
        <w:rPr>
          <w:b/>
        </w:rPr>
        <w:t>Objetivos</w:t>
      </w:r>
      <w:r w:rsidRPr="00404C48">
        <w:rPr>
          <w:b/>
          <w:spacing w:val="-7"/>
        </w:rPr>
        <w:t xml:space="preserve"> </w:t>
      </w:r>
      <w:r w:rsidRPr="00404C48">
        <w:rPr>
          <w:b/>
          <w:spacing w:val="-2"/>
        </w:rPr>
        <w:t>Específicos</w:t>
      </w:r>
    </w:p>
    <w:p w14:paraId="4743F7F1" w14:textId="77777777" w:rsidR="001C6AC5" w:rsidRDefault="001C6AC5">
      <w:pPr>
        <w:pStyle w:val="BodyText"/>
        <w:rPr>
          <w:b/>
        </w:rPr>
      </w:pPr>
    </w:p>
    <w:p w14:paraId="4743F7F2" w14:textId="77777777" w:rsidR="001C6AC5" w:rsidRDefault="001C6AC5">
      <w:pPr>
        <w:pStyle w:val="BodyText"/>
        <w:spacing w:before="8"/>
        <w:rPr>
          <w:b/>
          <w:sz w:val="19"/>
        </w:rPr>
      </w:pPr>
    </w:p>
    <w:p w14:paraId="4743F7F3" w14:textId="16670107" w:rsidR="001C6AC5" w:rsidRDefault="00404C48">
      <w:pPr>
        <w:pStyle w:val="BodyText"/>
        <w:spacing w:before="1"/>
        <w:ind w:left="220" w:right="113"/>
        <w:jc w:val="both"/>
      </w:pPr>
      <w:r>
        <w:rPr>
          <w:b/>
        </w:rPr>
        <w:t xml:space="preserve">2.2.1. </w:t>
      </w:r>
      <w:r w:rsidR="00583916">
        <w:rPr>
          <w:b/>
        </w:rPr>
        <w:t xml:space="preserve">OE1. </w:t>
      </w:r>
      <w:r w:rsidR="00583916">
        <w:t xml:space="preserve">Producir, guionizar, </w:t>
      </w:r>
      <w:proofErr w:type="spellStart"/>
      <w:r w:rsidR="00583916">
        <w:t>postproducir</w:t>
      </w:r>
      <w:proofErr w:type="spellEnd"/>
      <w:r w:rsidR="00583916">
        <w:t xml:space="preserve">, la tercera temporada del programa “1000 Días de cuidado cariñoso y sensible” (de 12 capítulos) de 30 minutos de duración cada uno (incluidos espacios publicitarios), realizados en un formato revista (con varios sectores), con un concepto </w:t>
      </w:r>
      <w:proofErr w:type="spellStart"/>
      <w:r w:rsidR="00583916">
        <w:t>transmedia</w:t>
      </w:r>
      <w:proofErr w:type="spellEnd"/>
      <w:r w:rsidR="00583916">
        <w:t>, de acuerdo con la línea conceptual de la primera y segunda temporada, incluyendo temáticas relevantes definidos en la Política Plurinacional “Contigo desde tus Inici0-5” como: vacunación, alimentación saludable, atención receptiva, oportunidades de aprendizaje temprano, entre otros.</w:t>
      </w:r>
    </w:p>
    <w:p w14:paraId="4743F7F4" w14:textId="77777777" w:rsidR="001C6AC5" w:rsidRDefault="001C6AC5">
      <w:pPr>
        <w:pStyle w:val="BodyText"/>
      </w:pPr>
    </w:p>
    <w:p w14:paraId="4743F7F5" w14:textId="77777777" w:rsidR="001C6AC5" w:rsidRDefault="001C6AC5">
      <w:pPr>
        <w:pStyle w:val="BodyText"/>
        <w:spacing w:before="7"/>
        <w:rPr>
          <w:sz w:val="19"/>
        </w:rPr>
      </w:pPr>
    </w:p>
    <w:p w14:paraId="4743F7F6" w14:textId="7E998A06" w:rsidR="001C6AC5" w:rsidRDefault="00404C48">
      <w:pPr>
        <w:pStyle w:val="BodyText"/>
        <w:spacing w:before="1"/>
        <w:ind w:left="220" w:right="113"/>
        <w:jc w:val="both"/>
      </w:pPr>
      <w:r>
        <w:rPr>
          <w:b/>
        </w:rPr>
        <w:t xml:space="preserve">2.2.2. </w:t>
      </w:r>
      <w:r w:rsidR="00583916">
        <w:rPr>
          <w:b/>
        </w:rPr>
        <w:t xml:space="preserve">OE2. </w:t>
      </w:r>
      <w:r w:rsidR="00583916">
        <w:t>Establecer y desarrollar una estrategia de promoción y difusión del programa (para la tercera temporada) en medios televisivos de alcance nacional y local, redes sociales u otros espacios</w:t>
      </w:r>
      <w:r w:rsidR="00583916">
        <w:rPr>
          <w:spacing w:val="40"/>
        </w:rPr>
        <w:t xml:space="preserve"> </w:t>
      </w:r>
      <w:r w:rsidR="00583916">
        <w:t>interactivos presenciales que serán gestionados a través de acuerdos con el Viceministerio de Igualdad de Oportunidades y otros sectores vinculados con el desarrollo de la primera infancia.</w:t>
      </w:r>
    </w:p>
    <w:p w14:paraId="4743F7F7" w14:textId="77777777" w:rsidR="001C6AC5" w:rsidRDefault="001C6AC5">
      <w:pPr>
        <w:pStyle w:val="BodyText"/>
      </w:pPr>
    </w:p>
    <w:p w14:paraId="4743F7F8" w14:textId="77777777" w:rsidR="001C6AC5" w:rsidRDefault="001C6AC5">
      <w:pPr>
        <w:pStyle w:val="BodyText"/>
        <w:spacing w:before="9"/>
        <w:rPr>
          <w:sz w:val="19"/>
        </w:rPr>
      </w:pPr>
    </w:p>
    <w:p w14:paraId="4743F7F9" w14:textId="00734205" w:rsidR="001C6AC5" w:rsidRPr="00404C48" w:rsidRDefault="00583916" w:rsidP="00404C48">
      <w:pPr>
        <w:pStyle w:val="ListParagraph"/>
        <w:numPr>
          <w:ilvl w:val="0"/>
          <w:numId w:val="10"/>
        </w:numPr>
        <w:jc w:val="both"/>
        <w:rPr>
          <w:b/>
        </w:rPr>
      </w:pPr>
      <w:r w:rsidRPr="00404C48">
        <w:rPr>
          <w:b/>
        </w:rPr>
        <w:t>Alcance</w:t>
      </w:r>
      <w:r w:rsidRPr="00404C48">
        <w:rPr>
          <w:b/>
          <w:spacing w:val="-4"/>
        </w:rPr>
        <w:t xml:space="preserve"> </w:t>
      </w:r>
      <w:r w:rsidRPr="00404C48">
        <w:rPr>
          <w:b/>
        </w:rPr>
        <w:t>del</w:t>
      </w:r>
      <w:r w:rsidRPr="00404C48">
        <w:rPr>
          <w:b/>
          <w:spacing w:val="-3"/>
        </w:rPr>
        <w:t xml:space="preserve"> </w:t>
      </w:r>
      <w:r w:rsidRPr="00404C48">
        <w:rPr>
          <w:b/>
          <w:spacing w:val="-2"/>
        </w:rPr>
        <w:t>trabajo:</w:t>
      </w:r>
    </w:p>
    <w:p w14:paraId="4743F7FA" w14:textId="77777777" w:rsidR="001C6AC5" w:rsidRDefault="00583916">
      <w:pPr>
        <w:pStyle w:val="BodyText"/>
        <w:spacing w:before="121" w:line="259" w:lineRule="auto"/>
        <w:ind w:left="220" w:right="109"/>
        <w:jc w:val="both"/>
      </w:pPr>
      <w:r>
        <w:t>El programa en su tercera temporada debe tener un alcance de difusión a nivel nacional. Por lo tanto, la empresa</w:t>
      </w:r>
      <w:r>
        <w:rPr>
          <w:spacing w:val="-2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establecer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metodología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rescate</w:t>
      </w:r>
      <w:r>
        <w:rPr>
          <w:spacing w:val="-2"/>
        </w:rPr>
        <w:t xml:space="preserve"> </w:t>
      </w:r>
      <w:r>
        <w:t>testimonios,</w:t>
      </w:r>
      <w:r>
        <w:rPr>
          <w:spacing w:val="-4"/>
        </w:rPr>
        <w:t xml:space="preserve"> </w:t>
      </w:r>
      <w:r>
        <w:t>mensajes</w:t>
      </w:r>
      <w:r>
        <w:rPr>
          <w:spacing w:val="-2"/>
        </w:rPr>
        <w:t xml:space="preserve"> </w:t>
      </w:r>
      <w:r>
        <w:t>y/</w:t>
      </w:r>
      <w:r>
        <w:rPr>
          <w:spacing w:val="-2"/>
        </w:rPr>
        <w:t xml:space="preserve"> </w:t>
      </w:r>
      <w:r>
        <w:t>entrevistas de diversas regiones del país.</w:t>
      </w:r>
      <w:r>
        <w:rPr>
          <w:spacing w:val="40"/>
        </w:rPr>
        <w:t xml:space="preserve"> </w:t>
      </w:r>
      <w:r>
        <w:t>Así mismo, para desarrollar la estrategia de difusión y promoción puede considerar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t>digitales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comunicaciones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convenientes,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cuente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generar que puedan llegar a la mayor cantidad de población de las diferentes regiones del país.</w:t>
      </w:r>
    </w:p>
    <w:p w14:paraId="4743F7FB" w14:textId="77777777" w:rsidR="001C6AC5" w:rsidRDefault="00583916">
      <w:pPr>
        <w:pStyle w:val="BodyText"/>
        <w:spacing w:before="157"/>
        <w:ind w:left="220" w:right="118"/>
        <w:jc w:val="both"/>
      </w:pPr>
      <w:r>
        <w:t xml:space="preserve">Se aclara que </w:t>
      </w:r>
      <w:proofErr w:type="spellStart"/>
      <w:r>
        <w:t>TdR</w:t>
      </w:r>
      <w:proofErr w:type="spellEnd"/>
      <w:r>
        <w:t xml:space="preserve"> son indicativos y no limitativos a la propuesta técnica y metodológica de los </w:t>
      </w:r>
      <w:r>
        <w:rPr>
          <w:spacing w:val="-2"/>
        </w:rPr>
        <w:t>proponentes.</w:t>
      </w:r>
    </w:p>
    <w:p w14:paraId="4743F7FC" w14:textId="77777777" w:rsidR="001C6AC5" w:rsidRDefault="001C6AC5">
      <w:pPr>
        <w:pStyle w:val="BodyText"/>
      </w:pPr>
    </w:p>
    <w:p w14:paraId="4743F7FD" w14:textId="77777777" w:rsidR="001C6AC5" w:rsidRDefault="001C6AC5">
      <w:pPr>
        <w:pStyle w:val="BodyText"/>
        <w:spacing w:before="10"/>
        <w:rPr>
          <w:sz w:val="19"/>
        </w:rPr>
      </w:pPr>
    </w:p>
    <w:p w14:paraId="4743F7FF" w14:textId="107B27D4" w:rsidR="001C6AC5" w:rsidRPr="00404C48" w:rsidRDefault="000F6147" w:rsidP="00404C48">
      <w:pPr>
        <w:pStyle w:val="Heading2"/>
        <w:numPr>
          <w:ilvl w:val="0"/>
          <w:numId w:val="10"/>
        </w:numPr>
        <w:tabs>
          <w:tab w:val="left" w:pos="441"/>
        </w:tabs>
        <w:rPr>
          <w:sz w:val="20"/>
        </w:rPr>
      </w:pPr>
      <w:r>
        <w:pict w14:anchorId="4743F8DB">
          <v:shape id="docshape20" o:spid="_x0000_s1033" style="position:absolute;left:0;text-align:left;margin-left:71.8pt;margin-top:.1pt;width:.6pt;height:13.35pt;z-index:15734272;mso-position-horizontal-relative:page" coordorigin="1436,2" coordsize="12,267" o:spt="100" adj="0,,0" path="m1448,265r-8,l1440,7r-4,l1436,265r,4l1448,269r,-4xm1448,2r-12,l1436,7r12,l1448,2xe" fillcolor="#7e7e7e" stroked="f">
            <v:stroke joinstyle="round"/>
            <v:formulas/>
            <v:path arrowok="t" o:connecttype="segments"/>
            <w10:wrap anchorx="page"/>
          </v:shape>
        </w:pict>
      </w:r>
      <w:r>
        <w:pict w14:anchorId="4743F8DC">
          <v:shape id="docshape21" o:spid="_x0000_s1032" style="position:absolute;left:0;text-align:left;margin-left:222.55pt;margin-top:.1pt;width:.6pt;height:13.35pt;z-index:15734784;mso-position-horizontal-relative:page" coordorigin="4451,2" coordsize="12,267" o:spt="100" adj="0,,0" path="m4463,7r-5,l4458,265r-7,l4451,269r12,l4463,265r,-258xm4463,2r-12,l4451,7r12,l4463,2xe" fillcolor="#7e7e7e" stroked="f">
            <v:stroke joinstyle="round"/>
            <v:formulas/>
            <v:path arrowok="t" o:connecttype="segments"/>
            <w10:wrap anchorx="page"/>
          </v:shape>
        </w:pict>
      </w:r>
      <w:r w:rsidR="00404C48">
        <w:t>Descripción de las tareas</w:t>
      </w:r>
    </w:p>
    <w:p w14:paraId="4743F800" w14:textId="77777777" w:rsidR="001C6AC5" w:rsidRDefault="001C6AC5">
      <w:pPr>
        <w:pStyle w:val="BodyText"/>
        <w:spacing w:before="9"/>
        <w:rPr>
          <w:b/>
          <w:sz w:val="16"/>
        </w:rPr>
      </w:pPr>
    </w:p>
    <w:p w14:paraId="4743F801" w14:textId="7F1E4A55" w:rsidR="001C6AC5" w:rsidRDefault="00583916" w:rsidP="00404C48">
      <w:pPr>
        <w:pStyle w:val="ListParagraph"/>
        <w:numPr>
          <w:ilvl w:val="1"/>
          <w:numId w:val="10"/>
        </w:numPr>
      </w:pPr>
      <w:r>
        <w:t>Para</w:t>
      </w:r>
      <w:r w:rsidRPr="00404C48">
        <w:rPr>
          <w:spacing w:val="-5"/>
        </w:rPr>
        <w:t xml:space="preserve"> </w:t>
      </w:r>
      <w:r>
        <w:t xml:space="preserve">el </w:t>
      </w:r>
      <w:r w:rsidRPr="00404C48">
        <w:rPr>
          <w:b/>
          <w:spacing w:val="-4"/>
        </w:rPr>
        <w:t>OE1</w:t>
      </w:r>
      <w:r w:rsidRPr="00404C48">
        <w:rPr>
          <w:spacing w:val="-4"/>
        </w:rPr>
        <w:t>:</w:t>
      </w:r>
    </w:p>
    <w:p w14:paraId="4743F802" w14:textId="77777777" w:rsidR="001C6AC5" w:rsidRDefault="00583916">
      <w:pPr>
        <w:pStyle w:val="ListParagraph"/>
        <w:numPr>
          <w:ilvl w:val="0"/>
          <w:numId w:val="8"/>
        </w:numPr>
        <w:tabs>
          <w:tab w:val="left" w:pos="941"/>
        </w:tabs>
        <w:spacing w:before="183" w:line="256" w:lineRule="auto"/>
        <w:ind w:right="116"/>
        <w:jc w:val="both"/>
      </w:pPr>
      <w:r>
        <w:t>Guionización, filmación, musicalización y animación, para la producción de 12 capítulos de la tercera temporada del programa “1000 Días”</w:t>
      </w:r>
    </w:p>
    <w:p w14:paraId="4743F803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1"/>
        </w:tabs>
        <w:spacing w:before="120"/>
        <w:ind w:left="936" w:right="110"/>
        <w:jc w:val="both"/>
      </w:pPr>
      <w:r>
        <w:lastRenderedPageBreak/>
        <w:t xml:space="preserve">Inclusión de contenidos vinculados en la política plurinacional “Contigo desde tus inicios” en 3 ámbitos: a. Embarazo y parto, b. </w:t>
      </w:r>
      <w:proofErr w:type="gramStart"/>
      <w:r>
        <w:t>Niños y niñas</w:t>
      </w:r>
      <w:proofErr w:type="gramEnd"/>
      <w:r>
        <w:t xml:space="preserve"> de 0 a 5 años y c. Prevención del embarazo adolescente. Con énfasis principalmente en temas de: cuidado de la salud, vacunación, lactancia materna, nutrición adecuada, atención receptiva, aprendizaje temprano, entre otros.</w:t>
      </w:r>
    </w:p>
    <w:p w14:paraId="4743F805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120"/>
        <w:ind w:left="936" w:right="118"/>
      </w:pPr>
      <w:r>
        <w:t>Mapeo</w:t>
      </w:r>
      <w:r>
        <w:rPr>
          <w:spacing w:val="38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identificación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nuevos</w:t>
      </w:r>
      <w:r>
        <w:rPr>
          <w:spacing w:val="35"/>
        </w:rPr>
        <w:t xml:space="preserve"> </w:t>
      </w:r>
      <w:r>
        <w:t>testimonios</w:t>
      </w:r>
      <w:r>
        <w:rPr>
          <w:spacing w:val="35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rescate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experiencias</w:t>
      </w:r>
      <w:r>
        <w:rPr>
          <w:spacing w:val="35"/>
        </w:rPr>
        <w:t xml:space="preserve"> </w:t>
      </w:r>
      <w:r>
        <w:t>resilientes</w:t>
      </w:r>
      <w:r>
        <w:rPr>
          <w:spacing w:val="35"/>
        </w:rPr>
        <w:t xml:space="preserve"> </w:t>
      </w:r>
      <w:r>
        <w:t>en temas relevantes vinculados con la Política Publica “Contigo desde tus Inicios”</w:t>
      </w:r>
    </w:p>
    <w:p w14:paraId="4743F806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120"/>
        <w:ind w:left="936" w:right="118"/>
      </w:pPr>
      <w:r>
        <w:t>Coordinar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producción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invitados/as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participantes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segmento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orientación</w:t>
      </w:r>
      <w:r>
        <w:rPr>
          <w:spacing w:val="40"/>
        </w:rPr>
        <w:t xml:space="preserve"> </w:t>
      </w:r>
      <w:r>
        <w:t>y testimonios en el estudio, para la tercera temporada.</w:t>
      </w:r>
    </w:p>
    <w:p w14:paraId="4743F807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120"/>
        <w:ind w:left="936" w:right="117"/>
      </w:pPr>
      <w:r>
        <w:t>Realizar</w:t>
      </w:r>
      <w:r>
        <w:rPr>
          <w:spacing w:val="34"/>
        </w:rPr>
        <w:t xml:space="preserve"> </w:t>
      </w:r>
      <w:r>
        <w:t>nuevas</w:t>
      </w:r>
      <w:r>
        <w:rPr>
          <w:spacing w:val="34"/>
        </w:rPr>
        <w:t xml:space="preserve"> </w:t>
      </w:r>
      <w:r>
        <w:t>animaciones</w:t>
      </w:r>
      <w:r>
        <w:rPr>
          <w:spacing w:val="35"/>
        </w:rPr>
        <w:t xml:space="preserve"> </w:t>
      </w:r>
      <w:r>
        <w:t>(al</w:t>
      </w:r>
      <w:r>
        <w:rPr>
          <w:spacing w:val="31"/>
        </w:rPr>
        <w:t xml:space="preserve"> </w:t>
      </w:r>
      <w:r>
        <w:t>menos</w:t>
      </w:r>
      <w:r>
        <w:rPr>
          <w:spacing w:val="32"/>
        </w:rPr>
        <w:t xml:space="preserve"> </w:t>
      </w:r>
      <w:r>
        <w:t>8</w:t>
      </w:r>
      <w:r>
        <w:rPr>
          <w:spacing w:val="35"/>
        </w:rPr>
        <w:t xml:space="preserve"> </w:t>
      </w:r>
      <w:r>
        <w:t>nuevas</w:t>
      </w:r>
      <w:r>
        <w:rPr>
          <w:spacing w:val="34"/>
        </w:rPr>
        <w:t xml:space="preserve"> </w:t>
      </w:r>
      <w:r>
        <w:t>animaciones)</w:t>
      </w:r>
      <w:r>
        <w:rPr>
          <w:spacing w:val="3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clips</w:t>
      </w:r>
      <w:r>
        <w:rPr>
          <w:spacing w:val="32"/>
        </w:rPr>
        <w:t xml:space="preserve"> </w:t>
      </w:r>
      <w:r>
        <w:t>musicales</w:t>
      </w:r>
      <w:r>
        <w:rPr>
          <w:spacing w:val="35"/>
        </w:rPr>
        <w:t xml:space="preserve"> </w:t>
      </w:r>
      <w:r>
        <w:t>(al</w:t>
      </w:r>
      <w:r>
        <w:rPr>
          <w:spacing w:val="31"/>
        </w:rPr>
        <w:t xml:space="preserve"> </w:t>
      </w:r>
      <w:r>
        <w:t>menos</w:t>
      </w:r>
      <w:r>
        <w:rPr>
          <w:spacing w:val="32"/>
        </w:rPr>
        <w:t xml:space="preserve"> </w:t>
      </w:r>
      <w:r>
        <w:t>5 nuevas canciones) para los segmentos de la tercera temporada.</w:t>
      </w:r>
    </w:p>
    <w:p w14:paraId="4743F808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120"/>
        <w:ind w:left="936" w:right="115"/>
      </w:pPr>
      <w:r>
        <w:t>Producir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nuevo</w:t>
      </w:r>
      <w:r>
        <w:rPr>
          <w:spacing w:val="25"/>
        </w:rPr>
        <w:t xml:space="preserve"> </w:t>
      </w:r>
      <w:r>
        <w:t>segmento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programa</w:t>
      </w:r>
      <w:r>
        <w:rPr>
          <w:spacing w:val="23"/>
        </w:rPr>
        <w:t xml:space="preserve"> </w:t>
      </w:r>
      <w:r>
        <w:t>través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mini</w:t>
      </w:r>
      <w:r>
        <w:rPr>
          <w:spacing w:val="26"/>
        </w:rPr>
        <w:t xml:space="preserve"> </w:t>
      </w:r>
      <w:r>
        <w:t>novela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brinde</w:t>
      </w:r>
      <w:r>
        <w:rPr>
          <w:spacing w:val="27"/>
        </w:rPr>
        <w:t xml:space="preserve"> </w:t>
      </w:r>
      <w:r>
        <w:t>mensajes</w:t>
      </w:r>
      <w:r>
        <w:rPr>
          <w:spacing w:val="24"/>
        </w:rPr>
        <w:t xml:space="preserve"> </w:t>
      </w:r>
      <w:r>
        <w:t>y orientaciones de autocuidado a los cuidadores en un formato amigable para las familias.</w:t>
      </w:r>
    </w:p>
    <w:p w14:paraId="4743F809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120"/>
        <w:ind w:left="936" w:right="113"/>
      </w:pPr>
      <w:r>
        <w:t>Coordinar</w:t>
      </w:r>
      <w:r>
        <w:rPr>
          <w:spacing w:val="29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estudio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canal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TV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lanzamiento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difusión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capítulos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 xml:space="preserve">tercera </w:t>
      </w:r>
      <w:r>
        <w:rPr>
          <w:spacing w:val="-2"/>
        </w:rPr>
        <w:t>temporada.</w:t>
      </w:r>
    </w:p>
    <w:p w14:paraId="4743F80A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120"/>
        <w:ind w:left="936" w:right="311"/>
      </w:pPr>
      <w:r>
        <w:t>Incluir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subtitulado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idiomas</w:t>
      </w:r>
      <w:r>
        <w:rPr>
          <w:spacing w:val="-4"/>
        </w:rPr>
        <w:t xml:space="preserve"> </w:t>
      </w:r>
      <w:r>
        <w:t>originarios,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inclusión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interpretación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lengua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señas.</w:t>
      </w:r>
    </w:p>
    <w:p w14:paraId="4743F80B" w14:textId="77777777" w:rsidR="001C6AC5" w:rsidRDefault="001C6AC5">
      <w:pPr>
        <w:pStyle w:val="BodyText"/>
      </w:pPr>
    </w:p>
    <w:p w14:paraId="4743F80C" w14:textId="170F850B" w:rsidR="001C6AC5" w:rsidRDefault="00583916" w:rsidP="00E12197">
      <w:pPr>
        <w:pStyle w:val="ListParagraph"/>
        <w:numPr>
          <w:ilvl w:val="1"/>
          <w:numId w:val="10"/>
        </w:numPr>
        <w:spacing w:before="185"/>
        <w:jc w:val="both"/>
      </w:pPr>
      <w:r>
        <w:t>Para</w:t>
      </w:r>
      <w:r w:rsidRPr="00E12197">
        <w:rPr>
          <w:spacing w:val="-5"/>
        </w:rPr>
        <w:t xml:space="preserve"> </w:t>
      </w:r>
      <w:r>
        <w:t xml:space="preserve">el </w:t>
      </w:r>
      <w:r w:rsidRPr="00E12197">
        <w:rPr>
          <w:b/>
          <w:spacing w:val="-4"/>
        </w:rPr>
        <w:t>OE2</w:t>
      </w:r>
      <w:r w:rsidRPr="00E12197">
        <w:rPr>
          <w:spacing w:val="-4"/>
        </w:rPr>
        <w:t>:</w:t>
      </w:r>
    </w:p>
    <w:p w14:paraId="4743F80D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1"/>
        </w:tabs>
        <w:spacing w:before="120"/>
        <w:ind w:left="936" w:right="118"/>
      </w:pPr>
      <w:r>
        <w:t>Elaboración</w:t>
      </w:r>
      <w:r w:rsidRPr="00E12197">
        <w:t xml:space="preserve"> </w:t>
      </w:r>
      <w:r>
        <w:t>de</w:t>
      </w:r>
      <w:r w:rsidRPr="00E12197">
        <w:t xml:space="preserve"> </w:t>
      </w:r>
      <w:r>
        <w:t>cápsulas</w:t>
      </w:r>
      <w:r w:rsidRPr="00E12197">
        <w:t xml:space="preserve"> </w:t>
      </w:r>
      <w:r>
        <w:t>promocionales</w:t>
      </w:r>
      <w:r w:rsidRPr="00E12197">
        <w:t xml:space="preserve"> </w:t>
      </w:r>
      <w:r>
        <w:t>(spots</w:t>
      </w:r>
      <w:r w:rsidRPr="00E12197">
        <w:t xml:space="preserve"> </w:t>
      </w:r>
      <w:r>
        <w:t>televisivos</w:t>
      </w:r>
      <w:r w:rsidRPr="00E12197">
        <w:t xml:space="preserve"> </w:t>
      </w:r>
      <w:r>
        <w:t>y</w:t>
      </w:r>
      <w:r w:rsidRPr="00E12197">
        <w:t xml:space="preserve"> </w:t>
      </w:r>
      <w:r>
        <w:t>otras</w:t>
      </w:r>
      <w:r w:rsidRPr="00E12197">
        <w:t xml:space="preserve"> </w:t>
      </w:r>
      <w:r>
        <w:t>piezas</w:t>
      </w:r>
      <w:r w:rsidRPr="00E12197">
        <w:t xml:space="preserve"> </w:t>
      </w:r>
      <w:r>
        <w:t>para</w:t>
      </w:r>
      <w:r w:rsidRPr="00E12197">
        <w:t xml:space="preserve"> </w:t>
      </w:r>
      <w:r>
        <w:t>redes)</w:t>
      </w:r>
      <w:r w:rsidRPr="00E12197">
        <w:t xml:space="preserve"> del</w:t>
      </w:r>
    </w:p>
    <w:p w14:paraId="4743F80E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120"/>
        <w:ind w:left="936" w:right="118"/>
      </w:pPr>
      <w:r>
        <w:t>programa</w:t>
      </w:r>
      <w:r w:rsidRPr="00E12197">
        <w:t xml:space="preserve"> </w:t>
      </w:r>
      <w:r>
        <w:t>“1000</w:t>
      </w:r>
      <w:r w:rsidRPr="00E12197">
        <w:t xml:space="preserve"> </w:t>
      </w:r>
      <w:r>
        <w:t>Días”</w:t>
      </w:r>
      <w:r w:rsidRPr="00E12197">
        <w:t xml:space="preserve"> </w:t>
      </w:r>
      <w:r>
        <w:t>en</w:t>
      </w:r>
      <w:r w:rsidRPr="00E12197">
        <w:t xml:space="preserve"> </w:t>
      </w:r>
      <w:r>
        <w:t>su</w:t>
      </w:r>
      <w:r w:rsidRPr="00E12197">
        <w:t xml:space="preserve"> </w:t>
      </w:r>
      <w:r>
        <w:t>tercera</w:t>
      </w:r>
      <w:r w:rsidRPr="00E12197">
        <w:t xml:space="preserve"> temporada.</w:t>
      </w:r>
    </w:p>
    <w:p w14:paraId="4743F80F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1"/>
        </w:tabs>
        <w:spacing w:before="120"/>
        <w:ind w:left="936" w:right="118"/>
      </w:pPr>
      <w:r>
        <w:t>Gestión de enlaces de contactos para la presentación del programa en canales y medios comunicación con alcance nacional y local</w:t>
      </w:r>
    </w:p>
    <w:p w14:paraId="4743F810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1"/>
        </w:tabs>
        <w:spacing w:before="120"/>
        <w:ind w:left="936" w:right="118"/>
      </w:pPr>
      <w:r>
        <w:t>Desarrollo de una campaña de expectativas antes de lanzamiento de la 3ra temporada y campana de difusión durante su transmisión</w:t>
      </w:r>
    </w:p>
    <w:p w14:paraId="4743F811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1"/>
        </w:tabs>
        <w:spacing w:before="120"/>
        <w:ind w:left="936" w:right="118"/>
      </w:pPr>
      <w:r>
        <w:t xml:space="preserve">Gestionar y organizar conferencia de prensa y/o entrevistas para realizar el lanzamiento y promoción del programa en coordinación con el Viceministerio de Igualdad de Oportunidades y </w:t>
      </w:r>
      <w:r w:rsidRPr="00E12197">
        <w:t>UNICEF</w:t>
      </w:r>
    </w:p>
    <w:p w14:paraId="4743F812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1"/>
        </w:tabs>
        <w:spacing w:before="120"/>
        <w:ind w:left="936" w:right="118"/>
      </w:pPr>
      <w:r>
        <w:t>Gestionar el manejo de medios digitales, redes sociales y otros, para la difusión y promoción de mensajes clave del programa (de la segunda y tercera temporada)</w:t>
      </w:r>
    </w:p>
    <w:p w14:paraId="4743F813" w14:textId="77777777" w:rsidR="001C6AC5" w:rsidRDefault="00583916" w:rsidP="00E12197">
      <w:pPr>
        <w:pStyle w:val="ListParagraph"/>
        <w:numPr>
          <w:ilvl w:val="0"/>
          <w:numId w:val="8"/>
        </w:numPr>
        <w:tabs>
          <w:tab w:val="left" w:pos="941"/>
        </w:tabs>
        <w:spacing w:before="120"/>
        <w:ind w:left="936" w:right="118"/>
      </w:pPr>
      <w:r>
        <w:t>Generar espacios educativos (al menos 5 eventos) e intervenciones urbanas presenciales, para fortalecer la promoción de</w:t>
      </w:r>
      <w:r>
        <w:rPr>
          <w:spacing w:val="-1"/>
        </w:rPr>
        <w:t xml:space="preserve"> </w:t>
      </w:r>
      <w:r>
        <w:t>prácticas clave que se desarrollan en el programa</w:t>
      </w:r>
      <w:r>
        <w:rPr>
          <w:spacing w:val="-1"/>
        </w:rPr>
        <w:t xml:space="preserve"> </w:t>
      </w:r>
      <w:r>
        <w:t>y en el marco de la política plurinacional “Contigo desde tus inicios”</w:t>
      </w:r>
    </w:p>
    <w:p w14:paraId="4743F814" w14:textId="77777777" w:rsidR="001C6AC5" w:rsidRDefault="001C6AC5">
      <w:pPr>
        <w:pStyle w:val="BodyText"/>
        <w:spacing w:before="10"/>
        <w:rPr>
          <w:sz w:val="31"/>
        </w:rPr>
      </w:pPr>
    </w:p>
    <w:p w14:paraId="4743F815" w14:textId="77777777" w:rsidR="001C6AC5" w:rsidRDefault="000F6147">
      <w:pPr>
        <w:pStyle w:val="Heading2"/>
        <w:numPr>
          <w:ilvl w:val="0"/>
          <w:numId w:val="10"/>
        </w:numPr>
        <w:tabs>
          <w:tab w:val="left" w:pos="442"/>
        </w:tabs>
        <w:spacing w:before="1"/>
        <w:ind w:left="441" w:hanging="222"/>
      </w:pPr>
      <w:r>
        <w:pict w14:anchorId="4743F8DD">
          <v:shape id="docshape22" o:spid="_x0000_s1031" style="position:absolute;left:0;text-align:left;margin-left:71.8pt;margin-top:.2pt;width:.6pt;height:13.35pt;z-index:15735296;mso-position-horizontal-relative:page" coordorigin="1436,4" coordsize="12,267" path="m1448,4r-12,l1436,9r,257l1436,270r12,l1448,266r-8,l1440,9r8,l1448,4xe" fillcolor="#7e7e7e" stroked="f">
            <v:path arrowok="t"/>
            <w10:wrap anchorx="page"/>
          </v:shape>
        </w:pict>
      </w:r>
      <w:r>
        <w:pict w14:anchorId="4743F8DE">
          <v:shape id="docshape23" o:spid="_x0000_s1030" style="position:absolute;left:0;text-align:left;margin-left:153.75pt;margin-top:.2pt;width:.6pt;height:13.35pt;z-index:15735808;mso-position-horizontal-relative:page" coordorigin="3075,4" coordsize="12,267" path="m3087,4r-12,l3075,9r7,l3082,266r-7,l3075,270r12,l3087,266r,-257l3087,4xe" fillcolor="#7e7e7e" stroked="f">
            <v:path arrowok="t"/>
            <w10:wrap anchorx="page"/>
          </v:shape>
        </w:pict>
      </w:r>
      <w:r w:rsidR="00583916">
        <w:rPr>
          <w:spacing w:val="-2"/>
        </w:rPr>
        <w:t>ENTREGABLES</w:t>
      </w:r>
    </w:p>
    <w:p w14:paraId="4743F816" w14:textId="77777777" w:rsidR="001C6AC5" w:rsidRDefault="00583916">
      <w:pPr>
        <w:pStyle w:val="BodyText"/>
        <w:spacing w:before="120"/>
        <w:ind w:left="220"/>
      </w:pPr>
      <w:r>
        <w:t>Se</w:t>
      </w:r>
      <w:r>
        <w:rPr>
          <w:spacing w:val="-7"/>
        </w:rPr>
        <w:t xml:space="preserve"> </w:t>
      </w:r>
      <w:r>
        <w:t>espera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consultora</w:t>
      </w:r>
      <w:r>
        <w:rPr>
          <w:spacing w:val="-3"/>
        </w:rPr>
        <w:t xml:space="preserve"> </w:t>
      </w:r>
      <w:r>
        <w:t>entregue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productos:</w:t>
      </w:r>
    </w:p>
    <w:p w14:paraId="4743F817" w14:textId="786BC7CB" w:rsidR="001C6AC5" w:rsidRDefault="00583916" w:rsidP="00E12197">
      <w:pPr>
        <w:pStyle w:val="ListParagraph"/>
        <w:numPr>
          <w:ilvl w:val="0"/>
          <w:numId w:val="9"/>
        </w:numPr>
        <w:tabs>
          <w:tab w:val="left" w:pos="941"/>
        </w:tabs>
        <w:spacing w:before="120"/>
        <w:ind w:left="936" w:right="113"/>
      </w:pPr>
      <w:r>
        <w:t>Un</w:t>
      </w:r>
      <w:r>
        <w:rPr>
          <w:spacing w:val="33"/>
        </w:rPr>
        <w:t xml:space="preserve"> </w:t>
      </w:r>
      <w:r>
        <w:t>plan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contenidos</w:t>
      </w:r>
      <w:r>
        <w:rPr>
          <w:spacing w:val="34"/>
        </w:rPr>
        <w:t xml:space="preserve"> </w:t>
      </w:r>
      <w:r>
        <w:t>consensuados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cada</w:t>
      </w:r>
      <w:r>
        <w:rPr>
          <w:spacing w:val="34"/>
        </w:rPr>
        <w:t xml:space="preserve"> </w:t>
      </w:r>
      <w:r>
        <w:t>capítulo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cronograma</w:t>
      </w:r>
      <w:r>
        <w:rPr>
          <w:spacing w:val="3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producción</w:t>
      </w:r>
      <w:r>
        <w:rPr>
          <w:spacing w:val="33"/>
        </w:rPr>
        <w:t xml:space="preserve"> </w:t>
      </w:r>
      <w:r>
        <w:t>del programa en su tercera temporada. (Mes 1)</w:t>
      </w:r>
      <w:r w:rsidR="000965B1">
        <w:t>.</w:t>
      </w:r>
    </w:p>
    <w:p w14:paraId="4743F818" w14:textId="59DCA437" w:rsidR="001C6AC5" w:rsidRDefault="00583916" w:rsidP="00E12197">
      <w:pPr>
        <w:pStyle w:val="ListParagraph"/>
        <w:numPr>
          <w:ilvl w:val="0"/>
          <w:numId w:val="9"/>
        </w:numPr>
        <w:tabs>
          <w:tab w:val="left" w:pos="941"/>
        </w:tabs>
        <w:spacing w:before="120"/>
        <w:ind w:left="936" w:right="147"/>
      </w:pPr>
      <w:r>
        <w:t>Informe de al menos 5 eventos educativos (intervenciones urbanas) para fortalecer la promoción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prácticas</w:t>
      </w:r>
      <w:r>
        <w:rPr>
          <w:spacing w:val="-4"/>
        </w:rPr>
        <w:t xml:space="preserve"> </w:t>
      </w:r>
      <w:r>
        <w:t>clave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desarrollan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Paz,</w:t>
      </w:r>
      <w:r>
        <w:rPr>
          <w:spacing w:val="-2"/>
        </w:rPr>
        <w:t xml:space="preserve"> </w:t>
      </w:r>
      <w:r>
        <w:t>Cochabamba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Santa Cruz (Mes 2)</w:t>
      </w:r>
      <w:r w:rsidR="000965B1">
        <w:t>.</w:t>
      </w:r>
    </w:p>
    <w:p w14:paraId="23F78B43" w14:textId="77777777" w:rsidR="000965B1" w:rsidRDefault="000965B1" w:rsidP="000965B1">
      <w:pPr>
        <w:pStyle w:val="ListParagraph"/>
        <w:tabs>
          <w:tab w:val="left" w:pos="941"/>
        </w:tabs>
        <w:spacing w:before="120"/>
        <w:ind w:left="936" w:right="147" w:firstLine="0"/>
      </w:pPr>
    </w:p>
    <w:p w14:paraId="4743F819" w14:textId="0094BA5C" w:rsidR="001C6AC5" w:rsidRDefault="00583916" w:rsidP="00E12197">
      <w:pPr>
        <w:pStyle w:val="ListParagraph"/>
        <w:numPr>
          <w:ilvl w:val="0"/>
          <w:numId w:val="9"/>
        </w:numPr>
        <w:tabs>
          <w:tab w:val="left" w:pos="941"/>
        </w:tabs>
        <w:spacing w:before="120"/>
        <w:ind w:left="936" w:hanging="361"/>
      </w:pPr>
      <w:r>
        <w:t>Un</w:t>
      </w:r>
      <w:r>
        <w:rPr>
          <w:spacing w:val="-7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promocionales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producido</w:t>
      </w:r>
      <w:r>
        <w:rPr>
          <w:spacing w:val="-3"/>
        </w:rPr>
        <w:t xml:space="preserve"> </w:t>
      </w:r>
      <w:r>
        <w:t>(clips,</w:t>
      </w:r>
      <w:r>
        <w:rPr>
          <w:spacing w:val="-6"/>
        </w:rPr>
        <w:t xml:space="preserve"> </w:t>
      </w:r>
      <w:r>
        <w:t>post,</w:t>
      </w:r>
      <w:r>
        <w:rPr>
          <w:spacing w:val="-4"/>
        </w:rPr>
        <w:t xml:space="preserve"> </w:t>
      </w:r>
      <w:proofErr w:type="spellStart"/>
      <w:r>
        <w:t>etc</w:t>
      </w:r>
      <w:proofErr w:type="spellEnd"/>
      <w:r>
        <w:t>)</w:t>
      </w:r>
      <w:r>
        <w:rPr>
          <w:spacing w:val="2"/>
        </w:rPr>
        <w:t xml:space="preserve"> </w:t>
      </w:r>
      <w:r>
        <w:t>(Mes</w:t>
      </w:r>
      <w:r>
        <w:rPr>
          <w:spacing w:val="-6"/>
        </w:rPr>
        <w:t xml:space="preserve"> </w:t>
      </w:r>
      <w:r>
        <w:rPr>
          <w:spacing w:val="-5"/>
        </w:rPr>
        <w:t>2)</w:t>
      </w:r>
      <w:r w:rsidR="000965B1">
        <w:rPr>
          <w:spacing w:val="-5"/>
        </w:rPr>
        <w:t>.</w:t>
      </w:r>
    </w:p>
    <w:p w14:paraId="4743F81A" w14:textId="64BE0FDF" w:rsidR="001C6AC5" w:rsidRDefault="00583916" w:rsidP="00E12197">
      <w:pPr>
        <w:pStyle w:val="ListParagraph"/>
        <w:numPr>
          <w:ilvl w:val="0"/>
          <w:numId w:val="9"/>
        </w:numPr>
        <w:tabs>
          <w:tab w:val="left" w:pos="941"/>
        </w:tabs>
        <w:spacing w:before="120"/>
        <w:ind w:left="936" w:right="683"/>
      </w:pPr>
      <w:r>
        <w:t>La</w:t>
      </w:r>
      <w:r>
        <w:rPr>
          <w:spacing w:val="-2"/>
        </w:rPr>
        <w:t xml:space="preserve"> </w:t>
      </w:r>
      <w:r>
        <w:t>tercera</w:t>
      </w:r>
      <w:r>
        <w:rPr>
          <w:spacing w:val="-5"/>
        </w:rPr>
        <w:t xml:space="preserve"> </w:t>
      </w:r>
      <w:r>
        <w:t>temporada</w:t>
      </w:r>
      <w:r>
        <w:rPr>
          <w:spacing w:val="-2"/>
        </w:rPr>
        <w:t xml:space="preserve"> </w:t>
      </w:r>
      <w:r>
        <w:t>producida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doce</w:t>
      </w:r>
      <w:r>
        <w:rPr>
          <w:spacing w:val="-1"/>
        </w:rPr>
        <w:t xml:space="preserve"> </w:t>
      </w:r>
      <w:r>
        <w:t>capítulos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duración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capítulo (incluidos espacios publicitarios) (Mes 3)</w:t>
      </w:r>
      <w:r w:rsidR="000965B1">
        <w:t>.</w:t>
      </w:r>
    </w:p>
    <w:p w14:paraId="4743F81B" w14:textId="6A73BD8B" w:rsidR="001C6AC5" w:rsidRDefault="00583916" w:rsidP="00E12197">
      <w:pPr>
        <w:pStyle w:val="ListParagraph"/>
        <w:numPr>
          <w:ilvl w:val="0"/>
          <w:numId w:val="9"/>
        </w:numPr>
        <w:tabs>
          <w:tab w:val="left" w:pos="941"/>
        </w:tabs>
        <w:spacing w:before="120"/>
        <w:ind w:left="936" w:right="505"/>
      </w:pPr>
      <w:r>
        <w:t>Informe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lanzamiento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desarrollado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coordinación</w:t>
      </w:r>
      <w:r>
        <w:rPr>
          <w:spacing w:val="-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Viceministerio</w:t>
      </w:r>
      <w:r>
        <w:rPr>
          <w:spacing w:val="-5"/>
        </w:rPr>
        <w:t xml:space="preserve"> </w:t>
      </w:r>
      <w:r>
        <w:t>de Igualdad de Oportunidades (mes 3)</w:t>
      </w:r>
      <w:r w:rsidR="000965B1">
        <w:t>.</w:t>
      </w:r>
    </w:p>
    <w:p w14:paraId="4743F81C" w14:textId="753B7980" w:rsidR="001C6AC5" w:rsidRDefault="00583916" w:rsidP="00E12197">
      <w:pPr>
        <w:pStyle w:val="ListParagraph"/>
        <w:numPr>
          <w:ilvl w:val="0"/>
          <w:numId w:val="9"/>
        </w:numPr>
        <w:tabs>
          <w:tab w:val="left" w:pos="941"/>
        </w:tabs>
        <w:spacing w:before="120"/>
        <w:ind w:left="936" w:right="683"/>
      </w:pPr>
      <w:r>
        <w:t>Informe</w:t>
      </w:r>
      <w:r w:rsidRPr="00E12197">
        <w:t xml:space="preserve"> </w:t>
      </w:r>
      <w:r>
        <w:t>del</w:t>
      </w:r>
      <w:r w:rsidRPr="00E12197">
        <w:t xml:space="preserve"> </w:t>
      </w:r>
      <w:r>
        <w:t>alcance</w:t>
      </w:r>
      <w:r w:rsidRPr="00E12197">
        <w:t xml:space="preserve"> </w:t>
      </w:r>
      <w:r>
        <w:t>de</w:t>
      </w:r>
      <w:r w:rsidRPr="00E12197">
        <w:t xml:space="preserve"> </w:t>
      </w:r>
      <w:r>
        <w:t>difusión</w:t>
      </w:r>
      <w:r w:rsidRPr="00E12197">
        <w:t xml:space="preserve"> </w:t>
      </w:r>
      <w:r>
        <w:t>y</w:t>
      </w:r>
      <w:r w:rsidRPr="00E12197">
        <w:t xml:space="preserve"> </w:t>
      </w:r>
      <w:r>
        <w:t>percepción</w:t>
      </w:r>
      <w:r w:rsidRPr="00E12197">
        <w:t xml:space="preserve"> </w:t>
      </w:r>
      <w:r>
        <w:t>del</w:t>
      </w:r>
      <w:r w:rsidRPr="00E12197">
        <w:t xml:space="preserve"> </w:t>
      </w:r>
      <w:r>
        <w:t>programa</w:t>
      </w:r>
      <w:r w:rsidRPr="00E12197">
        <w:t xml:space="preserve"> </w:t>
      </w:r>
      <w:r>
        <w:t>en</w:t>
      </w:r>
      <w:r w:rsidRPr="00E12197">
        <w:t xml:space="preserve"> </w:t>
      </w:r>
      <w:r>
        <w:t>su</w:t>
      </w:r>
      <w:r w:rsidRPr="00E12197">
        <w:t xml:space="preserve"> </w:t>
      </w:r>
      <w:r>
        <w:t>segunda</w:t>
      </w:r>
      <w:r w:rsidRPr="00E12197">
        <w:t xml:space="preserve"> </w:t>
      </w:r>
      <w:r>
        <w:t>y</w:t>
      </w:r>
      <w:r w:rsidRPr="00E12197">
        <w:t xml:space="preserve"> </w:t>
      </w:r>
      <w:r>
        <w:t>tercera</w:t>
      </w:r>
      <w:r w:rsidRPr="00E12197">
        <w:t xml:space="preserve"> </w:t>
      </w:r>
      <w:r>
        <w:t>temporada (Mes 3)</w:t>
      </w:r>
      <w:r w:rsidR="000965B1">
        <w:t>.</w:t>
      </w:r>
    </w:p>
    <w:p w14:paraId="4743F81E" w14:textId="77777777" w:rsidR="001C6AC5" w:rsidRDefault="00583916" w:rsidP="00E12197">
      <w:pPr>
        <w:pStyle w:val="ListParagraph"/>
        <w:numPr>
          <w:ilvl w:val="0"/>
          <w:numId w:val="9"/>
        </w:numPr>
        <w:tabs>
          <w:tab w:val="left" w:pos="941"/>
        </w:tabs>
        <w:spacing w:before="120"/>
        <w:ind w:left="936" w:right="683"/>
      </w:pPr>
      <w:r>
        <w:t>Un</w:t>
      </w:r>
      <w:r w:rsidRPr="00E12197">
        <w:t xml:space="preserve"> </w:t>
      </w:r>
      <w:r>
        <w:t>plan</w:t>
      </w:r>
      <w:r w:rsidRPr="00E12197">
        <w:t xml:space="preserve"> </w:t>
      </w:r>
      <w:r>
        <w:t>de</w:t>
      </w:r>
      <w:r w:rsidRPr="00E12197">
        <w:t xml:space="preserve"> </w:t>
      </w:r>
      <w:r>
        <w:t>contenidos</w:t>
      </w:r>
      <w:r w:rsidRPr="00E12197">
        <w:t xml:space="preserve"> </w:t>
      </w:r>
      <w:r>
        <w:t>y</w:t>
      </w:r>
      <w:r w:rsidRPr="00E12197">
        <w:t xml:space="preserve"> </w:t>
      </w:r>
      <w:r>
        <w:t>de</w:t>
      </w:r>
      <w:r w:rsidRPr="00E12197">
        <w:t xml:space="preserve"> </w:t>
      </w:r>
      <w:r>
        <w:t>difusión</w:t>
      </w:r>
      <w:r w:rsidRPr="00E12197">
        <w:t xml:space="preserve"> </w:t>
      </w:r>
      <w:r>
        <w:t>de</w:t>
      </w:r>
      <w:r w:rsidRPr="00E12197">
        <w:t xml:space="preserve"> </w:t>
      </w:r>
      <w:r>
        <w:t>piezas</w:t>
      </w:r>
      <w:r w:rsidRPr="00E12197">
        <w:t xml:space="preserve"> </w:t>
      </w:r>
      <w:r>
        <w:t>producidas</w:t>
      </w:r>
      <w:r w:rsidRPr="00E12197">
        <w:t xml:space="preserve"> </w:t>
      </w:r>
      <w:r>
        <w:t>para</w:t>
      </w:r>
      <w:r w:rsidRPr="00E12197">
        <w:t xml:space="preserve"> </w:t>
      </w:r>
      <w:r>
        <w:t>plataformas</w:t>
      </w:r>
      <w:r w:rsidRPr="00E12197">
        <w:t xml:space="preserve"> </w:t>
      </w:r>
      <w:r>
        <w:t>digitales,</w:t>
      </w:r>
      <w:r w:rsidRPr="00E12197">
        <w:t xml:space="preserve"> </w:t>
      </w:r>
      <w:r>
        <w:t>con temática de la política de primera infancia.</w:t>
      </w:r>
    </w:p>
    <w:p w14:paraId="4743F81F" w14:textId="05B114F2" w:rsidR="001C6AC5" w:rsidRDefault="00583916" w:rsidP="00E12197">
      <w:pPr>
        <w:pStyle w:val="ListParagraph"/>
        <w:numPr>
          <w:ilvl w:val="0"/>
          <w:numId w:val="9"/>
        </w:numPr>
        <w:tabs>
          <w:tab w:val="left" w:pos="941"/>
        </w:tabs>
        <w:spacing w:before="120"/>
        <w:ind w:left="936" w:right="683"/>
      </w:pPr>
      <w:r>
        <w:t>Informe sobre acuerdos para su difusión en medios de alcance nacional y local (medios de TV,</w:t>
      </w:r>
      <w:r w:rsidRPr="00E12197">
        <w:t xml:space="preserve"> </w:t>
      </w:r>
      <w:r>
        <w:t xml:space="preserve">medios virtuales, </w:t>
      </w:r>
      <w:proofErr w:type="spellStart"/>
      <w:r>
        <w:t>etc</w:t>
      </w:r>
      <w:proofErr w:type="spellEnd"/>
      <w:r>
        <w:t>). (Mes 3)</w:t>
      </w:r>
      <w:r w:rsidR="000965B1">
        <w:t>.</w:t>
      </w:r>
    </w:p>
    <w:p w14:paraId="4743F820" w14:textId="77777777" w:rsidR="001C6AC5" w:rsidRDefault="001C6AC5">
      <w:pPr>
        <w:pStyle w:val="BodyText"/>
      </w:pPr>
    </w:p>
    <w:p w14:paraId="4743F821" w14:textId="77777777" w:rsidR="001C6AC5" w:rsidRDefault="001C6AC5">
      <w:pPr>
        <w:pStyle w:val="BodyText"/>
        <w:spacing w:before="4"/>
        <w:rPr>
          <w:sz w:val="23"/>
        </w:rPr>
      </w:pPr>
    </w:p>
    <w:p w14:paraId="4743F822" w14:textId="77777777" w:rsidR="001C6AC5" w:rsidRDefault="00583916">
      <w:pPr>
        <w:pStyle w:val="Heading2"/>
        <w:numPr>
          <w:ilvl w:val="0"/>
          <w:numId w:val="10"/>
        </w:numPr>
        <w:tabs>
          <w:tab w:val="left" w:pos="581"/>
        </w:tabs>
        <w:ind w:left="580" w:hanging="361"/>
      </w:pPr>
      <w:r>
        <w:t>RESULTADOS</w:t>
      </w:r>
      <w:r>
        <w:rPr>
          <w:spacing w:val="-8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PRODUCTOS.</w:t>
      </w:r>
      <w:r>
        <w:rPr>
          <w:spacing w:val="-4"/>
        </w:rPr>
        <w:t xml:space="preserve"> </w:t>
      </w:r>
      <w:r>
        <w:rPr>
          <w:spacing w:val="-10"/>
        </w:rPr>
        <w:t>–</w:t>
      </w:r>
    </w:p>
    <w:p w14:paraId="4743F823" w14:textId="77777777" w:rsidR="001C6AC5" w:rsidRDefault="001C6AC5">
      <w:pPr>
        <w:pStyle w:val="BodyText"/>
        <w:rPr>
          <w:b/>
        </w:rPr>
      </w:pPr>
    </w:p>
    <w:p w14:paraId="4743F824" w14:textId="77777777" w:rsidR="001C6AC5" w:rsidRDefault="001C6AC5">
      <w:pPr>
        <w:pStyle w:val="BodyText"/>
        <w:spacing w:before="6"/>
        <w:rPr>
          <w:b/>
          <w:sz w:val="19"/>
        </w:rPr>
      </w:pPr>
    </w:p>
    <w:p w14:paraId="4743F825" w14:textId="77777777" w:rsidR="001C6AC5" w:rsidRDefault="00583916">
      <w:pPr>
        <w:pStyle w:val="ListParagraph"/>
        <w:numPr>
          <w:ilvl w:val="1"/>
          <w:numId w:val="10"/>
        </w:numPr>
        <w:tabs>
          <w:tab w:val="left" w:pos="581"/>
        </w:tabs>
        <w:ind w:right="1136"/>
        <w:rPr>
          <w:b/>
        </w:rPr>
      </w:pPr>
      <w:r>
        <w:rPr>
          <w:b/>
        </w:rPr>
        <w:t>PRODUCTO</w:t>
      </w:r>
      <w:r>
        <w:rPr>
          <w:b/>
          <w:spacing w:val="-5"/>
        </w:rPr>
        <w:t xml:space="preserve"> </w:t>
      </w:r>
      <w:r>
        <w:rPr>
          <w:b/>
        </w:rPr>
        <w:t>1.-</w:t>
      </w:r>
      <w:r>
        <w:rPr>
          <w:b/>
          <w:spacing w:val="-5"/>
        </w:rPr>
        <w:t xml:space="preserve"> </w:t>
      </w:r>
      <w:r>
        <w:rPr>
          <w:b/>
        </w:rPr>
        <w:t>Plan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contenidos</w:t>
      </w:r>
      <w:r>
        <w:rPr>
          <w:b/>
          <w:spacing w:val="-2"/>
        </w:rPr>
        <w:t xml:space="preserve"> </w:t>
      </w:r>
      <w:r>
        <w:rPr>
          <w:b/>
        </w:rPr>
        <w:t>consensuados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cada</w:t>
      </w:r>
      <w:r>
        <w:rPr>
          <w:b/>
          <w:spacing w:val="-3"/>
        </w:rPr>
        <w:t xml:space="preserve"> </w:t>
      </w:r>
      <w:r>
        <w:rPr>
          <w:b/>
        </w:rPr>
        <w:t>capítulo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cronograma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la producción del programa en su tercera temporada.</w:t>
      </w:r>
    </w:p>
    <w:p w14:paraId="4743F826" w14:textId="77777777" w:rsidR="001C6AC5" w:rsidRDefault="001C6AC5">
      <w:pPr>
        <w:pStyle w:val="BodyText"/>
        <w:spacing w:before="1"/>
        <w:rPr>
          <w:b/>
        </w:rPr>
      </w:pPr>
    </w:p>
    <w:p w14:paraId="4743F827" w14:textId="77777777" w:rsidR="001C6AC5" w:rsidRDefault="00583916">
      <w:pPr>
        <w:pStyle w:val="BodyText"/>
        <w:spacing w:before="1"/>
        <w:ind w:left="580"/>
      </w:pPr>
      <w:r>
        <w:t>Metas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indicadores.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contenidos</w:t>
      </w:r>
      <w:r>
        <w:rPr>
          <w:spacing w:val="-5"/>
        </w:rPr>
        <w:t xml:space="preserve"> </w:t>
      </w:r>
      <w:r>
        <w:t>consensuados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cronograma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 producción del programa en su tercera temporada</w:t>
      </w:r>
    </w:p>
    <w:p w14:paraId="4743F828" w14:textId="77777777" w:rsidR="001C6AC5" w:rsidRDefault="00583916">
      <w:pPr>
        <w:pStyle w:val="BodyText"/>
        <w:ind w:left="580"/>
      </w:pPr>
      <w:r>
        <w:t>Medios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verificación.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impreso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digital</w:t>
      </w:r>
    </w:p>
    <w:p w14:paraId="4743F829" w14:textId="77777777" w:rsidR="001C6AC5" w:rsidRDefault="001C6AC5">
      <w:pPr>
        <w:pStyle w:val="BodyText"/>
      </w:pPr>
    </w:p>
    <w:p w14:paraId="4743F82A" w14:textId="77777777" w:rsidR="001C6AC5" w:rsidRDefault="00583916">
      <w:pPr>
        <w:pStyle w:val="ListParagraph"/>
        <w:numPr>
          <w:ilvl w:val="1"/>
          <w:numId w:val="10"/>
        </w:numPr>
        <w:tabs>
          <w:tab w:val="left" w:pos="581"/>
        </w:tabs>
        <w:spacing w:before="1" w:line="267" w:lineRule="exact"/>
        <w:ind w:hanging="361"/>
        <w:rPr>
          <w:b/>
        </w:rPr>
      </w:pPr>
      <w:r>
        <w:rPr>
          <w:b/>
        </w:rPr>
        <w:t>PRODUCTO</w:t>
      </w:r>
      <w:r>
        <w:rPr>
          <w:b/>
          <w:spacing w:val="-8"/>
        </w:rPr>
        <w:t xml:space="preserve"> </w:t>
      </w:r>
      <w:r>
        <w:rPr>
          <w:b/>
        </w:rPr>
        <w:t>2.-</w:t>
      </w:r>
      <w:r>
        <w:rPr>
          <w:b/>
          <w:spacing w:val="-5"/>
        </w:rPr>
        <w:t xml:space="preserve"> </w:t>
      </w:r>
      <w:r>
        <w:rPr>
          <w:b/>
        </w:rPr>
        <w:t>Propuesta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campaña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difusión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primer</w:t>
      </w:r>
      <w:r>
        <w:rPr>
          <w:b/>
          <w:spacing w:val="-5"/>
        </w:rPr>
        <w:t xml:space="preserve"> </w:t>
      </w:r>
      <w:r>
        <w:rPr>
          <w:b/>
        </w:rPr>
        <w:t>avance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producción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tercera</w:t>
      </w:r>
    </w:p>
    <w:p w14:paraId="4743F82B" w14:textId="77777777" w:rsidR="001C6AC5" w:rsidRDefault="00583916">
      <w:pPr>
        <w:spacing w:line="267" w:lineRule="exact"/>
        <w:ind w:left="580"/>
        <w:rPr>
          <w:b/>
        </w:rPr>
      </w:pPr>
      <w:r>
        <w:rPr>
          <w:b/>
        </w:rPr>
        <w:t>temporada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programa</w:t>
      </w:r>
      <w:r>
        <w:rPr>
          <w:b/>
          <w:spacing w:val="-6"/>
        </w:rPr>
        <w:t xml:space="preserve"> </w:t>
      </w:r>
      <w:r>
        <w:rPr>
          <w:b/>
        </w:rPr>
        <w:t>“1000</w:t>
      </w:r>
      <w:r>
        <w:rPr>
          <w:b/>
          <w:spacing w:val="-4"/>
        </w:rPr>
        <w:t xml:space="preserve"> </w:t>
      </w:r>
      <w:r>
        <w:rPr>
          <w:b/>
        </w:rPr>
        <w:t>días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cuidado</w:t>
      </w:r>
      <w:r>
        <w:rPr>
          <w:b/>
          <w:spacing w:val="-4"/>
        </w:rPr>
        <w:t xml:space="preserve"> </w:t>
      </w:r>
      <w:r>
        <w:rPr>
          <w:b/>
        </w:rPr>
        <w:t>cariñoso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sensible”</w:t>
      </w:r>
    </w:p>
    <w:p w14:paraId="4743F82C" w14:textId="77777777" w:rsidR="001C6AC5" w:rsidRDefault="00583916">
      <w:pPr>
        <w:pStyle w:val="BodyText"/>
        <w:ind w:left="580"/>
      </w:pPr>
      <w:r>
        <w:t>Metas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indicadores.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avance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consultoría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incluye:</w:t>
      </w:r>
    </w:p>
    <w:p w14:paraId="4743F82D" w14:textId="06B6AA1B" w:rsidR="001C6AC5" w:rsidRDefault="00583916" w:rsidP="00E12197">
      <w:pPr>
        <w:pStyle w:val="ListParagraph"/>
        <w:numPr>
          <w:ilvl w:val="2"/>
          <w:numId w:val="10"/>
        </w:numPr>
        <w:tabs>
          <w:tab w:val="left" w:pos="749"/>
        </w:tabs>
        <w:spacing w:before="120"/>
        <w:ind w:right="243" w:firstLine="0"/>
      </w:pPr>
      <w:r>
        <w:t>Un</w:t>
      </w:r>
      <w:r>
        <w:rPr>
          <w:spacing w:val="-4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segmentos</w:t>
      </w:r>
      <w:r>
        <w:rPr>
          <w:spacing w:val="-3"/>
        </w:rPr>
        <w:t xml:space="preserve"> </w:t>
      </w:r>
      <w:r>
        <w:t>nuevos</w:t>
      </w:r>
      <w:r>
        <w:rPr>
          <w:spacing w:val="-6"/>
        </w:rPr>
        <w:t xml:space="preserve"> </w:t>
      </w:r>
      <w:r>
        <w:t>producidos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tercera</w:t>
      </w:r>
      <w:r>
        <w:rPr>
          <w:spacing w:val="-3"/>
        </w:rPr>
        <w:t xml:space="preserve"> </w:t>
      </w:r>
      <w:r>
        <w:t>temporada</w:t>
      </w:r>
      <w:r>
        <w:rPr>
          <w:spacing w:val="-3"/>
        </w:rPr>
        <w:t xml:space="preserve"> </w:t>
      </w:r>
      <w:r>
        <w:t>(canciones,</w:t>
      </w:r>
      <w:r>
        <w:rPr>
          <w:spacing w:val="-5"/>
        </w:rPr>
        <w:t xml:space="preserve"> </w:t>
      </w:r>
      <w:r>
        <w:t>animaciones,</w:t>
      </w:r>
      <w:r>
        <w:rPr>
          <w:spacing w:val="-4"/>
        </w:rPr>
        <w:t xml:space="preserve"> </w:t>
      </w:r>
      <w:r>
        <w:t xml:space="preserve">Mini </w:t>
      </w:r>
      <w:r>
        <w:rPr>
          <w:spacing w:val="-2"/>
        </w:rPr>
        <w:t>novela)</w:t>
      </w:r>
      <w:r w:rsidR="000965B1">
        <w:rPr>
          <w:spacing w:val="-2"/>
        </w:rPr>
        <w:t>.</w:t>
      </w:r>
    </w:p>
    <w:p w14:paraId="4743F82E" w14:textId="6067BC7B" w:rsidR="001C6AC5" w:rsidRDefault="00583916" w:rsidP="00E12197">
      <w:pPr>
        <w:pStyle w:val="ListParagraph"/>
        <w:numPr>
          <w:ilvl w:val="2"/>
          <w:numId w:val="10"/>
        </w:numPr>
        <w:tabs>
          <w:tab w:val="left" w:pos="699"/>
        </w:tabs>
        <w:spacing w:before="120"/>
        <w:ind w:left="698" w:hanging="119"/>
      </w:pPr>
      <w:r>
        <w:t>Un</w:t>
      </w:r>
      <w:r>
        <w:rPr>
          <w:spacing w:val="-8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promocionales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producido</w:t>
      </w:r>
      <w:r>
        <w:rPr>
          <w:spacing w:val="-3"/>
        </w:rPr>
        <w:t xml:space="preserve"> </w:t>
      </w:r>
      <w:r>
        <w:t>(clips,</w:t>
      </w:r>
      <w:r>
        <w:rPr>
          <w:spacing w:val="-4"/>
        </w:rPr>
        <w:t xml:space="preserve"> </w:t>
      </w:r>
      <w:r>
        <w:t>post,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etc</w:t>
      </w:r>
      <w:proofErr w:type="spellEnd"/>
      <w:r>
        <w:rPr>
          <w:spacing w:val="-4"/>
        </w:rPr>
        <w:t>)</w:t>
      </w:r>
      <w:r w:rsidR="000965B1">
        <w:rPr>
          <w:spacing w:val="-4"/>
        </w:rPr>
        <w:t>.</w:t>
      </w:r>
    </w:p>
    <w:p w14:paraId="4743F82F" w14:textId="757D3BB0" w:rsidR="001C6AC5" w:rsidRDefault="00583916" w:rsidP="00E12197">
      <w:pPr>
        <w:pStyle w:val="ListParagraph"/>
        <w:numPr>
          <w:ilvl w:val="2"/>
          <w:numId w:val="10"/>
        </w:numPr>
        <w:tabs>
          <w:tab w:val="left" w:pos="699"/>
        </w:tabs>
        <w:spacing w:before="120"/>
        <w:ind w:right="225" w:firstLine="0"/>
      </w:pPr>
      <w:r>
        <w:t>Informe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eventos</w:t>
      </w:r>
      <w:r>
        <w:rPr>
          <w:spacing w:val="-5"/>
        </w:rPr>
        <w:t xml:space="preserve"> </w:t>
      </w:r>
      <w:r>
        <w:t>educativos</w:t>
      </w:r>
      <w:r>
        <w:rPr>
          <w:spacing w:val="-3"/>
        </w:rPr>
        <w:t xml:space="preserve"> </w:t>
      </w:r>
      <w:r>
        <w:t>(intervenciones</w:t>
      </w:r>
      <w:r>
        <w:rPr>
          <w:spacing w:val="-2"/>
        </w:rPr>
        <w:t xml:space="preserve"> </w:t>
      </w:r>
      <w:r>
        <w:t>urbanas)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fortalecer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promoción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prácticas clave que se desarrollan en el programa</w:t>
      </w:r>
      <w:r w:rsidR="000965B1">
        <w:t>.</w:t>
      </w:r>
    </w:p>
    <w:p w14:paraId="4743F830" w14:textId="77777777" w:rsidR="001C6AC5" w:rsidRDefault="00583916" w:rsidP="00E12197">
      <w:pPr>
        <w:pStyle w:val="ListParagraph"/>
        <w:numPr>
          <w:ilvl w:val="2"/>
          <w:numId w:val="10"/>
        </w:numPr>
        <w:tabs>
          <w:tab w:val="left" w:pos="699"/>
        </w:tabs>
        <w:spacing w:before="120"/>
        <w:ind w:right="243" w:firstLine="0"/>
      </w:pPr>
      <w:r>
        <w:t>Un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contenidos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difusión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piezas</w:t>
      </w:r>
      <w:r>
        <w:rPr>
          <w:spacing w:val="-3"/>
        </w:rPr>
        <w:t xml:space="preserve"> </w:t>
      </w:r>
      <w:r>
        <w:t>producidas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plataformas</w:t>
      </w:r>
      <w:r>
        <w:rPr>
          <w:spacing w:val="-3"/>
        </w:rPr>
        <w:t xml:space="preserve"> </w:t>
      </w:r>
      <w:r>
        <w:t>digitales,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temática de la política de primera infancia.</w:t>
      </w:r>
    </w:p>
    <w:p w14:paraId="4743F831" w14:textId="77777777" w:rsidR="001C6AC5" w:rsidRDefault="001C6AC5">
      <w:pPr>
        <w:pStyle w:val="BodyText"/>
      </w:pPr>
    </w:p>
    <w:p w14:paraId="4743F833" w14:textId="77777777" w:rsidR="001C6AC5" w:rsidRDefault="00583916">
      <w:pPr>
        <w:pStyle w:val="BodyText"/>
        <w:spacing w:before="1"/>
        <w:ind w:left="580"/>
      </w:pPr>
      <w:r>
        <w:t>Medios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verificación.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impreso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digital</w:t>
      </w:r>
    </w:p>
    <w:p w14:paraId="4743F834" w14:textId="77777777" w:rsidR="001C6AC5" w:rsidRDefault="001C6AC5">
      <w:pPr>
        <w:pStyle w:val="BodyText"/>
      </w:pPr>
    </w:p>
    <w:p w14:paraId="4743F835" w14:textId="77777777" w:rsidR="001C6AC5" w:rsidRDefault="001C6AC5">
      <w:pPr>
        <w:pStyle w:val="BodyText"/>
      </w:pPr>
    </w:p>
    <w:p w14:paraId="4743F836" w14:textId="77777777" w:rsidR="001C6AC5" w:rsidRDefault="00583916">
      <w:pPr>
        <w:pStyle w:val="ListParagraph"/>
        <w:numPr>
          <w:ilvl w:val="1"/>
          <w:numId w:val="10"/>
        </w:numPr>
        <w:tabs>
          <w:tab w:val="left" w:pos="581"/>
        </w:tabs>
        <w:ind w:right="377"/>
      </w:pPr>
      <w:r>
        <w:rPr>
          <w:b/>
        </w:rPr>
        <w:t>PRODUCTO</w:t>
      </w:r>
      <w:r>
        <w:rPr>
          <w:b/>
          <w:spacing w:val="-5"/>
        </w:rPr>
        <w:t xml:space="preserve"> </w:t>
      </w:r>
      <w:r>
        <w:rPr>
          <w:b/>
        </w:rPr>
        <w:t>3.-</w:t>
      </w:r>
      <w:r>
        <w:rPr>
          <w:b/>
          <w:spacing w:val="-5"/>
        </w:rPr>
        <w:t xml:space="preserve"> </w:t>
      </w:r>
      <w:r>
        <w:rPr>
          <w:b/>
        </w:rPr>
        <w:t>Producción</w:t>
      </w:r>
      <w:r>
        <w:rPr>
          <w:b/>
          <w:spacing w:val="-6"/>
        </w:rPr>
        <w:t xml:space="preserve"> </w:t>
      </w:r>
      <w:r>
        <w:rPr>
          <w:b/>
        </w:rPr>
        <w:t>final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lanzamiento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tercera</w:t>
      </w:r>
      <w:r>
        <w:rPr>
          <w:b/>
          <w:spacing w:val="-3"/>
        </w:rPr>
        <w:t xml:space="preserve"> </w:t>
      </w:r>
      <w:r>
        <w:rPr>
          <w:b/>
        </w:rPr>
        <w:t>temporada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programa</w:t>
      </w:r>
      <w:r>
        <w:rPr>
          <w:b/>
          <w:spacing w:val="-3"/>
        </w:rPr>
        <w:t xml:space="preserve"> </w:t>
      </w:r>
      <w:r>
        <w:rPr>
          <w:b/>
        </w:rPr>
        <w:t>“1000</w:t>
      </w:r>
      <w:r>
        <w:rPr>
          <w:b/>
          <w:spacing w:val="-2"/>
        </w:rPr>
        <w:t xml:space="preserve"> </w:t>
      </w:r>
      <w:r>
        <w:rPr>
          <w:b/>
        </w:rPr>
        <w:t>días de cuidado cariñoso y sensible” con nuevos contenidos y segmentos en el marco de la Política Pública “Contigo desde tus Inicios</w:t>
      </w:r>
      <w:r>
        <w:t>”</w:t>
      </w:r>
    </w:p>
    <w:p w14:paraId="4743F837" w14:textId="77777777" w:rsidR="001C6AC5" w:rsidRDefault="001C6AC5">
      <w:pPr>
        <w:pStyle w:val="BodyText"/>
        <w:spacing w:before="1"/>
      </w:pPr>
    </w:p>
    <w:p w14:paraId="4743F838" w14:textId="77777777" w:rsidR="001C6AC5" w:rsidRDefault="00583916">
      <w:pPr>
        <w:pStyle w:val="BodyText"/>
        <w:ind w:left="580"/>
        <w:rPr>
          <w:spacing w:val="-2"/>
        </w:rPr>
      </w:pPr>
      <w:r>
        <w:t>Metas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indicadores.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consultoría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incluye:</w:t>
      </w:r>
    </w:p>
    <w:p w14:paraId="0818BCD9" w14:textId="77777777" w:rsidR="000965B1" w:rsidRDefault="000965B1">
      <w:pPr>
        <w:pStyle w:val="BodyText"/>
        <w:ind w:left="580"/>
        <w:rPr>
          <w:spacing w:val="-2"/>
        </w:rPr>
      </w:pPr>
    </w:p>
    <w:p w14:paraId="156C2116" w14:textId="77777777" w:rsidR="000965B1" w:rsidRDefault="000965B1">
      <w:pPr>
        <w:pStyle w:val="BodyText"/>
        <w:ind w:left="580"/>
        <w:rPr>
          <w:spacing w:val="-2"/>
        </w:rPr>
      </w:pPr>
    </w:p>
    <w:p w14:paraId="16E5A3EE" w14:textId="77777777" w:rsidR="000965B1" w:rsidRDefault="000965B1">
      <w:pPr>
        <w:pStyle w:val="BodyText"/>
        <w:ind w:left="580"/>
      </w:pPr>
    </w:p>
    <w:p w14:paraId="4743F839" w14:textId="77777777" w:rsidR="001C6AC5" w:rsidRDefault="00583916" w:rsidP="000965B1">
      <w:pPr>
        <w:pStyle w:val="ListParagraph"/>
        <w:numPr>
          <w:ilvl w:val="2"/>
          <w:numId w:val="10"/>
        </w:numPr>
        <w:tabs>
          <w:tab w:val="left" w:pos="940"/>
          <w:tab w:val="left" w:pos="941"/>
        </w:tabs>
        <w:spacing w:before="120"/>
        <w:ind w:left="936" w:right="961" w:hanging="360"/>
      </w:pPr>
      <w:r>
        <w:t>La</w:t>
      </w:r>
      <w:r>
        <w:rPr>
          <w:spacing w:val="-2"/>
        </w:rPr>
        <w:t xml:space="preserve"> </w:t>
      </w:r>
      <w:r>
        <w:t>tercera</w:t>
      </w:r>
      <w:r>
        <w:rPr>
          <w:spacing w:val="-5"/>
        </w:rPr>
        <w:t xml:space="preserve"> </w:t>
      </w:r>
      <w:r>
        <w:t>temporada</w:t>
      </w:r>
      <w:r>
        <w:rPr>
          <w:spacing w:val="-2"/>
        </w:rPr>
        <w:t xml:space="preserve"> </w:t>
      </w:r>
      <w:r>
        <w:t>producida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doce</w:t>
      </w:r>
      <w:r>
        <w:rPr>
          <w:spacing w:val="-1"/>
        </w:rPr>
        <w:t xml:space="preserve"> </w:t>
      </w:r>
      <w:r>
        <w:t>capítulos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duración</w:t>
      </w:r>
      <w:r>
        <w:rPr>
          <w:spacing w:val="-4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capítulo (incluidos espacios publicitarios)</w:t>
      </w:r>
    </w:p>
    <w:p w14:paraId="4743F83A" w14:textId="77777777" w:rsidR="001C6AC5" w:rsidRDefault="00583916" w:rsidP="000965B1">
      <w:pPr>
        <w:pStyle w:val="ListParagraph"/>
        <w:numPr>
          <w:ilvl w:val="2"/>
          <w:numId w:val="10"/>
        </w:numPr>
        <w:tabs>
          <w:tab w:val="left" w:pos="940"/>
          <w:tab w:val="left" w:pos="941"/>
        </w:tabs>
        <w:spacing w:before="120"/>
        <w:ind w:left="936" w:right="431" w:hanging="360"/>
      </w:pPr>
      <w:r>
        <w:t>Informe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lanzamiento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tercera</w:t>
      </w:r>
      <w:r>
        <w:rPr>
          <w:spacing w:val="-5"/>
        </w:rPr>
        <w:t xml:space="preserve"> </w:t>
      </w:r>
      <w:r>
        <w:t>temporada</w:t>
      </w:r>
      <w:r>
        <w:rPr>
          <w:spacing w:val="-5"/>
        </w:rPr>
        <w:t xml:space="preserve"> </w:t>
      </w:r>
      <w:r>
        <w:t>desarrollado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coordinación con el Viceministerio de Igualdad de Oportunidades</w:t>
      </w:r>
    </w:p>
    <w:p w14:paraId="4743F83B" w14:textId="77777777" w:rsidR="001C6AC5" w:rsidRDefault="00583916" w:rsidP="000965B1">
      <w:pPr>
        <w:pStyle w:val="ListParagraph"/>
        <w:numPr>
          <w:ilvl w:val="2"/>
          <w:numId w:val="10"/>
        </w:numPr>
        <w:tabs>
          <w:tab w:val="left" w:pos="940"/>
          <w:tab w:val="left" w:pos="941"/>
        </w:tabs>
        <w:spacing w:before="120"/>
        <w:ind w:left="936" w:hanging="361"/>
      </w:pPr>
      <w:r>
        <w:t>Informe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alcance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difusión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percepción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tercera</w:t>
      </w:r>
      <w:r>
        <w:rPr>
          <w:spacing w:val="-3"/>
        </w:rPr>
        <w:t xml:space="preserve"> </w:t>
      </w:r>
      <w:r>
        <w:rPr>
          <w:spacing w:val="-2"/>
        </w:rPr>
        <w:t>temporada</w:t>
      </w:r>
    </w:p>
    <w:p w14:paraId="4743F83C" w14:textId="77777777" w:rsidR="001C6AC5" w:rsidRDefault="00583916" w:rsidP="000965B1">
      <w:pPr>
        <w:pStyle w:val="ListParagraph"/>
        <w:numPr>
          <w:ilvl w:val="2"/>
          <w:numId w:val="10"/>
        </w:numPr>
        <w:tabs>
          <w:tab w:val="left" w:pos="940"/>
          <w:tab w:val="left" w:pos="941"/>
        </w:tabs>
        <w:spacing w:before="120"/>
        <w:ind w:left="936" w:right="117" w:hanging="360"/>
      </w:pPr>
      <w:r>
        <w:t>Informe sobre acuerdos para su difusión en medios de alcance nacional y local (medios de TV,</w:t>
      </w:r>
      <w:r>
        <w:rPr>
          <w:spacing w:val="40"/>
        </w:rPr>
        <w:t xml:space="preserve"> </w:t>
      </w:r>
      <w:r>
        <w:t xml:space="preserve">medios virtuales, </w:t>
      </w:r>
      <w:proofErr w:type="spellStart"/>
      <w:r>
        <w:t>etc</w:t>
      </w:r>
      <w:proofErr w:type="spellEnd"/>
      <w:r>
        <w:t>).</w:t>
      </w:r>
    </w:p>
    <w:p w14:paraId="4743F83D" w14:textId="77777777" w:rsidR="001C6AC5" w:rsidRDefault="001C6AC5">
      <w:pPr>
        <w:pStyle w:val="BodyText"/>
        <w:spacing w:before="1"/>
      </w:pPr>
    </w:p>
    <w:p w14:paraId="4743F83E" w14:textId="77777777" w:rsidR="001C6AC5" w:rsidRDefault="00583916">
      <w:pPr>
        <w:pStyle w:val="BodyText"/>
        <w:ind w:left="580"/>
      </w:pPr>
      <w:r>
        <w:t>Medios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verificación.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impreso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digital</w:t>
      </w:r>
    </w:p>
    <w:p w14:paraId="4743F841" w14:textId="77777777" w:rsidR="001C6AC5" w:rsidRDefault="001C6AC5">
      <w:pPr>
        <w:pStyle w:val="BodyText"/>
        <w:rPr>
          <w:sz w:val="20"/>
        </w:rPr>
      </w:pPr>
    </w:p>
    <w:p w14:paraId="4743F842" w14:textId="77777777" w:rsidR="001C6AC5" w:rsidRDefault="001C6AC5">
      <w:pPr>
        <w:pStyle w:val="BodyText"/>
        <w:spacing w:before="5"/>
        <w:rPr>
          <w:sz w:val="19"/>
        </w:rPr>
      </w:pPr>
    </w:p>
    <w:p w14:paraId="4743F843" w14:textId="77777777" w:rsidR="001C6AC5" w:rsidRDefault="000F6147">
      <w:pPr>
        <w:pStyle w:val="Heading2"/>
        <w:numPr>
          <w:ilvl w:val="0"/>
          <w:numId w:val="10"/>
        </w:numPr>
        <w:tabs>
          <w:tab w:val="left" w:pos="442"/>
        </w:tabs>
        <w:spacing w:before="57"/>
        <w:ind w:left="441" w:hanging="222"/>
      </w:pPr>
      <w:r>
        <w:pict w14:anchorId="4743F8DF">
          <v:shape id="docshape24" o:spid="_x0000_s1029" style="position:absolute;left:0;text-align:left;margin-left:71.8pt;margin-top:3pt;width:.6pt;height:13.35pt;z-index:15736320;mso-position-horizontal-relative:page" coordorigin="1436,60" coordsize="12,267" path="m1448,60r-12,l1436,65r,257l1436,326r12,l1448,322r-8,l1440,65r8,l1448,60xe" fillcolor="#7e7e7e" stroked="f">
            <v:path arrowok="t"/>
            <w10:wrap anchorx="page"/>
          </v:shape>
        </w:pict>
      </w:r>
      <w:r>
        <w:pict w14:anchorId="4743F8E0">
          <v:shape id="docshape25" o:spid="_x0000_s1028" style="position:absolute;left:0;text-align:left;margin-left:325.75pt;margin-top:3pt;width:.6pt;height:13.35pt;z-index:15736832;mso-position-horizontal-relative:page" coordorigin="6515,60" coordsize="12,267" path="m6527,60r-12,l6515,65r7,l6522,322r-7,l6515,326r12,l6527,322r,-257l6527,60xe" fillcolor="#7e7e7e" stroked="f">
            <v:path arrowok="t"/>
            <w10:wrap anchorx="page"/>
          </v:shape>
        </w:pict>
      </w:r>
      <w:r w:rsidR="00583916">
        <w:t>REQUISITOS</w:t>
      </w:r>
      <w:r w:rsidR="00583916">
        <w:rPr>
          <w:spacing w:val="-7"/>
        </w:rPr>
        <w:t xml:space="preserve"> </w:t>
      </w:r>
      <w:r w:rsidR="00583916">
        <w:t>PARA</w:t>
      </w:r>
      <w:r w:rsidR="00583916">
        <w:rPr>
          <w:spacing w:val="-6"/>
        </w:rPr>
        <w:t xml:space="preserve"> </w:t>
      </w:r>
      <w:r w:rsidR="00583916">
        <w:t>LA</w:t>
      </w:r>
      <w:r w:rsidR="00583916">
        <w:rPr>
          <w:spacing w:val="-7"/>
        </w:rPr>
        <w:t xml:space="preserve"> </w:t>
      </w:r>
      <w:r w:rsidR="00583916">
        <w:t>PRESENTACIÓN</w:t>
      </w:r>
      <w:r w:rsidR="00583916">
        <w:rPr>
          <w:spacing w:val="-5"/>
        </w:rPr>
        <w:t xml:space="preserve"> </w:t>
      </w:r>
      <w:r w:rsidR="00583916">
        <w:t>DE</w:t>
      </w:r>
      <w:r w:rsidR="00583916">
        <w:rPr>
          <w:spacing w:val="-6"/>
        </w:rPr>
        <w:t xml:space="preserve"> </w:t>
      </w:r>
      <w:r w:rsidR="00583916">
        <w:rPr>
          <w:spacing w:val="-2"/>
        </w:rPr>
        <w:t>INFORMES</w:t>
      </w:r>
    </w:p>
    <w:p w14:paraId="4743F844" w14:textId="77777777" w:rsidR="001C6AC5" w:rsidRDefault="00583916">
      <w:pPr>
        <w:pStyle w:val="BodyText"/>
        <w:spacing w:before="120"/>
        <w:ind w:left="220"/>
      </w:pPr>
      <w:r>
        <w:t>Todos</w:t>
      </w:r>
      <w:r>
        <w:rPr>
          <w:spacing w:val="24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informes</w:t>
      </w:r>
      <w:r>
        <w:rPr>
          <w:spacing w:val="24"/>
        </w:rPr>
        <w:t xml:space="preserve"> </w:t>
      </w:r>
      <w:r>
        <w:t>deben</w:t>
      </w:r>
      <w:r>
        <w:rPr>
          <w:spacing w:val="22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presentados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formato</w:t>
      </w:r>
      <w:r>
        <w:rPr>
          <w:spacing w:val="23"/>
        </w:rPr>
        <w:t xml:space="preserve"> </w:t>
      </w:r>
      <w:r>
        <w:t>físico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digital</w:t>
      </w:r>
      <w:r>
        <w:rPr>
          <w:spacing w:val="1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copias:</w:t>
      </w:r>
      <w:r>
        <w:rPr>
          <w:spacing w:val="24"/>
        </w:rPr>
        <w:t xml:space="preserve"> </w:t>
      </w:r>
      <w:r>
        <w:t>uno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UNICEF</w:t>
      </w:r>
      <w:r>
        <w:rPr>
          <w:spacing w:val="21"/>
        </w:rPr>
        <w:t xml:space="preserve"> </w:t>
      </w:r>
      <w:r>
        <w:t>y otro para la el VIO/MJTI</w:t>
      </w:r>
    </w:p>
    <w:p w14:paraId="4743F845" w14:textId="77777777" w:rsidR="001C6AC5" w:rsidRDefault="00583916">
      <w:pPr>
        <w:pStyle w:val="BodyText"/>
        <w:spacing w:before="118"/>
        <w:ind w:left="220"/>
      </w:pPr>
      <w:r>
        <w:t>Los</w:t>
      </w:r>
      <w:r>
        <w:rPr>
          <w:spacing w:val="-8"/>
        </w:rPr>
        <w:t xml:space="preserve"> </w:t>
      </w:r>
      <w:r>
        <w:t>informes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presentarán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rPr>
          <w:spacing w:val="-2"/>
        </w:rPr>
        <w:t>producto.</w:t>
      </w:r>
    </w:p>
    <w:p w14:paraId="4743F846" w14:textId="77777777" w:rsidR="001C6AC5" w:rsidRDefault="000F6147">
      <w:pPr>
        <w:pStyle w:val="Heading2"/>
        <w:numPr>
          <w:ilvl w:val="0"/>
          <w:numId w:val="10"/>
        </w:numPr>
        <w:tabs>
          <w:tab w:val="left" w:pos="444"/>
        </w:tabs>
        <w:spacing w:before="120"/>
        <w:ind w:left="443" w:hanging="224"/>
      </w:pPr>
      <w:r>
        <w:pict w14:anchorId="4743F8E1">
          <v:shape id="docshape26" o:spid="_x0000_s1027" style="position:absolute;left:0;text-align:left;margin-left:71.8pt;margin-top:6.15pt;width:.6pt;height:13.35pt;z-index:15737344;mso-position-horizontal-relative:page" coordorigin="1436,123" coordsize="12,267" path="m1448,123r-12,l1436,128r,257l1436,389r12,l1448,385r-8,l1440,128r8,l1448,123xe" fillcolor="#7e7e7e" stroked="f">
            <v:path arrowok="t"/>
            <w10:wrap anchorx="page"/>
          </v:shape>
        </w:pict>
      </w:r>
      <w:r>
        <w:pict w14:anchorId="4743F8E2">
          <v:shape id="docshape27" o:spid="_x0000_s1026" style="position:absolute;left:0;text-align:left;margin-left:276.05pt;margin-top:6.15pt;width:.6pt;height:13.35pt;z-index:15737856;mso-position-horizontal-relative:page" coordorigin="5521,123" coordsize="12,267" path="m5533,123r-12,l5521,128r8,l5529,385r-8,l5521,389r12,l5533,385r,-257l5533,123xe" fillcolor="#7e7e7e" stroked="f">
            <v:path arrowok="t"/>
            <w10:wrap anchorx="page"/>
          </v:shape>
        </w:pict>
      </w:r>
      <w:r w:rsidR="00583916">
        <w:t>UBICACIÓN</w:t>
      </w:r>
      <w:r w:rsidR="00583916">
        <w:rPr>
          <w:spacing w:val="-7"/>
        </w:rPr>
        <w:t xml:space="preserve"> </w:t>
      </w:r>
      <w:r w:rsidR="00583916">
        <w:t>Y</w:t>
      </w:r>
      <w:r w:rsidR="00583916">
        <w:rPr>
          <w:spacing w:val="-5"/>
        </w:rPr>
        <w:t xml:space="preserve"> </w:t>
      </w:r>
      <w:r w:rsidR="00583916">
        <w:t>DURACIÓN</w:t>
      </w:r>
      <w:r w:rsidR="00583916">
        <w:rPr>
          <w:spacing w:val="-5"/>
        </w:rPr>
        <w:t xml:space="preserve"> </w:t>
      </w:r>
      <w:r w:rsidR="00583916">
        <w:t>DEL</w:t>
      </w:r>
      <w:r w:rsidR="00583916">
        <w:rPr>
          <w:spacing w:val="-4"/>
        </w:rPr>
        <w:t xml:space="preserve"> </w:t>
      </w:r>
      <w:r w:rsidR="00583916">
        <w:rPr>
          <w:spacing w:val="-2"/>
        </w:rPr>
        <w:t>CONTRATO</w:t>
      </w:r>
    </w:p>
    <w:p w14:paraId="4E33CDC4" w14:textId="77777777" w:rsidR="0037112B" w:rsidRDefault="00583916">
      <w:pPr>
        <w:pStyle w:val="BodyText"/>
        <w:spacing w:before="121" w:line="348" w:lineRule="auto"/>
        <w:ind w:left="220" w:right="2208"/>
      </w:pP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inicio: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inicio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asignación:</w:t>
      </w:r>
      <w:r>
        <w:rPr>
          <w:spacing w:val="-1"/>
        </w:rPr>
        <w:t xml:space="preserve"> </w:t>
      </w:r>
      <w:r w:rsidR="0037112B">
        <w:rPr>
          <w:spacing w:val="-4"/>
        </w:rPr>
        <w:t xml:space="preserve">noviembre </w:t>
      </w:r>
      <w:r>
        <w:t>2023</w:t>
      </w:r>
    </w:p>
    <w:p w14:paraId="4743F847" w14:textId="3E9FDB39" w:rsidR="001C6AC5" w:rsidRDefault="00583916">
      <w:pPr>
        <w:pStyle w:val="BodyText"/>
        <w:spacing w:before="121" w:line="348" w:lineRule="auto"/>
        <w:ind w:left="220" w:right="2208"/>
      </w:pPr>
      <w:r>
        <w:t xml:space="preserve">Período de acabado previsto o duración: </w:t>
      </w:r>
      <w:r w:rsidR="0037112B">
        <w:t xml:space="preserve">febrero </w:t>
      </w:r>
      <w:r>
        <w:t>2024</w:t>
      </w:r>
    </w:p>
    <w:p w14:paraId="4743F848" w14:textId="77777777" w:rsidR="001C6AC5" w:rsidRDefault="00583916">
      <w:pPr>
        <w:pStyle w:val="BodyText"/>
        <w:ind w:left="220" w:right="151"/>
      </w:pPr>
      <w:r>
        <w:t>Ubicación y horario de la asignación: cuántos viajes/misiones se anticipan a lo largo de la duración del</w:t>
      </w:r>
      <w:r>
        <w:rPr>
          <w:spacing w:val="80"/>
        </w:rPr>
        <w:t xml:space="preserve"> </w:t>
      </w:r>
      <w:r>
        <w:t>contrato</w:t>
      </w:r>
      <w:r>
        <w:rPr>
          <w:spacing w:val="6"/>
        </w:rPr>
        <w:t xml:space="preserve"> </w:t>
      </w:r>
      <w:r>
        <w:t>(si</w:t>
      </w:r>
      <w:r>
        <w:rPr>
          <w:spacing w:val="8"/>
        </w:rPr>
        <w:t xml:space="preserve"> </w:t>
      </w:r>
      <w:r>
        <w:t>es</w:t>
      </w:r>
      <w:r>
        <w:rPr>
          <w:spacing w:val="8"/>
        </w:rPr>
        <w:t xml:space="preserve"> </w:t>
      </w:r>
      <w:r>
        <w:t>necesario):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empresa</w:t>
      </w:r>
      <w:r>
        <w:rPr>
          <w:spacing w:val="5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t>tener</w:t>
      </w:r>
      <w:r>
        <w:rPr>
          <w:spacing w:val="5"/>
        </w:rPr>
        <w:t xml:space="preserve"> </w:t>
      </w:r>
      <w:r>
        <w:t>base</w:t>
      </w:r>
      <w:r>
        <w:rPr>
          <w:spacing w:val="8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Paz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coordinación</w:t>
      </w:r>
      <w:r>
        <w:rPr>
          <w:spacing w:val="8"/>
        </w:rPr>
        <w:t xml:space="preserve"> </w:t>
      </w:r>
      <w:r>
        <w:rPr>
          <w:spacing w:val="-2"/>
        </w:rPr>
        <w:t>correspondiente,</w:t>
      </w:r>
    </w:p>
    <w:p w14:paraId="4743F849" w14:textId="77777777" w:rsidR="001C6AC5" w:rsidRDefault="00583916">
      <w:pPr>
        <w:pStyle w:val="BodyText"/>
        <w:ind w:left="220" w:right="113"/>
        <w:jc w:val="both"/>
      </w:pPr>
      <w:r>
        <w:t>así mismo la empresa deberá establecer un plan de implementación que incluya viajes y logística necesario para la producción del programa (todos los viajes y logística del personal de la empresa debe estar incluido en su propuesta técnica y económica)</w:t>
      </w:r>
    </w:p>
    <w:p w14:paraId="4743F84A" w14:textId="77777777" w:rsidR="001C6AC5" w:rsidRDefault="001C6AC5">
      <w:pPr>
        <w:pStyle w:val="BodyText"/>
      </w:pPr>
    </w:p>
    <w:p w14:paraId="4743F84B" w14:textId="77777777" w:rsidR="001C6AC5" w:rsidRDefault="001C6AC5">
      <w:pPr>
        <w:pStyle w:val="BodyText"/>
        <w:spacing w:before="6"/>
        <w:rPr>
          <w:sz w:val="19"/>
        </w:rPr>
      </w:pPr>
    </w:p>
    <w:p w14:paraId="4743F84C" w14:textId="77777777" w:rsidR="001C6AC5" w:rsidRDefault="00583916">
      <w:pPr>
        <w:pStyle w:val="Heading2"/>
        <w:numPr>
          <w:ilvl w:val="0"/>
          <w:numId w:val="10"/>
        </w:numPr>
        <w:tabs>
          <w:tab w:val="left" w:pos="442"/>
        </w:tabs>
        <w:ind w:left="441" w:hanging="222"/>
      </w:pPr>
      <w:r>
        <w:t>CALIFICACIONES</w:t>
      </w:r>
      <w:r>
        <w:rPr>
          <w:spacing w:val="-1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CONOCIMIENTOS</w:t>
      </w:r>
      <w:r>
        <w:rPr>
          <w:spacing w:val="-7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EXPERIENCIA</w:t>
      </w:r>
      <w:r>
        <w:rPr>
          <w:spacing w:val="-9"/>
        </w:rPr>
        <w:t xml:space="preserve"> </w:t>
      </w:r>
      <w:r>
        <w:rPr>
          <w:spacing w:val="-2"/>
        </w:rPr>
        <w:t>PROFESIONAL</w:t>
      </w:r>
    </w:p>
    <w:p w14:paraId="4743F84D" w14:textId="77777777" w:rsidR="001C6AC5" w:rsidRDefault="00583916">
      <w:pPr>
        <w:pStyle w:val="BodyText"/>
        <w:spacing w:before="120" w:line="259" w:lineRule="auto"/>
        <w:ind w:left="220" w:right="115"/>
        <w:jc w:val="both"/>
      </w:pPr>
      <w:r>
        <w:t>Para el desarrollo de la consultoría se espera que la empresa proponente designe un/a coordinador/a, experto/a en la dirección y producción audiovisual que tenga experiencia en producción de programas con temáticas de derechos e infancia.</w:t>
      </w:r>
    </w:p>
    <w:p w14:paraId="4743F84E" w14:textId="77777777" w:rsidR="001C6AC5" w:rsidRDefault="00583916">
      <w:pPr>
        <w:pStyle w:val="BodyText"/>
        <w:spacing w:before="160" w:line="259" w:lineRule="auto"/>
        <w:ind w:left="220" w:right="113"/>
        <w:jc w:val="both"/>
      </w:pPr>
      <w:r>
        <w:t>El equipo técnico deberá contar con expertos/as en el diseño de líneas creativas, producción</w:t>
      </w:r>
      <w:r>
        <w:rPr>
          <w:spacing w:val="40"/>
        </w:rPr>
        <w:t xml:space="preserve"> </w:t>
      </w:r>
      <w:r>
        <w:t>audiovisual, elaboración de materiales educativos, manejo de redes y plataformas web.</w:t>
      </w:r>
    </w:p>
    <w:p w14:paraId="4743F84F" w14:textId="77777777" w:rsidR="001C6AC5" w:rsidRDefault="00583916">
      <w:pPr>
        <w:pStyle w:val="BodyText"/>
        <w:spacing w:before="159" w:line="259" w:lineRule="auto"/>
        <w:ind w:left="220" w:right="116"/>
        <w:jc w:val="both"/>
      </w:pPr>
      <w:r>
        <w:t xml:space="preserve">También se requiere que el proponente incluya en el equipo una persona especialista en temas educativos relacionados con la primera infancia, para el acompañamiento y revisión de mensajes y </w:t>
      </w:r>
      <w:r>
        <w:rPr>
          <w:spacing w:val="-2"/>
        </w:rPr>
        <w:t>contenidos.</w:t>
      </w:r>
    </w:p>
    <w:p w14:paraId="4743F850" w14:textId="77777777" w:rsidR="001C6AC5" w:rsidRDefault="00583916">
      <w:pPr>
        <w:pStyle w:val="BodyText"/>
        <w:spacing w:before="160" w:line="259" w:lineRule="auto"/>
        <w:ind w:left="220" w:right="116"/>
        <w:jc w:val="both"/>
      </w:pPr>
      <w:r>
        <w:t>El equipo además deberá incluir o designar un profesional para la gestión de contactos y promoción del programa por redes o medios televisivos y radiales</w:t>
      </w:r>
    </w:p>
    <w:p w14:paraId="135AE91F" w14:textId="77777777" w:rsidR="000965B1" w:rsidRDefault="000965B1">
      <w:r>
        <w:br w:type="page"/>
      </w:r>
    </w:p>
    <w:p w14:paraId="0EA690CC" w14:textId="77777777" w:rsidR="000965B1" w:rsidRDefault="000965B1">
      <w:pPr>
        <w:pStyle w:val="BodyText"/>
        <w:spacing w:before="161"/>
        <w:ind w:left="220"/>
        <w:jc w:val="both"/>
      </w:pPr>
    </w:p>
    <w:p w14:paraId="4743F851" w14:textId="56B8E7EF" w:rsidR="001C6AC5" w:rsidRDefault="00583916">
      <w:pPr>
        <w:pStyle w:val="BodyText"/>
        <w:spacing w:before="161"/>
        <w:ind w:left="220"/>
        <w:jc w:val="both"/>
      </w:pPr>
      <w:r>
        <w:t>El</w:t>
      </w:r>
      <w:r>
        <w:rPr>
          <w:spacing w:val="-6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multidisciplinario</w:t>
      </w:r>
      <w:r>
        <w:rPr>
          <w:spacing w:val="-4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expertos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ámbitos:</w:t>
      </w:r>
    </w:p>
    <w:p w14:paraId="4743F852" w14:textId="77777777" w:rsidR="001C6AC5" w:rsidRDefault="00583916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spacing w:before="181" w:line="259" w:lineRule="auto"/>
        <w:ind w:right="114"/>
      </w:pPr>
      <w:r>
        <w:t>Un/a especialista en la dirección y producción audiovisual que tenga experiencia en producción de programas con temáticas de derechos e infancia. (coordinador/a)</w:t>
      </w:r>
    </w:p>
    <w:p w14:paraId="4743F853" w14:textId="77777777" w:rsidR="001C6AC5" w:rsidRDefault="00583916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spacing w:before="1" w:line="256" w:lineRule="auto"/>
        <w:ind w:right="113"/>
      </w:pPr>
      <w:r>
        <w:t>Un/a</w:t>
      </w:r>
      <w:r>
        <w:rPr>
          <w:spacing w:val="40"/>
        </w:rPr>
        <w:t xml:space="preserve"> </w:t>
      </w:r>
      <w:r>
        <w:t>especialista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diseño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líneas</w:t>
      </w:r>
      <w:r>
        <w:rPr>
          <w:spacing w:val="40"/>
        </w:rPr>
        <w:t xml:space="preserve"> </w:t>
      </w:r>
      <w:r>
        <w:t>creativas,</w:t>
      </w:r>
      <w:r>
        <w:rPr>
          <w:spacing w:val="40"/>
        </w:rPr>
        <w:t xml:space="preserve"> </w:t>
      </w:r>
      <w:r>
        <w:t>producción</w:t>
      </w:r>
      <w:r>
        <w:rPr>
          <w:spacing w:val="40"/>
        </w:rPr>
        <w:t xml:space="preserve"> </w:t>
      </w:r>
      <w:r>
        <w:t>audiovisual,</w:t>
      </w:r>
      <w:r>
        <w:rPr>
          <w:spacing w:val="40"/>
        </w:rPr>
        <w:t xml:space="preserve"> </w:t>
      </w:r>
      <w:r>
        <w:t>elaboración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materiales educativos, manejo de redes y plataformas web.</w:t>
      </w:r>
    </w:p>
    <w:p w14:paraId="4743F854" w14:textId="77777777" w:rsidR="001C6AC5" w:rsidRDefault="00583916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spacing w:before="4" w:line="259" w:lineRule="auto"/>
        <w:ind w:right="115"/>
      </w:pPr>
      <w:r>
        <w:t>Un/a</w:t>
      </w:r>
      <w:r>
        <w:rPr>
          <w:spacing w:val="80"/>
          <w:w w:val="150"/>
        </w:rPr>
        <w:t xml:space="preserve"> </w:t>
      </w:r>
      <w:r>
        <w:t>especialista</w:t>
      </w:r>
      <w:r>
        <w:rPr>
          <w:spacing w:val="80"/>
          <w:w w:val="150"/>
        </w:rPr>
        <w:t xml:space="preserve"> </w:t>
      </w:r>
      <w:r>
        <w:t>en</w:t>
      </w:r>
      <w:r>
        <w:rPr>
          <w:spacing w:val="80"/>
          <w:w w:val="150"/>
        </w:rPr>
        <w:t xml:space="preserve"> </w:t>
      </w:r>
      <w:r>
        <w:t>temas</w:t>
      </w:r>
      <w:r>
        <w:rPr>
          <w:spacing w:val="80"/>
        </w:rPr>
        <w:t xml:space="preserve"> </w:t>
      </w:r>
      <w:r>
        <w:t>educativos</w:t>
      </w:r>
      <w:r>
        <w:rPr>
          <w:spacing w:val="80"/>
          <w:w w:val="150"/>
        </w:rPr>
        <w:t xml:space="preserve"> </w:t>
      </w:r>
      <w:r>
        <w:t>relacionados</w:t>
      </w:r>
      <w:r>
        <w:rPr>
          <w:spacing w:val="80"/>
          <w:w w:val="150"/>
        </w:rPr>
        <w:t xml:space="preserve"> </w:t>
      </w:r>
      <w:r>
        <w:t>con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primera</w:t>
      </w:r>
      <w:r>
        <w:rPr>
          <w:spacing w:val="80"/>
          <w:w w:val="150"/>
        </w:rPr>
        <w:t xml:space="preserve"> </w:t>
      </w:r>
      <w:r>
        <w:t>infancia,</w:t>
      </w:r>
      <w:r>
        <w:rPr>
          <w:spacing w:val="80"/>
          <w:w w:val="150"/>
        </w:rPr>
        <w:t xml:space="preserve"> </w:t>
      </w:r>
      <w:r>
        <w:t>para</w:t>
      </w:r>
      <w:r>
        <w:rPr>
          <w:spacing w:val="80"/>
          <w:w w:val="150"/>
        </w:rPr>
        <w:t xml:space="preserve"> </w:t>
      </w:r>
      <w:r>
        <w:t>el acompañamiento</w:t>
      </w:r>
      <w:r>
        <w:rPr>
          <w:spacing w:val="40"/>
        </w:rPr>
        <w:t xml:space="preserve"> </w:t>
      </w:r>
      <w:r>
        <w:t>revisión de mensajes y desarrollo de actividades de intervención urbanas.</w:t>
      </w:r>
    </w:p>
    <w:p w14:paraId="4743F855" w14:textId="77777777" w:rsidR="001C6AC5" w:rsidRDefault="00583916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ind w:hanging="361"/>
      </w:pPr>
      <w:r>
        <w:t>Equipo</w:t>
      </w:r>
      <w:r>
        <w:rPr>
          <w:spacing w:val="-2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producción.</w:t>
      </w:r>
    </w:p>
    <w:p w14:paraId="4743F856" w14:textId="77777777" w:rsidR="001C6AC5" w:rsidRDefault="001C6AC5">
      <w:pPr>
        <w:pStyle w:val="BodyText"/>
      </w:pPr>
    </w:p>
    <w:p w14:paraId="4743F857" w14:textId="77777777" w:rsidR="001C6AC5" w:rsidRDefault="001C6AC5">
      <w:pPr>
        <w:pStyle w:val="BodyText"/>
        <w:spacing w:before="8"/>
        <w:rPr>
          <w:sz w:val="24"/>
        </w:rPr>
      </w:pPr>
    </w:p>
    <w:p w14:paraId="4743F858" w14:textId="77777777" w:rsidR="001C6AC5" w:rsidRDefault="00583916">
      <w:pPr>
        <w:pStyle w:val="Heading2"/>
        <w:numPr>
          <w:ilvl w:val="0"/>
          <w:numId w:val="10"/>
        </w:numPr>
        <w:tabs>
          <w:tab w:val="left" w:pos="442"/>
        </w:tabs>
        <w:ind w:left="441" w:hanging="222"/>
      </w:pPr>
      <w:r>
        <w:t>CONDICIÓN</w:t>
      </w:r>
      <w:r>
        <w:rPr>
          <w:spacing w:val="-6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2"/>
        </w:rPr>
        <w:t>PARTES</w:t>
      </w:r>
    </w:p>
    <w:p w14:paraId="67F53580" w14:textId="77777777" w:rsidR="000965B1" w:rsidRDefault="000965B1">
      <w:pPr>
        <w:pStyle w:val="BodyText"/>
        <w:spacing w:before="4"/>
        <w:ind w:left="220" w:right="112"/>
        <w:jc w:val="both"/>
      </w:pPr>
    </w:p>
    <w:p w14:paraId="4743F85A" w14:textId="41189ABE" w:rsidR="001C6AC5" w:rsidRDefault="00583916">
      <w:pPr>
        <w:pStyle w:val="BodyText"/>
        <w:spacing w:before="4"/>
        <w:ind w:left="220" w:right="112"/>
        <w:jc w:val="both"/>
      </w:pPr>
      <w:r>
        <w:t>El contratista tendrá la condición jurídica de contratista independiente con respecto a UNICEF. Ni el personal ni los subcontratistas del contratista serán considerados en ningún sentido empleados o agentes de UNICEF.</w:t>
      </w:r>
    </w:p>
    <w:p w14:paraId="4743F85B" w14:textId="77777777" w:rsidR="001C6AC5" w:rsidRDefault="001C6AC5">
      <w:pPr>
        <w:pStyle w:val="BodyText"/>
      </w:pPr>
    </w:p>
    <w:p w14:paraId="4743F85C" w14:textId="77777777" w:rsidR="001C6AC5" w:rsidRDefault="001C6AC5">
      <w:pPr>
        <w:pStyle w:val="BodyText"/>
        <w:spacing w:before="9"/>
        <w:rPr>
          <w:sz w:val="19"/>
        </w:rPr>
      </w:pPr>
    </w:p>
    <w:p w14:paraId="4743F85D" w14:textId="77777777" w:rsidR="001C6AC5" w:rsidRDefault="00583916">
      <w:pPr>
        <w:pStyle w:val="Heading2"/>
        <w:numPr>
          <w:ilvl w:val="0"/>
          <w:numId w:val="10"/>
        </w:numPr>
        <w:tabs>
          <w:tab w:val="left" w:pos="555"/>
        </w:tabs>
        <w:ind w:left="554" w:hanging="335"/>
      </w:pPr>
      <w:r>
        <w:t>DURACIÓN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CONSULTORÍA</w:t>
      </w:r>
    </w:p>
    <w:p w14:paraId="4743F85E" w14:textId="77777777" w:rsidR="001C6AC5" w:rsidRDefault="00583916">
      <w:pPr>
        <w:pStyle w:val="BodyText"/>
        <w:spacing w:before="118"/>
        <w:ind w:left="220"/>
        <w:jc w:val="both"/>
      </w:pPr>
      <w:r>
        <w:t>En</w:t>
      </w:r>
      <w:r>
        <w:rPr>
          <w:spacing w:val="-3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calendario:</w:t>
      </w:r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rPr>
          <w:spacing w:val="-4"/>
        </w:rPr>
        <w:t>días</w:t>
      </w:r>
    </w:p>
    <w:p w14:paraId="4743F85F" w14:textId="77777777" w:rsidR="001C6AC5" w:rsidRDefault="001C6AC5">
      <w:pPr>
        <w:pStyle w:val="BodyText"/>
      </w:pPr>
    </w:p>
    <w:p w14:paraId="4743F860" w14:textId="77777777" w:rsidR="001C6AC5" w:rsidRDefault="001C6AC5">
      <w:pPr>
        <w:pStyle w:val="BodyText"/>
        <w:spacing w:before="9"/>
        <w:rPr>
          <w:sz w:val="19"/>
        </w:rPr>
      </w:pPr>
    </w:p>
    <w:p w14:paraId="4743F861" w14:textId="77777777" w:rsidR="001C6AC5" w:rsidRDefault="00583916">
      <w:pPr>
        <w:pStyle w:val="Heading2"/>
        <w:numPr>
          <w:ilvl w:val="0"/>
          <w:numId w:val="10"/>
        </w:numPr>
        <w:tabs>
          <w:tab w:val="left" w:pos="555"/>
        </w:tabs>
        <w:ind w:left="554" w:hanging="335"/>
      </w:pPr>
      <w:r>
        <w:t>CRONOGRAMA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PAGOS</w:t>
      </w:r>
    </w:p>
    <w:p w14:paraId="4743F862" w14:textId="77777777" w:rsidR="001C6AC5" w:rsidRDefault="001C6AC5">
      <w:pPr>
        <w:pStyle w:val="BodyText"/>
        <w:rPr>
          <w:b/>
          <w:sz w:val="20"/>
        </w:rPr>
      </w:pPr>
    </w:p>
    <w:p w14:paraId="4743F863" w14:textId="77777777" w:rsidR="001C6AC5" w:rsidRDefault="001C6AC5">
      <w:pPr>
        <w:pStyle w:val="BodyText"/>
        <w:spacing w:before="10"/>
        <w:rPr>
          <w:b/>
          <w:sz w:val="26"/>
        </w:rPr>
      </w:pPr>
    </w:p>
    <w:tbl>
      <w:tblPr>
        <w:tblW w:w="96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4243"/>
        <w:gridCol w:w="3060"/>
        <w:gridCol w:w="1350"/>
      </w:tblGrid>
      <w:tr w:rsidR="001C6AC5" w14:paraId="4743F86C" w14:textId="77777777" w:rsidTr="000965B1">
        <w:trPr>
          <w:trHeight w:val="552"/>
        </w:trPr>
        <w:tc>
          <w:tcPr>
            <w:tcW w:w="955" w:type="dxa"/>
            <w:shd w:val="clear" w:color="auto" w:fill="D9D9D9"/>
          </w:tcPr>
          <w:p w14:paraId="4743F864" w14:textId="77777777" w:rsidR="001C6AC5" w:rsidRPr="000965B1" w:rsidRDefault="001C6AC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4743F865" w14:textId="77777777" w:rsidR="001C6AC5" w:rsidRPr="000965B1" w:rsidRDefault="00583916">
            <w:pPr>
              <w:pStyle w:val="TableParagraph"/>
              <w:ind w:left="256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</w:rPr>
              <w:t>#</w:t>
            </w:r>
            <w:r w:rsidRPr="000965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965B1">
              <w:rPr>
                <w:rFonts w:asciiTheme="minorHAnsi" w:hAnsiTheme="minorHAnsi" w:cstheme="minorHAnsi"/>
                <w:spacing w:val="-4"/>
              </w:rPr>
              <w:t>Pago</w:t>
            </w:r>
          </w:p>
        </w:tc>
        <w:tc>
          <w:tcPr>
            <w:tcW w:w="4243" w:type="dxa"/>
            <w:shd w:val="clear" w:color="auto" w:fill="D9D9D9"/>
          </w:tcPr>
          <w:p w14:paraId="4743F866" w14:textId="77777777" w:rsidR="001C6AC5" w:rsidRPr="000965B1" w:rsidRDefault="001C6AC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4743F867" w14:textId="77777777" w:rsidR="001C6AC5" w:rsidRPr="000965B1" w:rsidRDefault="00583916">
            <w:pPr>
              <w:pStyle w:val="TableParagraph"/>
              <w:ind w:left="1589" w:right="1579"/>
              <w:jc w:val="center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</w:rPr>
              <w:t>Producto</w:t>
            </w:r>
            <w:r w:rsidRPr="000965B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965B1">
              <w:rPr>
                <w:rFonts w:asciiTheme="minorHAnsi" w:hAnsiTheme="minorHAnsi" w:cstheme="minorHAnsi"/>
                <w:spacing w:val="-2"/>
              </w:rPr>
              <w:t>vinculado</w:t>
            </w:r>
          </w:p>
        </w:tc>
        <w:tc>
          <w:tcPr>
            <w:tcW w:w="3060" w:type="dxa"/>
            <w:shd w:val="clear" w:color="auto" w:fill="D9D9D9"/>
          </w:tcPr>
          <w:p w14:paraId="4743F868" w14:textId="77777777" w:rsidR="001C6AC5" w:rsidRPr="000965B1" w:rsidRDefault="00583916">
            <w:pPr>
              <w:pStyle w:val="TableParagraph"/>
              <w:spacing w:line="183" w:lineRule="exact"/>
              <w:ind w:left="111" w:right="104"/>
              <w:jc w:val="center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</w:rPr>
              <w:t>Plazo</w:t>
            </w:r>
            <w:r w:rsidRPr="000965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en</w:t>
            </w:r>
            <w:r w:rsidRPr="000965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días</w:t>
            </w:r>
            <w:r w:rsidRPr="000965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calendario</w:t>
            </w:r>
            <w:r w:rsidRPr="000965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a</w:t>
            </w:r>
            <w:r w:rsidRPr="000965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965B1">
              <w:rPr>
                <w:rFonts w:asciiTheme="minorHAnsi" w:hAnsiTheme="minorHAnsi" w:cstheme="minorHAnsi"/>
                <w:spacing w:val="-2"/>
              </w:rPr>
              <w:t>partir</w:t>
            </w:r>
          </w:p>
          <w:p w14:paraId="4743F869" w14:textId="77777777" w:rsidR="001C6AC5" w:rsidRPr="000965B1" w:rsidRDefault="00583916">
            <w:pPr>
              <w:pStyle w:val="TableParagraph"/>
              <w:spacing w:line="180" w:lineRule="atLeast"/>
              <w:ind w:left="110" w:right="104"/>
              <w:jc w:val="center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</w:rPr>
              <w:t>de</w:t>
            </w:r>
            <w:r w:rsidRPr="0009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la</w:t>
            </w:r>
            <w:r w:rsidRPr="0009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firma</w:t>
            </w:r>
            <w:r w:rsidRPr="0009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del</w:t>
            </w:r>
            <w:r w:rsidRPr="0009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contrato</w:t>
            </w:r>
            <w:r w:rsidRPr="0009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y</w:t>
            </w:r>
            <w:r w:rsidRPr="000965B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965B1">
              <w:rPr>
                <w:rFonts w:asciiTheme="minorHAnsi" w:hAnsiTheme="minorHAnsi" w:cstheme="minorHAnsi"/>
                <w:spacing w:val="-2"/>
              </w:rPr>
              <w:t>sucesivamente</w:t>
            </w:r>
          </w:p>
        </w:tc>
        <w:tc>
          <w:tcPr>
            <w:tcW w:w="1350" w:type="dxa"/>
            <w:shd w:val="clear" w:color="auto" w:fill="D9D9D9"/>
          </w:tcPr>
          <w:p w14:paraId="4743F86A" w14:textId="77777777" w:rsidR="001C6AC5" w:rsidRPr="000965B1" w:rsidRDefault="001C6AC5" w:rsidP="000965B1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743F86B" w14:textId="77777777" w:rsidR="001C6AC5" w:rsidRPr="000965B1" w:rsidRDefault="00583916" w:rsidP="000965B1">
            <w:pPr>
              <w:pStyle w:val="TableParagraph"/>
              <w:ind w:left="241"/>
              <w:jc w:val="center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</w:rPr>
              <w:t>%</w:t>
            </w:r>
            <w:r w:rsidRPr="000965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del</w:t>
            </w:r>
            <w:r w:rsidRPr="000965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965B1">
              <w:rPr>
                <w:rFonts w:asciiTheme="minorHAnsi" w:hAnsiTheme="minorHAnsi" w:cstheme="minorHAnsi"/>
                <w:spacing w:val="-4"/>
              </w:rPr>
              <w:t>pago</w:t>
            </w:r>
          </w:p>
        </w:tc>
      </w:tr>
      <w:tr w:rsidR="001C6AC5" w14:paraId="4743F871" w14:textId="77777777" w:rsidTr="000965B1">
        <w:trPr>
          <w:trHeight w:val="460"/>
        </w:trPr>
        <w:tc>
          <w:tcPr>
            <w:tcW w:w="955" w:type="dxa"/>
          </w:tcPr>
          <w:p w14:paraId="4743F86D" w14:textId="77777777" w:rsidR="001C6AC5" w:rsidRPr="000965B1" w:rsidRDefault="00583916">
            <w:pPr>
              <w:pStyle w:val="TableParagraph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4243" w:type="dxa"/>
          </w:tcPr>
          <w:p w14:paraId="4743F86E" w14:textId="77777777" w:rsidR="001C6AC5" w:rsidRPr="000965B1" w:rsidRDefault="00583916">
            <w:pPr>
              <w:pStyle w:val="TableParagraph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</w:rPr>
              <w:t>Producto</w:t>
            </w:r>
            <w:r w:rsidRPr="000965B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965B1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3060" w:type="dxa"/>
          </w:tcPr>
          <w:p w14:paraId="4743F86F" w14:textId="77777777" w:rsidR="001C6AC5" w:rsidRPr="000965B1" w:rsidRDefault="00583916">
            <w:pPr>
              <w:pStyle w:val="TableParagraph"/>
              <w:spacing w:line="230" w:lineRule="atLeast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</w:rPr>
              <w:t>10</w:t>
            </w:r>
            <w:r w:rsidRPr="000965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días</w:t>
            </w:r>
            <w:r w:rsidRPr="0009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desde</w:t>
            </w:r>
            <w:r w:rsidRPr="0009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la</w:t>
            </w:r>
            <w:r w:rsidRPr="0009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firma</w:t>
            </w:r>
            <w:r w:rsidRPr="0009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 xml:space="preserve">de </w:t>
            </w:r>
            <w:r w:rsidRPr="000965B1">
              <w:rPr>
                <w:rFonts w:asciiTheme="minorHAnsi" w:hAnsiTheme="minorHAnsi" w:cstheme="minorHAnsi"/>
                <w:spacing w:val="-2"/>
              </w:rPr>
              <w:t>contrato</w:t>
            </w:r>
          </w:p>
        </w:tc>
        <w:tc>
          <w:tcPr>
            <w:tcW w:w="1350" w:type="dxa"/>
          </w:tcPr>
          <w:p w14:paraId="4743F870" w14:textId="77777777" w:rsidR="001C6AC5" w:rsidRPr="000965B1" w:rsidRDefault="00583916" w:rsidP="000965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  <w:spacing w:val="-5"/>
              </w:rPr>
              <w:t>40%</w:t>
            </w:r>
          </w:p>
        </w:tc>
      </w:tr>
      <w:tr w:rsidR="001C6AC5" w14:paraId="4743F876" w14:textId="77777777" w:rsidTr="000965B1">
        <w:trPr>
          <w:trHeight w:val="230"/>
        </w:trPr>
        <w:tc>
          <w:tcPr>
            <w:tcW w:w="955" w:type="dxa"/>
          </w:tcPr>
          <w:p w14:paraId="4743F872" w14:textId="77777777" w:rsidR="001C6AC5" w:rsidRPr="000965B1" w:rsidRDefault="00583916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4243" w:type="dxa"/>
          </w:tcPr>
          <w:p w14:paraId="4743F873" w14:textId="77777777" w:rsidR="001C6AC5" w:rsidRPr="000965B1" w:rsidRDefault="00583916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</w:rPr>
              <w:t>Producto</w:t>
            </w:r>
            <w:r w:rsidRPr="0009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965B1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3060" w:type="dxa"/>
          </w:tcPr>
          <w:p w14:paraId="4743F874" w14:textId="77777777" w:rsidR="001C6AC5" w:rsidRPr="000965B1" w:rsidRDefault="00583916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</w:rPr>
              <w:t>A</w:t>
            </w:r>
            <w:r w:rsidRPr="000965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los</w:t>
            </w:r>
            <w:r w:rsidRPr="000965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 xml:space="preserve">60 </w:t>
            </w:r>
            <w:r w:rsidRPr="000965B1">
              <w:rPr>
                <w:rFonts w:asciiTheme="minorHAnsi" w:hAnsiTheme="minorHAnsi" w:cstheme="minorHAnsi"/>
                <w:spacing w:val="-4"/>
              </w:rPr>
              <w:t>días</w:t>
            </w:r>
          </w:p>
        </w:tc>
        <w:tc>
          <w:tcPr>
            <w:tcW w:w="1350" w:type="dxa"/>
          </w:tcPr>
          <w:p w14:paraId="4743F875" w14:textId="77777777" w:rsidR="001C6AC5" w:rsidRPr="000965B1" w:rsidRDefault="00583916" w:rsidP="000965B1">
            <w:pPr>
              <w:pStyle w:val="TableParagraph"/>
              <w:spacing w:line="210" w:lineRule="exact"/>
              <w:jc w:val="center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  <w:spacing w:val="-5"/>
              </w:rPr>
              <w:t>30%</w:t>
            </w:r>
          </w:p>
        </w:tc>
      </w:tr>
      <w:tr w:rsidR="001C6AC5" w14:paraId="4743F87B" w14:textId="77777777" w:rsidTr="000965B1">
        <w:trPr>
          <w:trHeight w:val="230"/>
        </w:trPr>
        <w:tc>
          <w:tcPr>
            <w:tcW w:w="955" w:type="dxa"/>
          </w:tcPr>
          <w:p w14:paraId="4743F877" w14:textId="77777777" w:rsidR="001C6AC5" w:rsidRPr="000965B1" w:rsidRDefault="00583916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4243" w:type="dxa"/>
          </w:tcPr>
          <w:p w14:paraId="4743F878" w14:textId="77777777" w:rsidR="001C6AC5" w:rsidRPr="000965B1" w:rsidRDefault="00583916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</w:rPr>
              <w:t>Producto</w:t>
            </w:r>
            <w:r w:rsidRPr="0009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965B1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3060" w:type="dxa"/>
          </w:tcPr>
          <w:p w14:paraId="4743F879" w14:textId="77777777" w:rsidR="001C6AC5" w:rsidRPr="000965B1" w:rsidRDefault="00583916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</w:rPr>
              <w:t>A</w:t>
            </w:r>
            <w:r w:rsidRPr="000965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>los</w:t>
            </w:r>
            <w:r w:rsidRPr="000965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965B1">
              <w:rPr>
                <w:rFonts w:asciiTheme="minorHAnsi" w:hAnsiTheme="minorHAnsi" w:cstheme="minorHAnsi"/>
              </w:rPr>
              <w:t xml:space="preserve">90 </w:t>
            </w:r>
            <w:r w:rsidRPr="000965B1">
              <w:rPr>
                <w:rFonts w:asciiTheme="minorHAnsi" w:hAnsiTheme="minorHAnsi" w:cstheme="minorHAnsi"/>
                <w:spacing w:val="-4"/>
              </w:rPr>
              <w:t>días</w:t>
            </w:r>
          </w:p>
        </w:tc>
        <w:tc>
          <w:tcPr>
            <w:tcW w:w="1350" w:type="dxa"/>
          </w:tcPr>
          <w:p w14:paraId="4743F87A" w14:textId="77777777" w:rsidR="001C6AC5" w:rsidRPr="000965B1" w:rsidRDefault="00583916" w:rsidP="000965B1">
            <w:pPr>
              <w:pStyle w:val="TableParagraph"/>
              <w:spacing w:line="210" w:lineRule="exact"/>
              <w:jc w:val="center"/>
              <w:rPr>
                <w:rFonts w:asciiTheme="minorHAnsi" w:hAnsiTheme="minorHAnsi" w:cstheme="minorHAnsi"/>
              </w:rPr>
            </w:pPr>
            <w:r w:rsidRPr="000965B1">
              <w:rPr>
                <w:rFonts w:asciiTheme="minorHAnsi" w:hAnsiTheme="minorHAnsi" w:cstheme="minorHAnsi"/>
                <w:spacing w:val="-5"/>
              </w:rPr>
              <w:t>30%</w:t>
            </w:r>
          </w:p>
        </w:tc>
      </w:tr>
    </w:tbl>
    <w:p w14:paraId="4743F87C" w14:textId="77777777" w:rsidR="001C6AC5" w:rsidRDefault="001C6AC5">
      <w:pPr>
        <w:pStyle w:val="BodyText"/>
        <w:spacing w:before="2"/>
        <w:rPr>
          <w:b/>
          <w:sz w:val="27"/>
        </w:rPr>
      </w:pPr>
    </w:p>
    <w:p w14:paraId="4743F87D" w14:textId="77777777" w:rsidR="001C6AC5" w:rsidRDefault="00583916">
      <w:pPr>
        <w:pStyle w:val="ListParagraph"/>
        <w:numPr>
          <w:ilvl w:val="0"/>
          <w:numId w:val="10"/>
        </w:numPr>
        <w:tabs>
          <w:tab w:val="left" w:pos="555"/>
        </w:tabs>
        <w:spacing w:before="56"/>
        <w:ind w:left="554" w:hanging="335"/>
        <w:rPr>
          <w:b/>
        </w:rPr>
      </w:pPr>
      <w:r>
        <w:rPr>
          <w:b/>
        </w:rPr>
        <w:t>PROCESO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EVALUACIÓN</w:t>
      </w:r>
    </w:p>
    <w:p w14:paraId="4743F87E" w14:textId="77777777" w:rsidR="001C6AC5" w:rsidRDefault="00583916">
      <w:pPr>
        <w:pStyle w:val="BodyText"/>
        <w:spacing w:before="121"/>
        <w:ind w:left="220"/>
      </w:pPr>
      <w:r>
        <w:t>Detallados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rPr>
          <w:spacing w:val="-5"/>
        </w:rPr>
        <w:t>B.</w:t>
      </w:r>
    </w:p>
    <w:p w14:paraId="4743F87F" w14:textId="77777777" w:rsidR="001C6AC5" w:rsidRDefault="001C6AC5">
      <w:pPr>
        <w:pStyle w:val="BodyText"/>
      </w:pPr>
    </w:p>
    <w:p w14:paraId="4743F880" w14:textId="77777777" w:rsidR="001C6AC5" w:rsidRDefault="001C6AC5">
      <w:pPr>
        <w:pStyle w:val="BodyText"/>
        <w:spacing w:before="6"/>
        <w:rPr>
          <w:sz w:val="19"/>
        </w:rPr>
      </w:pPr>
    </w:p>
    <w:p w14:paraId="4743F881" w14:textId="77777777" w:rsidR="001C6AC5" w:rsidRDefault="00583916">
      <w:pPr>
        <w:pStyle w:val="Heading2"/>
        <w:numPr>
          <w:ilvl w:val="0"/>
          <w:numId w:val="10"/>
        </w:numPr>
        <w:tabs>
          <w:tab w:val="left" w:pos="555"/>
        </w:tabs>
        <w:ind w:left="554" w:hanging="335"/>
      </w:pPr>
      <w:r>
        <w:t>CALENDARIO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LICITACIÓN:</w:t>
      </w:r>
    </w:p>
    <w:p w14:paraId="4743F882" w14:textId="56FC7856" w:rsidR="001C6AC5" w:rsidRDefault="00583916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spacing w:before="121"/>
        <w:ind w:hanging="361"/>
      </w:pPr>
      <w:r>
        <w:t>Invitación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participar:</w:t>
      </w:r>
      <w:r>
        <w:rPr>
          <w:spacing w:val="-3"/>
        </w:rPr>
        <w:t xml:space="preserve"> </w:t>
      </w:r>
      <w:r>
        <w:rPr>
          <w:spacing w:val="-2"/>
        </w:rPr>
        <w:t>1</w:t>
      </w:r>
      <w:r w:rsidR="000965B1">
        <w:rPr>
          <w:spacing w:val="-2"/>
        </w:rPr>
        <w:t>7</w:t>
      </w:r>
      <w:r>
        <w:rPr>
          <w:spacing w:val="-2"/>
        </w:rPr>
        <w:t>/10/2023</w:t>
      </w:r>
    </w:p>
    <w:p w14:paraId="4743F883" w14:textId="4767072D" w:rsidR="001C6AC5" w:rsidRDefault="00583916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ind w:hanging="361"/>
      </w:pPr>
      <w:r>
        <w:t>Plazo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recepción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ofertas:</w:t>
      </w:r>
      <w:r>
        <w:rPr>
          <w:spacing w:val="-2"/>
        </w:rPr>
        <w:t xml:space="preserve"> </w:t>
      </w:r>
      <w:r w:rsidR="00633B84">
        <w:rPr>
          <w:spacing w:val="-2"/>
        </w:rPr>
        <w:t>3</w:t>
      </w:r>
      <w:r>
        <w:rPr>
          <w:spacing w:val="-2"/>
        </w:rPr>
        <w:t>0/10/2023</w:t>
      </w:r>
    </w:p>
    <w:p w14:paraId="4743F884" w14:textId="77777777" w:rsidR="001C6AC5" w:rsidRDefault="001C6AC5">
      <w:pPr>
        <w:pStyle w:val="BodyText"/>
        <w:spacing w:before="11"/>
        <w:rPr>
          <w:sz w:val="31"/>
        </w:rPr>
      </w:pPr>
    </w:p>
    <w:p w14:paraId="4743F885" w14:textId="77777777" w:rsidR="001C6AC5" w:rsidRDefault="00583916">
      <w:pPr>
        <w:pStyle w:val="Heading2"/>
        <w:numPr>
          <w:ilvl w:val="0"/>
          <w:numId w:val="10"/>
        </w:numPr>
        <w:tabs>
          <w:tab w:val="left" w:pos="554"/>
        </w:tabs>
        <w:ind w:left="553" w:hanging="334"/>
      </w:pPr>
      <w:r>
        <w:t>REQUISITOS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PARTICIPAR:</w:t>
      </w:r>
    </w:p>
    <w:p w14:paraId="4743F886" w14:textId="77777777" w:rsidR="001C6AC5" w:rsidRDefault="00583916">
      <w:pPr>
        <w:pStyle w:val="BodyText"/>
        <w:spacing w:before="120"/>
        <w:ind w:left="220"/>
        <w:rPr>
          <w:spacing w:val="-4"/>
        </w:rPr>
      </w:pPr>
      <w:r>
        <w:t>De</w:t>
      </w:r>
      <w:r>
        <w:rPr>
          <w:spacing w:val="-5"/>
        </w:rPr>
        <w:t xml:space="preserve"> </w:t>
      </w:r>
      <w:r>
        <w:t>manera</w:t>
      </w:r>
      <w:r>
        <w:rPr>
          <w:spacing w:val="-6"/>
        </w:rPr>
        <w:t xml:space="preserve"> </w:t>
      </w:r>
      <w:r>
        <w:t>conjunta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rPr>
          <w:spacing w:val="-4"/>
        </w:rPr>
        <w:t>con:</w:t>
      </w:r>
    </w:p>
    <w:p w14:paraId="322B019D" w14:textId="77777777" w:rsidR="00633B84" w:rsidRDefault="00633B84">
      <w:pPr>
        <w:pStyle w:val="BodyText"/>
        <w:spacing w:before="120"/>
        <w:ind w:left="220"/>
        <w:rPr>
          <w:spacing w:val="-4"/>
        </w:rPr>
      </w:pPr>
    </w:p>
    <w:p w14:paraId="3BA83FC7" w14:textId="77777777" w:rsidR="00633B84" w:rsidRDefault="00633B84">
      <w:pPr>
        <w:pStyle w:val="BodyText"/>
        <w:spacing w:before="120"/>
        <w:ind w:left="220"/>
      </w:pPr>
    </w:p>
    <w:p w14:paraId="4743F887" w14:textId="77777777" w:rsidR="001C6AC5" w:rsidRDefault="00583916">
      <w:pPr>
        <w:pStyle w:val="BodyText"/>
        <w:spacing w:before="180" w:line="259" w:lineRule="auto"/>
        <w:ind w:left="220"/>
      </w:pPr>
      <w:r>
        <w:t>Formación</w:t>
      </w:r>
      <w:r>
        <w:rPr>
          <w:spacing w:val="78"/>
        </w:rPr>
        <w:t xml:space="preserve"> </w:t>
      </w:r>
      <w:r>
        <w:t>académica</w:t>
      </w:r>
      <w:r>
        <w:rPr>
          <w:spacing w:val="79"/>
        </w:rPr>
        <w:t xml:space="preserve"> </w:t>
      </w:r>
      <w:r>
        <w:t>(a</w:t>
      </w:r>
      <w:r>
        <w:rPr>
          <w:spacing w:val="77"/>
        </w:rPr>
        <w:t xml:space="preserve"> </w:t>
      </w:r>
      <w:r>
        <w:t>nivel</w:t>
      </w:r>
      <w:r>
        <w:rPr>
          <w:spacing w:val="79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licenciatura</w:t>
      </w:r>
      <w:r>
        <w:rPr>
          <w:spacing w:val="79"/>
        </w:rPr>
        <w:t xml:space="preserve"> </w:t>
      </w:r>
      <w:r>
        <w:t>y</w:t>
      </w:r>
      <w:r>
        <w:rPr>
          <w:spacing w:val="77"/>
        </w:rPr>
        <w:t xml:space="preserve"> </w:t>
      </w:r>
      <w:r>
        <w:t>postgrado)</w:t>
      </w:r>
      <w:r>
        <w:rPr>
          <w:spacing w:val="79"/>
        </w:rPr>
        <w:t xml:space="preserve"> </w:t>
      </w:r>
      <w:r>
        <w:t>en</w:t>
      </w:r>
      <w:r>
        <w:rPr>
          <w:spacing w:val="79"/>
        </w:rPr>
        <w:t xml:space="preserve"> </w:t>
      </w:r>
      <w:r>
        <w:t>Comunicación</w:t>
      </w:r>
      <w:r>
        <w:rPr>
          <w:spacing w:val="78"/>
        </w:rPr>
        <w:t xml:space="preserve"> </w:t>
      </w:r>
      <w:r>
        <w:t>Social,</w:t>
      </w:r>
      <w:r>
        <w:rPr>
          <w:spacing w:val="79"/>
        </w:rPr>
        <w:t xml:space="preserve"> </w:t>
      </w:r>
      <w:r>
        <w:t>producción audiovisual y diseño gráfico.</w:t>
      </w:r>
    </w:p>
    <w:p w14:paraId="4743F888" w14:textId="77777777" w:rsidR="001C6AC5" w:rsidRDefault="00583916">
      <w:pPr>
        <w:pStyle w:val="BodyText"/>
        <w:spacing w:before="160" w:line="259" w:lineRule="auto"/>
        <w:ind w:left="220" w:right="151"/>
      </w:pPr>
      <w:r>
        <w:t>Al menos una persona del equipo debe tener formación en áreas sociales y/o educativa vinculadas con</w:t>
      </w:r>
      <w:r>
        <w:rPr>
          <w:spacing w:val="40"/>
        </w:rPr>
        <w:t xml:space="preserve"> </w:t>
      </w:r>
      <w:r>
        <w:t>la primera infancia.</w:t>
      </w:r>
    </w:p>
    <w:p w14:paraId="4743F889" w14:textId="77777777" w:rsidR="001C6AC5" w:rsidRDefault="00583916">
      <w:pPr>
        <w:pStyle w:val="BodyText"/>
        <w:spacing w:before="159" w:line="259" w:lineRule="auto"/>
        <w:ind w:left="220"/>
      </w:pPr>
      <w:r>
        <w:t>Mínimo 5 años de experiencia en comunicación alternativa, producción de materiales audiovisuales y</w:t>
      </w:r>
      <w:r>
        <w:rPr>
          <w:spacing w:val="80"/>
        </w:rPr>
        <w:t xml:space="preserve"> </w:t>
      </w:r>
      <w:r>
        <w:t>elaboración de productos con contenido educativo.</w:t>
      </w:r>
    </w:p>
    <w:p w14:paraId="4743F88A" w14:textId="77777777" w:rsidR="001C6AC5" w:rsidRDefault="00583916">
      <w:pPr>
        <w:pStyle w:val="BodyText"/>
        <w:spacing w:before="162"/>
        <w:ind w:left="220"/>
      </w:pPr>
      <w:r>
        <w:t>Excelente</w:t>
      </w:r>
      <w:r>
        <w:rPr>
          <w:spacing w:val="-6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articulación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múltiples</w:t>
      </w:r>
      <w:r>
        <w:rPr>
          <w:spacing w:val="-2"/>
        </w:rPr>
        <w:t xml:space="preserve"> </w:t>
      </w:r>
      <w:r>
        <w:t>actores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medios.</w:t>
      </w:r>
    </w:p>
    <w:p w14:paraId="4743F88B" w14:textId="77777777" w:rsidR="001C6AC5" w:rsidRDefault="00583916">
      <w:pPr>
        <w:pStyle w:val="BodyText"/>
        <w:spacing w:before="180" w:line="259" w:lineRule="auto"/>
        <w:ind w:left="220" w:right="151"/>
      </w:pPr>
      <w:r>
        <w:t>Nota: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contratación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título</w:t>
      </w:r>
      <w:r>
        <w:rPr>
          <w:spacing w:val="40"/>
        </w:rPr>
        <w:t xml:space="preserve"> </w:t>
      </w:r>
      <w:r>
        <w:t>institucional.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solicita</w:t>
      </w:r>
      <w:r>
        <w:rPr>
          <w:spacing w:val="40"/>
        </w:rPr>
        <w:t xml:space="preserve"> </w:t>
      </w:r>
      <w:r>
        <w:t>adjuntar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hojas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vida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todos</w:t>
      </w:r>
      <w:r>
        <w:rPr>
          <w:spacing w:val="40"/>
        </w:rPr>
        <w:t xml:space="preserve"> </w:t>
      </w:r>
      <w:r>
        <w:t>los miembros del equipo.</w:t>
      </w:r>
    </w:p>
    <w:p w14:paraId="4743F88C" w14:textId="77777777" w:rsidR="001C6AC5" w:rsidRDefault="00583916">
      <w:pPr>
        <w:pStyle w:val="Heading2"/>
        <w:numPr>
          <w:ilvl w:val="0"/>
          <w:numId w:val="10"/>
        </w:numPr>
        <w:tabs>
          <w:tab w:val="left" w:pos="554"/>
        </w:tabs>
        <w:spacing w:before="159"/>
        <w:ind w:left="553" w:hanging="334"/>
      </w:pPr>
      <w:r>
        <w:t>DOCUMENTOS</w:t>
      </w:r>
      <w:r>
        <w:rPr>
          <w:spacing w:val="-5"/>
        </w:rPr>
        <w:t xml:space="preserve"> </w:t>
      </w:r>
      <w:r>
        <w:t>LEGALES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EMPRESA:</w:t>
      </w:r>
    </w:p>
    <w:p w14:paraId="4743F88D" w14:textId="77777777" w:rsidR="001C6AC5" w:rsidRDefault="00583916">
      <w:pPr>
        <w:pStyle w:val="BodyText"/>
        <w:spacing w:before="120"/>
        <w:ind w:left="220" w:right="146"/>
      </w:pPr>
      <w:r>
        <w:t>Debido al nivel de trabajo que UNICEF Bolivia podría tener con su empresa, informamos a ustedes que</w:t>
      </w:r>
      <w:r>
        <w:rPr>
          <w:spacing w:val="40"/>
        </w:rPr>
        <w:t xml:space="preserve"> </w:t>
      </w:r>
      <w:r>
        <w:t>se llevará a cabo una evaluación adicional como parte de nuestro procedimiento interno.</w:t>
      </w:r>
    </w:p>
    <w:p w14:paraId="29A8B2CE" w14:textId="77777777" w:rsidR="00633B84" w:rsidRDefault="00633B84">
      <w:pPr>
        <w:pStyle w:val="BodyText"/>
        <w:spacing w:before="4"/>
        <w:ind w:left="321"/>
      </w:pPr>
    </w:p>
    <w:p w14:paraId="4743F88F" w14:textId="513CEEF9" w:rsidR="001C6AC5" w:rsidRDefault="00583916">
      <w:pPr>
        <w:pStyle w:val="BodyText"/>
        <w:spacing w:before="4"/>
        <w:ind w:left="321"/>
      </w:pPr>
      <w:r>
        <w:t>En</w:t>
      </w:r>
      <w:r>
        <w:rPr>
          <w:spacing w:val="-7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sentido,</w:t>
      </w:r>
      <w:r>
        <w:rPr>
          <w:spacing w:val="-4"/>
        </w:rPr>
        <w:t xml:space="preserve"> </w:t>
      </w:r>
      <w:r>
        <w:t>agradecemos</w:t>
      </w:r>
      <w:r>
        <w:rPr>
          <w:spacing w:val="-3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proporcione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rPr>
          <w:spacing w:val="-2"/>
        </w:rPr>
        <w:t>digital:</w:t>
      </w:r>
    </w:p>
    <w:p w14:paraId="4743F890" w14:textId="77777777" w:rsidR="001C6AC5" w:rsidRDefault="00583916">
      <w:pPr>
        <w:pStyle w:val="ListParagraph"/>
        <w:numPr>
          <w:ilvl w:val="0"/>
          <w:numId w:val="5"/>
        </w:numPr>
        <w:tabs>
          <w:tab w:val="left" w:pos="466"/>
        </w:tabs>
        <w:spacing w:before="121"/>
        <w:ind w:hanging="246"/>
      </w:pPr>
      <w:r>
        <w:t>Documentos</w:t>
      </w:r>
      <w:r>
        <w:rPr>
          <w:spacing w:val="-6"/>
        </w:rPr>
        <w:t xml:space="preserve"> </w:t>
      </w:r>
      <w:r>
        <w:rPr>
          <w:spacing w:val="-2"/>
        </w:rPr>
        <w:t>Generales</w:t>
      </w:r>
    </w:p>
    <w:p w14:paraId="4743F891" w14:textId="77777777" w:rsidR="001C6AC5" w:rsidRDefault="00583916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120"/>
        <w:ind w:hanging="361"/>
      </w:pPr>
      <w:r>
        <w:t>NIT</w:t>
      </w:r>
      <w:r>
        <w:rPr>
          <w:spacing w:val="-5"/>
        </w:rPr>
        <w:t xml:space="preserve"> </w:t>
      </w:r>
      <w:r>
        <w:t>(registro</w:t>
      </w:r>
      <w:r>
        <w:rPr>
          <w:spacing w:val="-2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4"/>
        </w:rPr>
        <w:t>SIN)</w:t>
      </w:r>
    </w:p>
    <w:p w14:paraId="4743F892" w14:textId="77777777" w:rsidR="001C6AC5" w:rsidRDefault="00583916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line="267" w:lineRule="exact"/>
        <w:ind w:hanging="361"/>
      </w:pPr>
      <w:r>
        <w:t>Licencia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Funcionamiento</w:t>
      </w:r>
    </w:p>
    <w:p w14:paraId="4743F893" w14:textId="77777777" w:rsidR="001C6AC5" w:rsidRDefault="00583916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line="267" w:lineRule="exact"/>
        <w:ind w:hanging="361"/>
      </w:pPr>
      <w:r>
        <w:t>Copia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SEPREC</w:t>
      </w:r>
    </w:p>
    <w:p w14:paraId="4743F894" w14:textId="77777777" w:rsidR="001C6AC5" w:rsidRDefault="00583916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</w:pPr>
      <w:r>
        <w:t>Estados</w:t>
      </w:r>
      <w:r>
        <w:rPr>
          <w:spacing w:val="-6"/>
        </w:rPr>
        <w:t xml:space="preserve"> </w:t>
      </w:r>
      <w:r>
        <w:t>financieros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últimas</w:t>
      </w:r>
      <w:r>
        <w:rPr>
          <w:spacing w:val="-2"/>
        </w:rPr>
        <w:t xml:space="preserve"> gestiones</w:t>
      </w:r>
    </w:p>
    <w:p w14:paraId="4743F895" w14:textId="77777777" w:rsidR="001C6AC5" w:rsidRDefault="00583916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1"/>
        <w:ind w:hanging="361"/>
      </w:pP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impuesto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últimas</w:t>
      </w:r>
      <w:r>
        <w:rPr>
          <w:spacing w:val="-5"/>
        </w:rPr>
        <w:t xml:space="preserve"> </w:t>
      </w:r>
      <w:r>
        <w:rPr>
          <w:spacing w:val="-2"/>
        </w:rPr>
        <w:t>gestiones</w:t>
      </w:r>
    </w:p>
    <w:p w14:paraId="4743F896" w14:textId="77777777" w:rsidR="001C6AC5" w:rsidRDefault="00583916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</w:pPr>
      <w:r>
        <w:t>Copia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cartas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referencia</w:t>
      </w:r>
    </w:p>
    <w:p w14:paraId="4743F897" w14:textId="77777777" w:rsidR="001C6AC5" w:rsidRDefault="00583916">
      <w:pPr>
        <w:pStyle w:val="ListParagraph"/>
        <w:numPr>
          <w:ilvl w:val="0"/>
          <w:numId w:val="5"/>
        </w:numPr>
        <w:tabs>
          <w:tab w:val="left" w:pos="509"/>
        </w:tabs>
        <w:spacing w:before="120"/>
        <w:ind w:left="508" w:hanging="289"/>
      </w:pPr>
      <w:r>
        <w:t>Copia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constitución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nombramiento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2"/>
        </w:rPr>
        <w:t>Legal.</w:t>
      </w:r>
    </w:p>
    <w:p w14:paraId="4743F898" w14:textId="77777777" w:rsidR="001C6AC5" w:rsidRDefault="00583916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120"/>
        <w:ind w:hanging="361"/>
      </w:pPr>
      <w:r>
        <w:t>Poder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legal</w:t>
      </w:r>
    </w:p>
    <w:p w14:paraId="4743F899" w14:textId="77777777" w:rsidR="001C6AC5" w:rsidRDefault="00583916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1"/>
        <w:ind w:hanging="361"/>
      </w:pPr>
      <w:proofErr w:type="gramStart"/>
      <w:r>
        <w:t>Carnet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identidad</w:t>
      </w:r>
    </w:p>
    <w:p w14:paraId="4743F89A" w14:textId="77777777" w:rsidR="001C6AC5" w:rsidRDefault="00583916">
      <w:pPr>
        <w:pStyle w:val="BodyText"/>
        <w:spacing w:before="120"/>
        <w:ind w:left="220"/>
      </w:pPr>
      <w:r>
        <w:t>Para</w:t>
      </w:r>
      <w:r>
        <w:rPr>
          <w:spacing w:val="-4"/>
        </w:rPr>
        <w:t xml:space="preserve"> </w:t>
      </w:r>
      <w:r>
        <w:t>Asociaciones</w:t>
      </w:r>
      <w:r>
        <w:rPr>
          <w:spacing w:val="-5"/>
        </w:rPr>
        <w:t xml:space="preserve"> </w:t>
      </w:r>
      <w:r>
        <w:t>Accidentales</w:t>
      </w:r>
      <w:r>
        <w:rPr>
          <w:spacing w:val="-3"/>
        </w:rPr>
        <w:t xml:space="preserve"> </w:t>
      </w:r>
      <w:r>
        <w:rPr>
          <w:spacing w:val="-2"/>
        </w:rPr>
        <w:t>adicionalmente:</w:t>
      </w:r>
    </w:p>
    <w:p w14:paraId="4743F89B" w14:textId="77777777" w:rsidR="001C6AC5" w:rsidRDefault="00583916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121"/>
        <w:ind w:right="118"/>
      </w:pPr>
      <w:r>
        <w:t>Fotocopia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Testimonio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copia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Acta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Constitución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Asociación</w:t>
      </w:r>
      <w:r>
        <w:rPr>
          <w:spacing w:val="40"/>
        </w:rPr>
        <w:t xml:space="preserve"> </w:t>
      </w:r>
      <w:r>
        <w:t>Accidental</w:t>
      </w:r>
      <w:r>
        <w:rPr>
          <w:spacing w:val="40"/>
        </w:rPr>
        <w:t xml:space="preserve"> </w:t>
      </w:r>
      <w:r>
        <w:t xml:space="preserve">(Si </w:t>
      </w:r>
      <w:r>
        <w:rPr>
          <w:spacing w:val="-2"/>
        </w:rPr>
        <w:t>corresponde)</w:t>
      </w:r>
    </w:p>
    <w:p w14:paraId="4743F89C" w14:textId="77777777" w:rsidR="001C6AC5" w:rsidRDefault="00583916">
      <w:pPr>
        <w:pStyle w:val="ListParagraph"/>
        <w:numPr>
          <w:ilvl w:val="0"/>
          <w:numId w:val="5"/>
        </w:numPr>
        <w:tabs>
          <w:tab w:val="left" w:pos="516"/>
        </w:tabs>
        <w:spacing w:before="118"/>
        <w:ind w:left="580" w:right="115" w:hanging="360"/>
      </w:pPr>
      <w:r>
        <w:t>Número de registro de su empresa en la página del Mercado Global de las Naciones Unidas (UNGM)</w:t>
      </w:r>
      <w:r>
        <w:rPr>
          <w:spacing w:val="40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esté</w:t>
      </w:r>
      <w:r>
        <w:rPr>
          <w:spacing w:val="-1"/>
        </w:rPr>
        <w:t xml:space="preserve"> </w:t>
      </w:r>
      <w:r>
        <w:t>registrado</w:t>
      </w:r>
      <w:r>
        <w:rPr>
          <w:spacing w:val="-1"/>
        </w:rPr>
        <w:t xml:space="preserve"> </w:t>
      </w:r>
      <w:r>
        <w:t>solicitamos</w:t>
      </w:r>
      <w:r>
        <w:rPr>
          <w:spacing w:val="-2"/>
        </w:rPr>
        <w:t xml:space="preserve"> </w:t>
      </w:r>
      <w:r>
        <w:t>inscribirse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mínimo,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etapas</w:t>
      </w:r>
      <w:r>
        <w:rPr>
          <w:spacing w:val="-2"/>
        </w:rPr>
        <w:t xml:space="preserve"> </w:t>
      </w:r>
      <w:r>
        <w:t>Básica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Nivel</w:t>
      </w:r>
    </w:p>
    <w:p w14:paraId="4743F89D" w14:textId="77777777" w:rsidR="001C6AC5" w:rsidRDefault="00583916">
      <w:pPr>
        <w:pStyle w:val="BodyText"/>
        <w:ind w:left="580"/>
      </w:pPr>
      <w:r>
        <w:t>1.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adjuntan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instrucciones</w:t>
      </w:r>
      <w:r>
        <w:rPr>
          <w:spacing w:val="-1"/>
        </w:rPr>
        <w:t xml:space="preserve"> </w:t>
      </w:r>
      <w:r>
        <w:t>respectivas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UNGM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encuentran en: </w:t>
      </w:r>
      <w:hyperlink r:id="rId7">
        <w:r>
          <w:rPr>
            <w:color w:val="0562C1"/>
            <w:u w:val="single" w:color="0562C1"/>
          </w:rPr>
          <w:t>https://www.ungm.org/Account/Registration</w:t>
        </w:r>
      </w:hyperlink>
    </w:p>
    <w:p w14:paraId="4743F89E" w14:textId="77777777" w:rsidR="001C6AC5" w:rsidRDefault="00583916">
      <w:pPr>
        <w:spacing w:before="121"/>
        <w:ind w:left="580" w:hanging="10"/>
        <w:rPr>
          <w:b/>
        </w:rPr>
      </w:pPr>
      <w:r>
        <w:rPr>
          <w:b/>
          <w:u w:val="single"/>
        </w:rPr>
        <w:t>Por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favor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tomar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cuenta</w:t>
      </w:r>
      <w:r>
        <w:rPr>
          <w:b/>
          <w:spacing w:val="29"/>
          <w:u w:val="single"/>
        </w:rPr>
        <w:t xml:space="preserve"> </w:t>
      </w:r>
      <w:r>
        <w:rPr>
          <w:b/>
          <w:u w:val="single"/>
        </w:rPr>
        <w:t>que</w:t>
      </w:r>
      <w:r>
        <w:rPr>
          <w:b/>
          <w:spacing w:val="29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plataforma</w:t>
      </w:r>
      <w:r>
        <w:rPr>
          <w:b/>
          <w:spacing w:val="29"/>
          <w:u w:val="single"/>
        </w:rPr>
        <w:t xml:space="preserve"> </w:t>
      </w:r>
      <w:r>
        <w:rPr>
          <w:b/>
          <w:u w:val="single"/>
        </w:rPr>
        <w:t>es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gratuita</w:t>
      </w:r>
      <w:r>
        <w:rPr>
          <w:b/>
          <w:spacing w:val="29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no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requiere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realizar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ningún</w:t>
      </w:r>
      <w:r>
        <w:rPr>
          <w:b/>
          <w:spacing w:val="29"/>
          <w:u w:val="single"/>
        </w:rPr>
        <w:t xml:space="preserve"> </w:t>
      </w:r>
      <w:r>
        <w:rPr>
          <w:b/>
          <w:u w:val="single"/>
        </w:rPr>
        <w:t>pago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ni</w:t>
      </w:r>
      <w:r>
        <w:rPr>
          <w:b/>
        </w:rPr>
        <w:t xml:space="preserve"> </w:t>
      </w:r>
      <w:r>
        <w:rPr>
          <w:b/>
          <w:spacing w:val="-2"/>
          <w:u w:val="single"/>
        </w:rPr>
        <w:t>suscripción.</w:t>
      </w:r>
    </w:p>
    <w:p w14:paraId="4743F89F" w14:textId="77777777" w:rsidR="001C6AC5" w:rsidRPr="00633B84" w:rsidRDefault="00583916">
      <w:pPr>
        <w:pStyle w:val="ListParagraph"/>
        <w:numPr>
          <w:ilvl w:val="0"/>
          <w:numId w:val="5"/>
        </w:numPr>
        <w:tabs>
          <w:tab w:val="left" w:pos="629"/>
        </w:tabs>
        <w:spacing w:before="120"/>
        <w:ind w:left="580" w:right="116" w:hanging="360"/>
        <w:jc w:val="both"/>
      </w:pPr>
      <w:r>
        <w:tab/>
        <w:t xml:space="preserve">Recordamos a usted sobre la Política de Conducta de UNICEF para Promover la Protección y Salvaguarda de los Niños (la Política), especialmente las Secciones 4.2 y 6.1 que establecen lo </w:t>
      </w:r>
      <w:r>
        <w:rPr>
          <w:spacing w:val="-2"/>
        </w:rPr>
        <w:t>siguiente:</w:t>
      </w:r>
    </w:p>
    <w:p w14:paraId="0436AF8B" w14:textId="77777777" w:rsidR="00633B84" w:rsidRDefault="00633B84" w:rsidP="00633B84">
      <w:pPr>
        <w:tabs>
          <w:tab w:val="left" w:pos="629"/>
        </w:tabs>
        <w:spacing w:before="120"/>
        <w:ind w:right="116"/>
        <w:jc w:val="both"/>
      </w:pPr>
    </w:p>
    <w:p w14:paraId="45F80336" w14:textId="77777777" w:rsidR="00633B84" w:rsidRDefault="00633B84" w:rsidP="00633B84">
      <w:pPr>
        <w:tabs>
          <w:tab w:val="left" w:pos="629"/>
        </w:tabs>
        <w:spacing w:before="120"/>
        <w:ind w:right="116"/>
        <w:jc w:val="both"/>
      </w:pPr>
    </w:p>
    <w:p w14:paraId="555A17B3" w14:textId="77777777" w:rsidR="00633B84" w:rsidRDefault="00633B84" w:rsidP="00633B84">
      <w:pPr>
        <w:tabs>
          <w:tab w:val="left" w:pos="629"/>
        </w:tabs>
        <w:spacing w:before="120"/>
        <w:ind w:right="116"/>
        <w:jc w:val="both"/>
      </w:pPr>
    </w:p>
    <w:p w14:paraId="0D7D2E50" w14:textId="77777777" w:rsidR="00633B84" w:rsidRDefault="00633B84" w:rsidP="00633B84">
      <w:pPr>
        <w:tabs>
          <w:tab w:val="left" w:pos="629"/>
        </w:tabs>
        <w:spacing w:before="120"/>
        <w:ind w:right="116"/>
        <w:jc w:val="both"/>
      </w:pPr>
    </w:p>
    <w:p w14:paraId="4743F8A0" w14:textId="77777777" w:rsidR="001C6AC5" w:rsidRPr="00C019A0" w:rsidRDefault="00583916">
      <w:pPr>
        <w:pStyle w:val="BodyText"/>
        <w:spacing w:before="121"/>
        <w:ind w:left="220" w:right="113"/>
        <w:jc w:val="both"/>
        <w:rPr>
          <w:lang w:val="en-US"/>
        </w:rPr>
      </w:pPr>
      <w:r w:rsidRPr="00C019A0">
        <w:rPr>
          <w:lang w:val="en-US"/>
        </w:rPr>
        <w:t>“4.2: UNICEF civil society partners, suppliers or vendors (including corporate consultants and</w:t>
      </w:r>
      <w:r w:rsidRPr="00C019A0">
        <w:rPr>
          <w:spacing w:val="40"/>
          <w:lang w:val="en-US"/>
        </w:rPr>
        <w:t xml:space="preserve"> </w:t>
      </w:r>
      <w:r w:rsidRPr="00C019A0">
        <w:rPr>
          <w:lang w:val="en-US"/>
        </w:rPr>
        <w:t xml:space="preserve">contractors, and academic or research institutions), UNICEF corporate partners, and UNICEF National Committees are expected to ensure that their personnel report all reasonable suspicions that </w:t>
      </w:r>
      <w:proofErr w:type="gramStart"/>
      <w:r w:rsidRPr="00C019A0">
        <w:rPr>
          <w:lang w:val="en-US"/>
        </w:rPr>
        <w:t>a UNICEF staff member or non-staff personnel</w:t>
      </w:r>
      <w:proofErr w:type="gramEnd"/>
      <w:r w:rsidRPr="00C019A0">
        <w:rPr>
          <w:lang w:val="en-US"/>
        </w:rPr>
        <w:t>, or a UNICEF individual consultant or contractor, has engaged in conduct that is prohibited under this Policy.</w:t>
      </w:r>
    </w:p>
    <w:p w14:paraId="4743F8A1" w14:textId="77777777" w:rsidR="001C6AC5" w:rsidRPr="00C019A0" w:rsidRDefault="00583916">
      <w:pPr>
        <w:pStyle w:val="BodyText"/>
        <w:spacing w:before="119"/>
        <w:ind w:left="220" w:right="112"/>
        <w:jc w:val="both"/>
        <w:rPr>
          <w:lang w:val="en-US"/>
        </w:rPr>
      </w:pPr>
      <w:r w:rsidRPr="00C019A0">
        <w:rPr>
          <w:lang w:val="en-US"/>
        </w:rPr>
        <w:t xml:space="preserve">6.1: UNICEF will promote the adoption by UNICEF’s commercial vendors and suppliers of robust policies for the protection and safeguarding of children. UNICEF will regard the adoption of such policies as a positive factor when selecting vendors and suppliers (revise </w:t>
      </w:r>
      <w:proofErr w:type="spellStart"/>
      <w:r w:rsidRPr="00C019A0">
        <w:rPr>
          <w:lang w:val="en-US"/>
        </w:rPr>
        <w:t>el</w:t>
      </w:r>
      <w:proofErr w:type="spellEnd"/>
      <w:r w:rsidRPr="00C019A0">
        <w:rPr>
          <w:lang w:val="en-US"/>
        </w:rPr>
        <w:t xml:space="preserve"> </w:t>
      </w:r>
      <w:proofErr w:type="spellStart"/>
      <w:r w:rsidRPr="00C019A0">
        <w:rPr>
          <w:lang w:val="en-US"/>
        </w:rPr>
        <w:t>siguiente</w:t>
      </w:r>
      <w:proofErr w:type="spellEnd"/>
      <w:r w:rsidRPr="00C019A0">
        <w:rPr>
          <w:lang w:val="en-US"/>
        </w:rPr>
        <w:t xml:space="preserve"> link) </w:t>
      </w:r>
      <w:r w:rsidRPr="00C019A0">
        <w:rPr>
          <w:color w:val="0562C1"/>
          <w:u w:val="single" w:color="0562C1"/>
          <w:lang w:val="en-US"/>
        </w:rPr>
        <w:t>Policy on Conduct</w:t>
      </w:r>
      <w:r w:rsidRPr="00C019A0">
        <w:rPr>
          <w:color w:val="0562C1"/>
          <w:lang w:val="en-US"/>
        </w:rPr>
        <w:t xml:space="preserve"> </w:t>
      </w:r>
      <w:r w:rsidRPr="00C019A0">
        <w:rPr>
          <w:color w:val="0562C1"/>
          <w:u w:val="single" w:color="0562C1"/>
          <w:lang w:val="en-US"/>
        </w:rPr>
        <w:t>Promoting the Protection and Safeguarding of Children (English)</w:t>
      </w:r>
    </w:p>
    <w:p w14:paraId="4743F8A2" w14:textId="77777777" w:rsidR="001C6AC5" w:rsidRPr="00C019A0" w:rsidRDefault="001C6AC5">
      <w:pPr>
        <w:pStyle w:val="BodyText"/>
        <w:rPr>
          <w:sz w:val="20"/>
          <w:lang w:val="en-US"/>
        </w:rPr>
      </w:pPr>
    </w:p>
    <w:p w14:paraId="4743F8A3" w14:textId="77777777" w:rsidR="001C6AC5" w:rsidRPr="00C019A0" w:rsidRDefault="001C6AC5">
      <w:pPr>
        <w:pStyle w:val="BodyText"/>
        <w:spacing w:before="3"/>
        <w:rPr>
          <w:sz w:val="17"/>
          <w:lang w:val="en-US"/>
        </w:rPr>
      </w:pPr>
    </w:p>
    <w:p w14:paraId="4743F8A4" w14:textId="77777777" w:rsidR="001C6AC5" w:rsidRDefault="00583916">
      <w:pPr>
        <w:spacing w:before="56"/>
        <w:ind w:left="220"/>
        <w:rPr>
          <w:b/>
        </w:rPr>
      </w:pPr>
      <w:r>
        <w:rPr>
          <w:b/>
        </w:rPr>
        <w:t>Toda la documentación solicitada en los literales</w:t>
      </w:r>
      <w:r>
        <w:rPr>
          <w:b/>
          <w:spacing w:val="-1"/>
        </w:rPr>
        <w:t xml:space="preserve"> </w:t>
      </w:r>
      <w:r>
        <w:rPr>
          <w:b/>
        </w:rPr>
        <w:t>A, B Y C debe ser enviada como anexo</w:t>
      </w:r>
      <w:r>
        <w:rPr>
          <w:b/>
          <w:spacing w:val="-1"/>
        </w:rPr>
        <w:t xml:space="preserve"> </w:t>
      </w:r>
      <w:r>
        <w:rPr>
          <w:b/>
        </w:rPr>
        <w:t>a la propuesta técnica. Puede ser en archivos separados.</w:t>
      </w:r>
    </w:p>
    <w:p w14:paraId="4743F8A5" w14:textId="77777777" w:rsidR="001C6AC5" w:rsidRDefault="001C6AC5">
      <w:pPr>
        <w:pStyle w:val="BodyText"/>
        <w:rPr>
          <w:b/>
        </w:rPr>
      </w:pPr>
    </w:p>
    <w:p w14:paraId="4743F8A6" w14:textId="77777777" w:rsidR="001C6AC5" w:rsidRDefault="001C6AC5">
      <w:pPr>
        <w:pStyle w:val="BodyText"/>
        <w:spacing w:before="6"/>
        <w:rPr>
          <w:b/>
          <w:sz w:val="19"/>
        </w:rPr>
      </w:pPr>
    </w:p>
    <w:p w14:paraId="4743F8A7" w14:textId="77777777" w:rsidR="001C6AC5" w:rsidRDefault="00583916">
      <w:pPr>
        <w:pStyle w:val="Heading2"/>
        <w:numPr>
          <w:ilvl w:val="0"/>
          <w:numId w:val="10"/>
        </w:numPr>
        <w:tabs>
          <w:tab w:val="left" w:pos="554"/>
        </w:tabs>
        <w:ind w:left="553" w:hanging="334"/>
      </w:pPr>
      <w:r>
        <w:rPr>
          <w:spacing w:val="-2"/>
        </w:rPr>
        <w:t>FORMULARIOS</w:t>
      </w:r>
    </w:p>
    <w:p w14:paraId="4743F8A8" w14:textId="77777777" w:rsidR="001C6AC5" w:rsidRDefault="00583916">
      <w:pPr>
        <w:pStyle w:val="BodyText"/>
        <w:spacing w:before="183"/>
        <w:ind w:left="220"/>
      </w:pPr>
      <w:r>
        <w:t>Los</w:t>
      </w:r>
      <w:r>
        <w:rPr>
          <w:spacing w:val="-6"/>
        </w:rPr>
        <w:t xml:space="preserve"> </w:t>
      </w:r>
      <w:r>
        <w:t>formularios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llenar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>(adjuntos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D)</w:t>
      </w:r>
      <w:r>
        <w:rPr>
          <w:spacing w:val="-5"/>
        </w:rPr>
        <w:t xml:space="preserve"> </w:t>
      </w:r>
      <w:r>
        <w:rPr>
          <w:spacing w:val="-4"/>
        </w:rPr>
        <w:t>son:</w:t>
      </w:r>
    </w:p>
    <w:p w14:paraId="4743F8A9" w14:textId="77777777" w:rsidR="001C6AC5" w:rsidRDefault="00583916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spacing w:before="180"/>
        <w:ind w:hanging="361"/>
      </w:pPr>
      <w:r>
        <w:t>Carta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(Formulario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1)</w:t>
      </w:r>
    </w:p>
    <w:p w14:paraId="4743F8AA" w14:textId="77777777" w:rsidR="001C6AC5" w:rsidRDefault="00583916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spacing w:before="22"/>
        <w:ind w:hanging="361"/>
      </w:pPr>
      <w:r>
        <w:t>Ficha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proveedor</w:t>
      </w:r>
      <w:r>
        <w:rPr>
          <w:spacing w:val="-6"/>
        </w:rPr>
        <w:t xml:space="preserve"> </w:t>
      </w:r>
      <w:r>
        <w:t>(Formulario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2)</w:t>
      </w:r>
    </w:p>
    <w:p w14:paraId="4743F8AC" w14:textId="77777777" w:rsidR="001C6AC5" w:rsidRDefault="00583916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spacing w:before="4"/>
        <w:ind w:hanging="361"/>
      </w:pPr>
      <w:r>
        <w:t>Declaración</w:t>
      </w:r>
      <w:r>
        <w:rPr>
          <w:spacing w:val="-4"/>
        </w:rPr>
        <w:t xml:space="preserve"> </w:t>
      </w:r>
      <w:r>
        <w:rPr>
          <w:spacing w:val="-2"/>
        </w:rPr>
        <w:t>jurada</w:t>
      </w:r>
    </w:p>
    <w:p w14:paraId="4743F8AD" w14:textId="77777777" w:rsidR="001C6AC5" w:rsidRDefault="00583916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spacing w:before="22"/>
        <w:ind w:hanging="361"/>
      </w:pPr>
      <w:r>
        <w:t>Experiencia</w:t>
      </w:r>
      <w:r>
        <w:rPr>
          <w:spacing w:val="-8"/>
        </w:rPr>
        <w:t xml:space="preserve"> </w:t>
      </w:r>
      <w:r>
        <w:t>especifica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(Formulario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14:paraId="4743F8AE" w14:textId="77777777" w:rsidR="001C6AC5" w:rsidRDefault="00583916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spacing w:before="22"/>
        <w:ind w:hanging="361"/>
      </w:pPr>
      <w:r>
        <w:t>Formulario</w:t>
      </w:r>
      <w:r>
        <w:rPr>
          <w:spacing w:val="-7"/>
        </w:rPr>
        <w:t xml:space="preserve"> </w:t>
      </w:r>
      <w:r>
        <w:rPr>
          <w:spacing w:val="-5"/>
        </w:rPr>
        <w:t>P11</w:t>
      </w:r>
    </w:p>
    <w:p w14:paraId="4743F8AF" w14:textId="77777777" w:rsidR="001C6AC5" w:rsidRDefault="001C6AC5">
      <w:pPr>
        <w:pStyle w:val="BodyText"/>
        <w:rPr>
          <w:sz w:val="26"/>
        </w:rPr>
      </w:pPr>
    </w:p>
    <w:p w14:paraId="4743F8B0" w14:textId="77777777" w:rsidR="001C6AC5" w:rsidRDefault="001C6AC5">
      <w:pPr>
        <w:pStyle w:val="BodyText"/>
        <w:spacing w:before="6"/>
        <w:rPr>
          <w:sz w:val="25"/>
        </w:rPr>
      </w:pPr>
    </w:p>
    <w:p w14:paraId="4743F8B1" w14:textId="77777777" w:rsidR="001C6AC5" w:rsidRDefault="00583916">
      <w:pPr>
        <w:pStyle w:val="Heading2"/>
        <w:numPr>
          <w:ilvl w:val="0"/>
          <w:numId w:val="10"/>
        </w:numPr>
        <w:tabs>
          <w:tab w:val="left" w:pos="554"/>
        </w:tabs>
        <w:spacing w:before="1"/>
        <w:ind w:left="553" w:hanging="334"/>
      </w:pPr>
      <w:r>
        <w:t>CONTENIDO</w:t>
      </w:r>
      <w:r>
        <w:rPr>
          <w:spacing w:val="-7"/>
        </w:rPr>
        <w:t xml:space="preserve"> </w:t>
      </w:r>
      <w:r>
        <w:t>MÍNIMO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rPr>
          <w:spacing w:val="-2"/>
        </w:rPr>
        <w:t>TÉCNICA</w:t>
      </w:r>
    </w:p>
    <w:p w14:paraId="4743F8B2" w14:textId="77777777" w:rsidR="001C6AC5" w:rsidRDefault="00583916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182"/>
        <w:ind w:hanging="361"/>
      </w:pPr>
      <w:r>
        <w:t>Descripción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rPr>
          <w:spacing w:val="-2"/>
        </w:rPr>
        <w:t>(detallar)</w:t>
      </w:r>
    </w:p>
    <w:p w14:paraId="4743F8B3" w14:textId="77777777" w:rsidR="001C6AC5" w:rsidRDefault="00583916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22"/>
        <w:ind w:hanging="361"/>
      </w:pPr>
      <w:r>
        <w:t>Marco</w:t>
      </w:r>
      <w:r>
        <w:rPr>
          <w:spacing w:val="-4"/>
        </w:rPr>
        <w:t xml:space="preserve"> </w:t>
      </w:r>
      <w:r>
        <w:rPr>
          <w:spacing w:val="-2"/>
        </w:rPr>
        <w:t>metodológico.</w:t>
      </w:r>
    </w:p>
    <w:p w14:paraId="4743F8B4" w14:textId="77777777" w:rsidR="001C6AC5" w:rsidRDefault="00583916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20"/>
        <w:ind w:hanging="361"/>
      </w:pPr>
      <w:r>
        <w:t>Plan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implementación</w:t>
      </w:r>
    </w:p>
    <w:p w14:paraId="4743F8B5" w14:textId="77777777" w:rsidR="001C6AC5" w:rsidRDefault="00583916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21"/>
        <w:ind w:hanging="361"/>
      </w:pPr>
      <w:r>
        <w:t>Cronograma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ejecución</w:t>
      </w:r>
    </w:p>
    <w:p w14:paraId="4743F8B6" w14:textId="77777777" w:rsidR="001C6AC5" w:rsidRDefault="00583916">
      <w:pPr>
        <w:pStyle w:val="Heading2"/>
        <w:numPr>
          <w:ilvl w:val="0"/>
          <w:numId w:val="10"/>
        </w:numPr>
        <w:tabs>
          <w:tab w:val="left" w:pos="554"/>
        </w:tabs>
        <w:spacing w:before="181"/>
        <w:ind w:left="553" w:hanging="334"/>
      </w:pPr>
      <w:r>
        <w:t>PROPUESTA</w:t>
      </w:r>
      <w:r>
        <w:rPr>
          <w:spacing w:val="-10"/>
        </w:rPr>
        <w:t xml:space="preserve"> </w:t>
      </w:r>
      <w:r>
        <w:rPr>
          <w:spacing w:val="-2"/>
        </w:rPr>
        <w:t>ECONÓMICA</w:t>
      </w:r>
    </w:p>
    <w:p w14:paraId="4743F8B7" w14:textId="77777777" w:rsidR="001C6AC5" w:rsidRDefault="00583916">
      <w:pPr>
        <w:pStyle w:val="BodyText"/>
        <w:spacing w:before="183"/>
        <w:ind w:left="220"/>
      </w:pPr>
      <w:r>
        <w:t>La</w:t>
      </w:r>
      <w:r>
        <w:rPr>
          <w:spacing w:val="-5"/>
        </w:rPr>
        <w:t xml:space="preserve"> </w:t>
      </w:r>
      <w:r>
        <w:t>propuesta</w:t>
      </w:r>
      <w:r>
        <w:rPr>
          <w:spacing w:val="-5"/>
        </w:rPr>
        <w:t xml:space="preserve"> </w:t>
      </w:r>
      <w:r>
        <w:t>económica</w:t>
      </w:r>
      <w:r>
        <w:rPr>
          <w:spacing w:val="-4"/>
        </w:rPr>
        <w:t xml:space="preserve"> </w:t>
      </w:r>
      <w:r>
        <w:t>(Formulario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5)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debe</w:t>
      </w:r>
      <w:r>
        <w:rPr>
          <w:spacing w:val="-2"/>
        </w:rPr>
        <w:t xml:space="preserve"> incluir:</w:t>
      </w:r>
    </w:p>
    <w:p w14:paraId="4743F8B8" w14:textId="77777777" w:rsidR="001C6AC5" w:rsidRDefault="0058391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80"/>
        <w:ind w:hanging="361"/>
      </w:pPr>
      <w:r>
        <w:t>Recursos</w:t>
      </w:r>
      <w:r>
        <w:rPr>
          <w:spacing w:val="-5"/>
        </w:rPr>
        <w:t xml:space="preserve"> </w:t>
      </w:r>
      <w:r>
        <w:t>humanos</w:t>
      </w:r>
      <w:r>
        <w:rPr>
          <w:spacing w:val="-6"/>
        </w:rPr>
        <w:t xml:space="preserve"> </w:t>
      </w:r>
      <w:r>
        <w:t>(equipo</w:t>
      </w:r>
      <w:r>
        <w:rPr>
          <w:spacing w:val="-5"/>
        </w:rPr>
        <w:t xml:space="preserve"> </w:t>
      </w:r>
      <w:r>
        <w:rPr>
          <w:spacing w:val="-2"/>
        </w:rPr>
        <w:t>técnico)</w:t>
      </w:r>
    </w:p>
    <w:p w14:paraId="4743F8B9" w14:textId="77777777" w:rsidR="001C6AC5" w:rsidRDefault="0058391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2"/>
        <w:ind w:hanging="361"/>
      </w:pPr>
      <w:r>
        <w:t>Recursos</w:t>
      </w:r>
      <w:r>
        <w:rPr>
          <w:spacing w:val="-4"/>
        </w:rPr>
        <w:t xml:space="preserve"> </w:t>
      </w:r>
      <w:r>
        <w:t>Humanos</w:t>
      </w:r>
      <w:r>
        <w:rPr>
          <w:spacing w:val="-4"/>
        </w:rPr>
        <w:t xml:space="preserve"> </w:t>
      </w:r>
      <w:r>
        <w:t>(equipo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apoyo)</w:t>
      </w:r>
    </w:p>
    <w:p w14:paraId="4743F8BA" w14:textId="77777777" w:rsidR="001C6AC5" w:rsidRDefault="0058391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2"/>
        <w:ind w:hanging="361"/>
      </w:pPr>
      <w:r>
        <w:rPr>
          <w:spacing w:val="-2"/>
        </w:rPr>
        <w:t>Pasajes</w:t>
      </w:r>
    </w:p>
    <w:p w14:paraId="4743F8BB" w14:textId="77777777" w:rsidR="001C6AC5" w:rsidRDefault="0058391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2"/>
        <w:ind w:hanging="361"/>
      </w:pPr>
      <w:r>
        <w:rPr>
          <w:spacing w:val="-2"/>
        </w:rPr>
        <w:t>Viáticos</w:t>
      </w:r>
    </w:p>
    <w:p w14:paraId="4743F8BC" w14:textId="77777777" w:rsidR="001C6AC5" w:rsidRDefault="0058391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9"/>
        <w:ind w:hanging="361"/>
      </w:pPr>
      <w:r>
        <w:t>Costos</w:t>
      </w:r>
      <w:r>
        <w:rPr>
          <w:spacing w:val="-6"/>
        </w:rPr>
        <w:t xml:space="preserve"> </w:t>
      </w:r>
      <w:r>
        <w:t>operativos</w:t>
      </w:r>
      <w:r>
        <w:rPr>
          <w:spacing w:val="-4"/>
        </w:rPr>
        <w:t xml:space="preserve"> </w:t>
      </w:r>
      <w:r>
        <w:rPr>
          <w:spacing w:val="-2"/>
        </w:rPr>
        <w:t>(detallar)</w:t>
      </w:r>
    </w:p>
    <w:p w14:paraId="4743F8BD" w14:textId="77777777" w:rsidR="001C6AC5" w:rsidRDefault="0058391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2"/>
        <w:ind w:hanging="361"/>
      </w:pPr>
      <w:r>
        <w:t>Costos</w:t>
      </w:r>
      <w:r>
        <w:rPr>
          <w:spacing w:val="-8"/>
        </w:rPr>
        <w:t xml:space="preserve"> </w:t>
      </w:r>
      <w:r>
        <w:t>administrativos</w:t>
      </w:r>
      <w:r>
        <w:rPr>
          <w:spacing w:val="-6"/>
        </w:rPr>
        <w:t xml:space="preserve"> </w:t>
      </w:r>
      <w:r>
        <w:rPr>
          <w:spacing w:val="-2"/>
        </w:rPr>
        <w:t>(detallar)</w:t>
      </w:r>
    </w:p>
    <w:p w14:paraId="4743F8BE" w14:textId="77777777" w:rsidR="001C6AC5" w:rsidRDefault="0058391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2"/>
        <w:ind w:hanging="361"/>
      </w:pPr>
      <w:r>
        <w:t>Otros</w:t>
      </w:r>
      <w:r>
        <w:rPr>
          <w:spacing w:val="-7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detallar</w:t>
      </w:r>
    </w:p>
    <w:p w14:paraId="4743F8BF" w14:textId="77777777" w:rsidR="001C6AC5" w:rsidRDefault="0058391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2"/>
        <w:ind w:hanging="361"/>
      </w:pPr>
      <w:r>
        <w:t>Impuestos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ley</w:t>
      </w:r>
    </w:p>
    <w:p w14:paraId="4743F8C0" w14:textId="77777777" w:rsidR="001C6AC5" w:rsidRDefault="00583916">
      <w:pPr>
        <w:pStyle w:val="Heading2"/>
        <w:numPr>
          <w:ilvl w:val="0"/>
          <w:numId w:val="10"/>
        </w:numPr>
        <w:tabs>
          <w:tab w:val="left" w:pos="554"/>
        </w:tabs>
        <w:spacing w:before="180"/>
        <w:ind w:left="553" w:hanging="334"/>
      </w:pPr>
      <w:r>
        <w:lastRenderedPageBreak/>
        <w:t>REQUISITOS</w:t>
      </w:r>
      <w:r>
        <w:rPr>
          <w:spacing w:val="-8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PRESENTACIÓN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2"/>
        </w:rPr>
        <w:t>PROPUESTAS:</w:t>
      </w:r>
    </w:p>
    <w:p w14:paraId="4743F8C1" w14:textId="77777777" w:rsidR="001C6AC5" w:rsidRDefault="00583916">
      <w:pPr>
        <w:pStyle w:val="BodyText"/>
        <w:spacing w:before="121" w:line="259" w:lineRule="auto"/>
        <w:ind w:left="220"/>
      </w:pPr>
      <w:r>
        <w:t>Los</w:t>
      </w:r>
      <w:r>
        <w:rPr>
          <w:spacing w:val="-5"/>
        </w:rPr>
        <w:t xml:space="preserve"> </w:t>
      </w:r>
      <w:r>
        <w:t>consultores,</w:t>
      </w:r>
      <w:r>
        <w:rPr>
          <w:spacing w:val="-3"/>
        </w:rPr>
        <w:t xml:space="preserve"> </w:t>
      </w:r>
      <w:r>
        <w:t>empresas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sociedades</w:t>
      </w:r>
      <w:r>
        <w:rPr>
          <w:spacing w:val="-2"/>
        </w:rPr>
        <w:t xml:space="preserve"> </w:t>
      </w:r>
      <w:r>
        <w:t>accidentales</w:t>
      </w:r>
      <w:r>
        <w:rPr>
          <w:spacing w:val="-4"/>
        </w:rPr>
        <w:t xml:space="preserve"> </w:t>
      </w:r>
      <w:r>
        <w:t>interesadas</w:t>
      </w:r>
      <w:r>
        <w:rPr>
          <w:spacing w:val="-5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enviar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documentos requeridos (digitalmente) en 2 correos separados:</w:t>
      </w:r>
    </w:p>
    <w:p w14:paraId="4743F8C2" w14:textId="77777777" w:rsidR="001C6AC5" w:rsidRDefault="0058391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59"/>
        <w:ind w:hanging="361"/>
        <w:rPr>
          <w:b/>
        </w:rPr>
      </w:pPr>
      <w:r>
        <w:rPr>
          <w:b/>
        </w:rPr>
        <w:t>correo</w:t>
      </w:r>
      <w:r>
        <w:rPr>
          <w:b/>
          <w:spacing w:val="-5"/>
        </w:rPr>
        <w:t xml:space="preserve"> </w:t>
      </w:r>
      <w:r>
        <w:rPr>
          <w:b/>
        </w:rPr>
        <w:t>A:</w:t>
      </w:r>
      <w:r>
        <w:rPr>
          <w:b/>
          <w:spacing w:val="-6"/>
        </w:rPr>
        <w:t xml:space="preserve"> </w:t>
      </w:r>
      <w:r>
        <w:rPr>
          <w:b/>
        </w:rPr>
        <w:t>Propuesta</w:t>
      </w:r>
      <w:r>
        <w:rPr>
          <w:b/>
          <w:spacing w:val="-7"/>
        </w:rPr>
        <w:t xml:space="preserve"> </w:t>
      </w:r>
      <w:r>
        <w:rPr>
          <w:b/>
        </w:rPr>
        <w:t>TÉCNICA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documentación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requerida</w:t>
      </w:r>
    </w:p>
    <w:p w14:paraId="4743F8C3" w14:textId="77777777" w:rsidR="001C6AC5" w:rsidRDefault="0058391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1"/>
        <w:ind w:hanging="361"/>
        <w:rPr>
          <w:b/>
        </w:rPr>
      </w:pPr>
      <w:r>
        <w:rPr>
          <w:b/>
        </w:rPr>
        <w:t>correo</w:t>
      </w:r>
      <w:r>
        <w:rPr>
          <w:b/>
          <w:spacing w:val="-6"/>
        </w:rPr>
        <w:t xml:space="preserve"> </w:t>
      </w:r>
      <w:r>
        <w:rPr>
          <w:b/>
        </w:rPr>
        <w:t>B:</w:t>
      </w:r>
      <w:r>
        <w:rPr>
          <w:b/>
          <w:spacing w:val="-3"/>
        </w:rPr>
        <w:t xml:space="preserve"> </w:t>
      </w:r>
      <w:r>
        <w:rPr>
          <w:b/>
        </w:rPr>
        <w:t>Propuesta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ECONÓMICA</w:t>
      </w:r>
    </w:p>
    <w:p w14:paraId="4743F8C4" w14:textId="2128E36E" w:rsidR="001C6AC5" w:rsidRDefault="00583916">
      <w:pPr>
        <w:pStyle w:val="BodyText"/>
        <w:spacing w:before="181"/>
        <w:ind w:left="220" w:right="151"/>
        <w:rPr>
          <w:b/>
          <w:sz w:val="26"/>
        </w:rPr>
      </w:pPr>
      <w:r>
        <w:t>Ambos</w:t>
      </w:r>
      <w:r>
        <w:rPr>
          <w:spacing w:val="-6"/>
        </w:rPr>
        <w:t xml:space="preserve"> </w:t>
      </w:r>
      <w:r>
        <w:t>correos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dirigidos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Suministros,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correo</w:t>
      </w:r>
      <w:r>
        <w:rPr>
          <w:spacing w:val="-2"/>
        </w:rPr>
        <w:t xml:space="preserve"> </w:t>
      </w:r>
      <w:hyperlink r:id="rId8">
        <w:r>
          <w:t>Bolivia-Supply@unicef.org</w:t>
        </w:r>
      </w:hyperlink>
      <w:r>
        <w:rPr>
          <w:spacing w:val="-4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referencia de:</w:t>
      </w:r>
      <w:r>
        <w:rPr>
          <w:spacing w:val="40"/>
        </w:rPr>
        <w:t xml:space="preserve"> </w:t>
      </w:r>
      <w:r>
        <w:t xml:space="preserve">No. </w:t>
      </w:r>
      <w:r>
        <w:rPr>
          <w:b/>
          <w:sz w:val="26"/>
        </w:rPr>
        <w:t>BOL_S 2023 05</w:t>
      </w:r>
      <w:r w:rsidR="000F6147">
        <w:rPr>
          <w:b/>
          <w:sz w:val="26"/>
        </w:rPr>
        <w:t>1</w:t>
      </w:r>
      <w:r w:rsidR="0037112B">
        <w:rPr>
          <w:b/>
          <w:sz w:val="26"/>
        </w:rPr>
        <w:t>_2</w:t>
      </w:r>
    </w:p>
    <w:p w14:paraId="4743F8C5" w14:textId="77777777" w:rsidR="001C6AC5" w:rsidRDefault="001C6AC5">
      <w:pPr>
        <w:pStyle w:val="BodyText"/>
        <w:rPr>
          <w:b/>
          <w:sz w:val="26"/>
        </w:rPr>
      </w:pPr>
    </w:p>
    <w:p w14:paraId="4743F8C6" w14:textId="77777777" w:rsidR="001C6AC5" w:rsidRDefault="001C6AC5">
      <w:pPr>
        <w:pStyle w:val="BodyText"/>
        <w:spacing w:before="9"/>
        <w:rPr>
          <w:b/>
          <w:sz w:val="20"/>
        </w:rPr>
      </w:pPr>
    </w:p>
    <w:p w14:paraId="4743F8C7" w14:textId="5FEA1F16" w:rsidR="001C6AC5" w:rsidRDefault="00583916">
      <w:pPr>
        <w:pStyle w:val="BodyText"/>
        <w:ind w:left="220"/>
      </w:pP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límite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recepción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ofertas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 xml:space="preserve">el </w:t>
      </w:r>
      <w:r w:rsidR="0037112B" w:rsidRPr="0037112B">
        <w:rPr>
          <w:highlight w:val="yellow"/>
        </w:rPr>
        <w:t>1</w:t>
      </w:r>
      <w:r w:rsidR="000F6147">
        <w:rPr>
          <w:highlight w:val="yellow"/>
        </w:rPr>
        <w:t>0</w:t>
      </w:r>
      <w:r w:rsidR="0037112B" w:rsidRPr="0037112B">
        <w:rPr>
          <w:highlight w:val="yellow"/>
        </w:rPr>
        <w:t xml:space="preserve"> de noviembre de</w:t>
      </w:r>
      <w:r w:rsidRPr="0037112B">
        <w:rPr>
          <w:spacing w:val="-1"/>
          <w:highlight w:val="yellow"/>
        </w:rPr>
        <w:t xml:space="preserve"> </w:t>
      </w:r>
      <w:r w:rsidRPr="0037112B">
        <w:rPr>
          <w:spacing w:val="-2"/>
          <w:highlight w:val="yellow"/>
        </w:rPr>
        <w:t>2023.</w:t>
      </w:r>
    </w:p>
    <w:p w14:paraId="4743F8C8" w14:textId="77777777" w:rsidR="001C6AC5" w:rsidRDefault="00583916">
      <w:pPr>
        <w:pStyle w:val="BodyText"/>
        <w:spacing w:before="181" w:line="259" w:lineRule="auto"/>
        <w:ind w:left="220"/>
      </w:pPr>
      <w:r>
        <w:t>Nota:</w:t>
      </w:r>
      <w:r>
        <w:rPr>
          <w:spacing w:val="-4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enviada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diferente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posterior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indicada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 xml:space="preserve">considerada </w:t>
      </w:r>
      <w:r>
        <w:rPr>
          <w:spacing w:val="-2"/>
        </w:rPr>
        <w:t>valida.</w:t>
      </w:r>
    </w:p>
    <w:p w14:paraId="4743F8C9" w14:textId="77777777" w:rsidR="001C6AC5" w:rsidRDefault="001C6AC5">
      <w:pPr>
        <w:pStyle w:val="BodyText"/>
      </w:pPr>
    </w:p>
    <w:p w14:paraId="4743F8CA" w14:textId="77777777" w:rsidR="001C6AC5" w:rsidRDefault="001C6AC5">
      <w:pPr>
        <w:pStyle w:val="BodyText"/>
        <w:rPr>
          <w:sz w:val="28"/>
        </w:rPr>
      </w:pPr>
    </w:p>
    <w:p w14:paraId="4743F8CB" w14:textId="77777777" w:rsidR="001C6AC5" w:rsidRDefault="00583916">
      <w:pPr>
        <w:pStyle w:val="Heading2"/>
        <w:numPr>
          <w:ilvl w:val="0"/>
          <w:numId w:val="10"/>
        </w:numPr>
        <w:tabs>
          <w:tab w:val="left" w:pos="554"/>
        </w:tabs>
        <w:ind w:left="553" w:hanging="334"/>
      </w:pPr>
      <w:r>
        <w:t>RELACIONAMIENTO</w:t>
      </w:r>
      <w:r>
        <w:rPr>
          <w:spacing w:val="-10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PROPONENTE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CONVOCANTE</w:t>
      </w:r>
    </w:p>
    <w:p w14:paraId="4743F8CC" w14:textId="47883ADF" w:rsidR="001C6AC5" w:rsidRDefault="00583916">
      <w:pPr>
        <w:pStyle w:val="BodyText"/>
        <w:spacing w:before="180" w:line="259" w:lineRule="auto"/>
        <w:ind w:left="220" w:right="42"/>
      </w:pPr>
      <w:r>
        <w:t>El relacionamiento (consultas, información adicional, etc.) entre cualquier Proponente y el Convocante, cuando sea referido a esta convocatoria, debe guardar los más altos estándares de ética y solamente debe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realizado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escrita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e-mail</w:t>
      </w:r>
      <w:r>
        <w:rPr>
          <w:spacing w:val="-5"/>
        </w:rPr>
        <w:t xml:space="preserve"> </w:t>
      </w:r>
      <w:hyperlink r:id="rId9">
        <w:r>
          <w:t>adazadekomori@unicef.org.</w:t>
        </w:r>
      </w:hyperlink>
      <w:r>
        <w:rPr>
          <w:spacing w:val="-3"/>
        </w:rPr>
        <w:t xml:space="preserve"> </w:t>
      </w:r>
    </w:p>
    <w:sectPr w:rsidR="001C6AC5">
      <w:headerReference w:type="default" r:id="rId10"/>
      <w:footerReference w:type="default" r:id="rId11"/>
      <w:pgSz w:w="12240" w:h="15840"/>
      <w:pgMar w:top="1420" w:right="1320" w:bottom="1260" w:left="1220" w:header="5" w:footer="10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F8E9" w14:textId="77777777" w:rsidR="00300D1F" w:rsidRDefault="00583916">
      <w:r>
        <w:separator/>
      </w:r>
    </w:p>
  </w:endnote>
  <w:endnote w:type="continuationSeparator" w:id="0">
    <w:p w14:paraId="4743F8EB" w14:textId="77777777" w:rsidR="00300D1F" w:rsidRDefault="0058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F8E4" w14:textId="77777777" w:rsidR="001C6AC5" w:rsidRDefault="000F6147">
    <w:pPr>
      <w:pStyle w:val="BodyText"/>
      <w:spacing w:line="14" w:lineRule="auto"/>
      <w:rPr>
        <w:sz w:val="20"/>
      </w:rPr>
    </w:pPr>
    <w:r>
      <w:pict w14:anchorId="4743F8E6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71pt;margin-top:727.05pt;width:461.1pt;height:21.35pt;z-index:-15934976;mso-position-horizontal-relative:page;mso-position-vertical-relative:page" filled="f" stroked="f">
          <v:textbox inset="0,0,0,0">
            <w:txbxContent>
              <w:p w14:paraId="4743F8E8" w14:textId="77777777" w:rsidR="001C6AC5" w:rsidRDefault="00583916">
                <w:pPr>
                  <w:spacing w:before="19" w:line="259" w:lineRule="auto"/>
                  <w:ind w:left="20"/>
                  <w:rPr>
                    <w:rFonts w:ascii="Segoe UI" w:hAnsi="Segoe UI"/>
                    <w:sz w:val="14"/>
                  </w:rPr>
                </w:pPr>
                <w:r>
                  <w:rPr>
                    <w:rFonts w:ascii="Segoe UI" w:hAnsi="Segoe UI"/>
                    <w:sz w:val="14"/>
                  </w:rPr>
                  <w:t>*</w:t>
                </w:r>
                <w:r>
                  <w:rPr>
                    <w:rFonts w:ascii="Segoe UI" w:hAnsi="Segoe UI"/>
                    <w:spacing w:val="-3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Este</w:t>
                </w:r>
                <w:r>
                  <w:rPr>
                    <w:rFonts w:ascii="Segoe UI" w:hAnsi="Segoe UI"/>
                    <w:spacing w:val="-4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documento</w:t>
                </w:r>
                <w:r>
                  <w:rPr>
                    <w:rFonts w:ascii="Segoe UI" w:hAnsi="Segoe UI"/>
                    <w:spacing w:val="-3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cumple</w:t>
                </w:r>
                <w:r>
                  <w:rPr>
                    <w:rFonts w:ascii="Segoe UI" w:hAnsi="Segoe UI"/>
                    <w:spacing w:val="-4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con</w:t>
                </w:r>
                <w:r>
                  <w:rPr>
                    <w:rFonts w:ascii="Segoe UI" w:hAnsi="Segoe UI"/>
                    <w:spacing w:val="-2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la</w:t>
                </w:r>
                <w:r>
                  <w:rPr>
                    <w:rFonts w:ascii="Segoe UI" w:hAnsi="Segoe UI"/>
                    <w:spacing w:val="-2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revisión</w:t>
                </w:r>
                <w:r>
                  <w:rPr>
                    <w:rFonts w:ascii="Segoe UI" w:hAnsi="Segoe UI"/>
                    <w:spacing w:val="-2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de</w:t>
                </w:r>
                <w:r>
                  <w:rPr>
                    <w:rFonts w:ascii="Segoe UI" w:hAnsi="Segoe UI"/>
                    <w:spacing w:val="-4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accesibilidad.</w:t>
                </w:r>
                <w:r>
                  <w:rPr>
                    <w:rFonts w:ascii="Segoe UI" w:hAnsi="Segoe UI"/>
                    <w:spacing w:val="-2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Personas</w:t>
                </w:r>
                <w:r>
                  <w:rPr>
                    <w:rFonts w:ascii="Segoe UI" w:hAnsi="Segoe UI"/>
                    <w:spacing w:val="-2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con</w:t>
                </w:r>
                <w:r>
                  <w:rPr>
                    <w:rFonts w:ascii="Segoe UI" w:hAnsi="Segoe UI"/>
                    <w:spacing w:val="-2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discapacidad</w:t>
                </w:r>
                <w:r>
                  <w:rPr>
                    <w:rFonts w:ascii="Segoe UI" w:hAnsi="Segoe UI"/>
                    <w:spacing w:val="-3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visual</w:t>
                </w:r>
                <w:r>
                  <w:rPr>
                    <w:rFonts w:ascii="Segoe UI" w:hAnsi="Segoe UI"/>
                    <w:spacing w:val="-3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pueden</w:t>
                </w:r>
                <w:r>
                  <w:rPr>
                    <w:rFonts w:ascii="Segoe UI" w:hAnsi="Segoe UI"/>
                    <w:spacing w:val="-2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acceder</w:t>
                </w:r>
                <w:r>
                  <w:rPr>
                    <w:rFonts w:ascii="Segoe UI" w:hAnsi="Segoe UI"/>
                    <w:spacing w:val="-3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al</w:t>
                </w:r>
                <w:r>
                  <w:rPr>
                    <w:rFonts w:ascii="Segoe UI" w:hAnsi="Segoe UI"/>
                    <w:spacing w:val="-3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contenido</w:t>
                </w:r>
                <w:r>
                  <w:rPr>
                    <w:rFonts w:ascii="Segoe UI" w:hAnsi="Segoe UI"/>
                    <w:spacing w:val="-3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del</w:t>
                </w:r>
                <w:r>
                  <w:rPr>
                    <w:rFonts w:ascii="Segoe UI" w:hAnsi="Segoe UI"/>
                    <w:spacing w:val="-3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documento</w:t>
                </w:r>
                <w:r>
                  <w:rPr>
                    <w:rFonts w:ascii="Segoe UI" w:hAnsi="Segoe UI"/>
                    <w:spacing w:val="-3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a</w:t>
                </w:r>
                <w:r>
                  <w:rPr>
                    <w:rFonts w:ascii="Segoe UI" w:hAnsi="Segoe UI"/>
                    <w:spacing w:val="-1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través</w:t>
                </w:r>
                <w:r>
                  <w:rPr>
                    <w:rFonts w:ascii="Segoe UI" w:hAnsi="Segoe UI"/>
                    <w:spacing w:val="-2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del</w:t>
                </w:r>
                <w:r>
                  <w:rPr>
                    <w:rFonts w:ascii="Segoe UI" w:hAnsi="Segoe UI"/>
                    <w:spacing w:val="40"/>
                    <w:sz w:val="14"/>
                  </w:rPr>
                  <w:t xml:space="preserve"> </w:t>
                </w:r>
                <w:r>
                  <w:rPr>
                    <w:rFonts w:ascii="Segoe UI" w:hAnsi="Segoe UI"/>
                    <w:sz w:val="14"/>
                  </w:rPr>
                  <w:t>narrador de office o cualquier otra aplicación similar.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F8E5" w14:textId="77777777" w:rsidR="00300D1F" w:rsidRDefault="00583916">
      <w:r>
        <w:separator/>
      </w:r>
    </w:p>
  </w:footnote>
  <w:footnote w:type="continuationSeparator" w:id="0">
    <w:p w14:paraId="4743F8E7" w14:textId="77777777" w:rsidR="00300D1F" w:rsidRDefault="0058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F8E3" w14:textId="77777777" w:rsidR="001C6AC5" w:rsidRDefault="000F6147">
    <w:pPr>
      <w:pStyle w:val="BodyText"/>
      <w:spacing w:line="14" w:lineRule="auto"/>
      <w:rPr>
        <w:sz w:val="20"/>
      </w:rPr>
    </w:pPr>
    <w:r>
      <w:pict w14:anchorId="4743F8E5">
        <v:group id="docshapegroup1" o:spid="_x0000_s2050" style="position:absolute;margin-left:.25pt;margin-top:.25pt;width:611.5pt;height:71.5pt;z-index:-15935488;mso-position-horizontal-relative:page;mso-position-vertical-relative:page" coordorigin="5,5" coordsize="12230,1430">
          <v:rect id="docshape2" o:spid="_x0000_s2053" style="position:absolute;left:15;top:15;width:12210;height:1410" fillcolor="#00afef" stroked="f"/>
          <v:rect id="docshape3" o:spid="_x0000_s2052" style="position:absolute;left:15;top:15;width:12210;height:1410" filled="f" strokecolor="#00afef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" o:spid="_x0000_s2051" type="#_x0000_t75" style="position:absolute;left:6375;top:465;width:5371;height:823">
            <v:imagedata r:id="rId1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7846"/>
    <w:multiLevelType w:val="hybridMultilevel"/>
    <w:tmpl w:val="F32EC0BE"/>
    <w:lvl w:ilvl="0" w:tplc="C5587228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D8E8B52C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0E88DA88">
      <w:numFmt w:val="bullet"/>
      <w:lvlText w:val="•"/>
      <w:lvlJc w:val="left"/>
      <w:pPr>
        <w:ind w:left="2692" w:hanging="360"/>
      </w:pPr>
      <w:rPr>
        <w:rFonts w:hint="default"/>
        <w:lang w:val="es-ES" w:eastAsia="en-US" w:bidi="ar-SA"/>
      </w:rPr>
    </w:lvl>
    <w:lvl w:ilvl="3" w:tplc="1180A180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5180F3BE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7F5A4336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FE6CFA62"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 w:tplc="3104EA4C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  <w:lvl w:ilvl="8" w:tplc="2A52FD5E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DDB7FD9"/>
    <w:multiLevelType w:val="hybridMultilevel"/>
    <w:tmpl w:val="13ACFD6C"/>
    <w:lvl w:ilvl="0" w:tplc="BBDC590E">
      <w:numFmt w:val="bullet"/>
      <w:lvlText w:val="-"/>
      <w:lvlJc w:val="left"/>
      <w:pPr>
        <w:ind w:left="9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D6CA808E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6696EE74">
      <w:numFmt w:val="bullet"/>
      <w:lvlText w:val="•"/>
      <w:lvlJc w:val="left"/>
      <w:pPr>
        <w:ind w:left="2692" w:hanging="360"/>
      </w:pPr>
      <w:rPr>
        <w:rFonts w:hint="default"/>
        <w:lang w:val="es-ES" w:eastAsia="en-US" w:bidi="ar-SA"/>
      </w:rPr>
    </w:lvl>
    <w:lvl w:ilvl="3" w:tplc="9BF0BDBA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F946B70C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BDFA93B2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7FC2D178"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 w:tplc="8F3EAF16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  <w:lvl w:ilvl="8" w:tplc="5548071E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2A42ECB"/>
    <w:multiLevelType w:val="multilevel"/>
    <w:tmpl w:val="DA9AF55A"/>
    <w:lvl w:ilvl="0">
      <w:start w:val="1"/>
      <w:numFmt w:val="decimal"/>
      <w:lvlText w:val="%1."/>
      <w:lvlJc w:val="left"/>
      <w:pPr>
        <w:ind w:left="440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580" w:hanging="16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035" w:hanging="1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30" w:hanging="1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25" w:hanging="1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20" w:hanging="1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5" w:hanging="1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0" w:hanging="168"/>
      </w:pPr>
      <w:rPr>
        <w:rFonts w:hint="default"/>
        <w:lang w:val="es-ES" w:eastAsia="en-US" w:bidi="ar-SA"/>
      </w:rPr>
    </w:lvl>
  </w:abstractNum>
  <w:abstractNum w:abstractNumId="3" w15:restartNumberingAfterBreak="0">
    <w:nsid w:val="3056205B"/>
    <w:multiLevelType w:val="hybridMultilevel"/>
    <w:tmpl w:val="E71EEFEA"/>
    <w:lvl w:ilvl="0" w:tplc="A058CA24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4C386F08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E7C05984">
      <w:numFmt w:val="bullet"/>
      <w:lvlText w:val="•"/>
      <w:lvlJc w:val="left"/>
      <w:pPr>
        <w:ind w:left="2692" w:hanging="360"/>
      </w:pPr>
      <w:rPr>
        <w:rFonts w:hint="default"/>
        <w:lang w:val="es-ES" w:eastAsia="en-US" w:bidi="ar-SA"/>
      </w:rPr>
    </w:lvl>
    <w:lvl w:ilvl="3" w:tplc="A46A1426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080D720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69A427E6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1DDCD320"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 w:tplc="07CA1EF8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  <w:lvl w:ilvl="8" w:tplc="94E6EA52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A1735CE"/>
    <w:multiLevelType w:val="hybridMultilevel"/>
    <w:tmpl w:val="A6BABC3A"/>
    <w:lvl w:ilvl="0" w:tplc="B272362C">
      <w:start w:val="1"/>
      <w:numFmt w:val="upperLetter"/>
      <w:lvlText w:val="%1)"/>
      <w:lvlJc w:val="left"/>
      <w:pPr>
        <w:ind w:left="465" w:hanging="2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ACCECFD0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15689F3C">
      <w:numFmt w:val="bullet"/>
      <w:lvlText w:val="•"/>
      <w:lvlJc w:val="left"/>
      <w:pPr>
        <w:ind w:left="1913" w:hanging="360"/>
      </w:pPr>
      <w:rPr>
        <w:rFonts w:hint="default"/>
        <w:lang w:val="es-ES" w:eastAsia="en-US" w:bidi="ar-SA"/>
      </w:rPr>
    </w:lvl>
    <w:lvl w:ilvl="3" w:tplc="514A09BE">
      <w:numFmt w:val="bullet"/>
      <w:lvlText w:val="•"/>
      <w:lvlJc w:val="left"/>
      <w:pPr>
        <w:ind w:left="2886" w:hanging="360"/>
      </w:pPr>
      <w:rPr>
        <w:rFonts w:hint="default"/>
        <w:lang w:val="es-ES" w:eastAsia="en-US" w:bidi="ar-SA"/>
      </w:rPr>
    </w:lvl>
    <w:lvl w:ilvl="4" w:tplc="01C43508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5" w:tplc="C89C9AB4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93E09364">
      <w:numFmt w:val="bullet"/>
      <w:lvlText w:val="•"/>
      <w:lvlJc w:val="left"/>
      <w:pPr>
        <w:ind w:left="5806" w:hanging="360"/>
      </w:pPr>
      <w:rPr>
        <w:rFonts w:hint="default"/>
        <w:lang w:val="es-ES" w:eastAsia="en-US" w:bidi="ar-SA"/>
      </w:rPr>
    </w:lvl>
    <w:lvl w:ilvl="7" w:tplc="E006E352">
      <w:numFmt w:val="bullet"/>
      <w:lvlText w:val="•"/>
      <w:lvlJc w:val="left"/>
      <w:pPr>
        <w:ind w:left="6780" w:hanging="360"/>
      </w:pPr>
      <w:rPr>
        <w:rFonts w:hint="default"/>
        <w:lang w:val="es-ES" w:eastAsia="en-US" w:bidi="ar-SA"/>
      </w:rPr>
    </w:lvl>
    <w:lvl w:ilvl="8" w:tplc="82FC84EA">
      <w:numFmt w:val="bullet"/>
      <w:lvlText w:val="•"/>
      <w:lvlJc w:val="left"/>
      <w:pPr>
        <w:ind w:left="775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DEE6186"/>
    <w:multiLevelType w:val="hybridMultilevel"/>
    <w:tmpl w:val="2C9001AC"/>
    <w:lvl w:ilvl="0" w:tplc="629C5F98">
      <w:start w:val="1"/>
      <w:numFmt w:val="decimal"/>
      <w:lvlText w:val="%1."/>
      <w:lvlJc w:val="left"/>
      <w:pPr>
        <w:ind w:left="9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CFB62A7E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73CA8E36">
      <w:numFmt w:val="bullet"/>
      <w:lvlText w:val="•"/>
      <w:lvlJc w:val="left"/>
      <w:pPr>
        <w:ind w:left="2692" w:hanging="360"/>
      </w:pPr>
      <w:rPr>
        <w:rFonts w:hint="default"/>
        <w:lang w:val="es-ES" w:eastAsia="en-US" w:bidi="ar-SA"/>
      </w:rPr>
    </w:lvl>
    <w:lvl w:ilvl="3" w:tplc="1630849A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6CCAF152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5DF615AE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2788FDBA"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 w:tplc="4BE03318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  <w:lvl w:ilvl="8" w:tplc="8B663790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51A126D"/>
    <w:multiLevelType w:val="hybridMultilevel"/>
    <w:tmpl w:val="18861632"/>
    <w:lvl w:ilvl="0" w:tplc="DB8C399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B2B8EBB4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115EB93C">
      <w:numFmt w:val="bullet"/>
      <w:lvlText w:val="•"/>
      <w:lvlJc w:val="left"/>
      <w:pPr>
        <w:ind w:left="2692" w:hanging="360"/>
      </w:pPr>
      <w:rPr>
        <w:rFonts w:hint="default"/>
        <w:lang w:val="es-ES" w:eastAsia="en-US" w:bidi="ar-SA"/>
      </w:rPr>
    </w:lvl>
    <w:lvl w:ilvl="3" w:tplc="CCA42FE6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D69827C8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7C844A5C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183ADF98"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 w:tplc="4C9A4336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  <w:lvl w:ilvl="8" w:tplc="E9B08CE8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F4A5A7B"/>
    <w:multiLevelType w:val="hybridMultilevel"/>
    <w:tmpl w:val="F618A946"/>
    <w:lvl w:ilvl="0" w:tplc="6F4C5A74">
      <w:numFmt w:val="bullet"/>
      <w:lvlText w:val="-"/>
      <w:lvlJc w:val="left"/>
      <w:pPr>
        <w:ind w:left="9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A9604DE0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167013CE">
      <w:numFmt w:val="bullet"/>
      <w:lvlText w:val="•"/>
      <w:lvlJc w:val="left"/>
      <w:pPr>
        <w:ind w:left="2692" w:hanging="360"/>
      </w:pPr>
      <w:rPr>
        <w:rFonts w:hint="default"/>
        <w:lang w:val="es-ES" w:eastAsia="en-US" w:bidi="ar-SA"/>
      </w:rPr>
    </w:lvl>
    <w:lvl w:ilvl="3" w:tplc="1FE4AF30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3AE3E9C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32DECA88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64C41C10"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 w:tplc="03DA262A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  <w:lvl w:ilvl="8" w:tplc="9BAE07BC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71C6A40"/>
    <w:multiLevelType w:val="hybridMultilevel"/>
    <w:tmpl w:val="D72C39E6"/>
    <w:lvl w:ilvl="0" w:tplc="BB80C074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B01CA290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1186C7DC">
      <w:numFmt w:val="bullet"/>
      <w:lvlText w:val="•"/>
      <w:lvlJc w:val="left"/>
      <w:pPr>
        <w:ind w:left="2692" w:hanging="360"/>
      </w:pPr>
      <w:rPr>
        <w:rFonts w:hint="default"/>
        <w:lang w:val="es-ES" w:eastAsia="en-US" w:bidi="ar-SA"/>
      </w:rPr>
    </w:lvl>
    <w:lvl w:ilvl="3" w:tplc="CA6650CC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F5AEB204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B8E481F2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96665620"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 w:tplc="81CE5AC8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  <w:lvl w:ilvl="8" w:tplc="1D0CDA0C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76B246F"/>
    <w:multiLevelType w:val="hybridMultilevel"/>
    <w:tmpl w:val="E33AB0B6"/>
    <w:lvl w:ilvl="0" w:tplc="E83C069C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C80E4CEE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DDACD316">
      <w:numFmt w:val="bullet"/>
      <w:lvlText w:val="•"/>
      <w:lvlJc w:val="left"/>
      <w:pPr>
        <w:ind w:left="2692" w:hanging="360"/>
      </w:pPr>
      <w:rPr>
        <w:rFonts w:hint="default"/>
        <w:lang w:val="es-ES" w:eastAsia="en-US" w:bidi="ar-SA"/>
      </w:rPr>
    </w:lvl>
    <w:lvl w:ilvl="3" w:tplc="83D64600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BF769AD4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650AAA88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AACA9B3A"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 w:tplc="82CA05C4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  <w:lvl w:ilvl="8" w:tplc="8A6CB52A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</w:abstractNum>
  <w:num w:numId="1" w16cid:durableId="302124068">
    <w:abstractNumId w:val="0"/>
  </w:num>
  <w:num w:numId="2" w16cid:durableId="1188956387">
    <w:abstractNumId w:val="8"/>
  </w:num>
  <w:num w:numId="3" w16cid:durableId="1222137409">
    <w:abstractNumId w:val="3"/>
  </w:num>
  <w:num w:numId="4" w16cid:durableId="134179861">
    <w:abstractNumId w:val="9"/>
  </w:num>
  <w:num w:numId="5" w16cid:durableId="1697387590">
    <w:abstractNumId w:val="4"/>
  </w:num>
  <w:num w:numId="6" w16cid:durableId="31805133">
    <w:abstractNumId w:val="6"/>
  </w:num>
  <w:num w:numId="7" w16cid:durableId="1316647714">
    <w:abstractNumId w:val="7"/>
  </w:num>
  <w:num w:numId="8" w16cid:durableId="2091460512">
    <w:abstractNumId w:val="1"/>
  </w:num>
  <w:num w:numId="9" w16cid:durableId="188884128">
    <w:abstractNumId w:val="5"/>
  </w:num>
  <w:num w:numId="10" w16cid:durableId="18798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6AC5"/>
    <w:rsid w:val="000965B1"/>
    <w:rsid w:val="000F6147"/>
    <w:rsid w:val="001C6AC5"/>
    <w:rsid w:val="00224B4A"/>
    <w:rsid w:val="00300D1F"/>
    <w:rsid w:val="0037112B"/>
    <w:rsid w:val="00404C48"/>
    <w:rsid w:val="00583916"/>
    <w:rsid w:val="00633B84"/>
    <w:rsid w:val="00C019A0"/>
    <w:rsid w:val="00E1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43F7BC"/>
  <w15:docId w15:val="{98C13840-28C1-4F06-B5EA-61389AD1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47"/>
      <w:ind w:left="4043" w:right="2208" w:hanging="113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553" w:hanging="33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ivia-Supply@unicef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gm.org/Account/Registr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azadekomori@unice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2883</Words>
  <Characters>15862</Characters>
  <Application>Microsoft Office Word</Application>
  <DocSecurity>0</DocSecurity>
  <Lines>132</Lines>
  <Paragraphs>37</Paragraphs>
  <ScaleCrop>false</ScaleCrop>
  <Company>UNICEF</Company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Ernesto Flores Cevallos</dc:creator>
  <cp:lastModifiedBy>Ana Lucia Daza De Komori</cp:lastModifiedBy>
  <cp:revision>5</cp:revision>
  <dcterms:created xsi:type="dcterms:W3CDTF">2023-11-01T20:49:00Z</dcterms:created>
  <dcterms:modified xsi:type="dcterms:W3CDTF">2023-11-01T20:53:00Z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2023-10-17T00:00:00Z</vt:filetime>
  </property>
  <property fmtid="{D5CDD505-2E9C-101B-9397-08002B2CF9AE}" pid="5" name="Producer">
    <vt:lpwstr>Microsoft® Word for Microsoft 365</vt:lpwstr>
  </property>
</Properties>
</file>